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30D1FF" w14:textId="77777777" w:rsidR="009D28A8" w:rsidRPr="005B7290" w:rsidRDefault="009D28A8" w:rsidP="00395030">
      <w:pPr>
        <w:shd w:val="clear" w:color="auto" w:fill="FFFFFF"/>
        <w:spacing w:after="165" w:line="240" w:lineRule="auto"/>
        <w:rPr>
          <w:rFonts w:ascii="Arial Narrow" w:hAnsi="Arial Narrow"/>
          <w:b/>
          <w:color w:val="003399"/>
          <w:sz w:val="32"/>
          <w:szCs w:val="32"/>
        </w:rPr>
      </w:pPr>
    </w:p>
    <w:p w14:paraId="65F509C3" w14:textId="77777777" w:rsidR="009D28A8" w:rsidRPr="005B7290" w:rsidRDefault="009D28A8" w:rsidP="00395030">
      <w:pPr>
        <w:shd w:val="clear" w:color="auto" w:fill="FFFFFF"/>
        <w:spacing w:after="165" w:line="240" w:lineRule="auto"/>
        <w:rPr>
          <w:rFonts w:ascii="Arial Narrow" w:eastAsia="Times New Roman" w:hAnsi="Arial Narrow" w:cs="Times New Roman"/>
          <w:b/>
          <w:bCs/>
          <w:color w:val="003399"/>
          <w:sz w:val="36"/>
          <w:szCs w:val="36"/>
          <w:shd w:val="clear" w:color="auto" w:fill="208DD0"/>
          <w:lang w:val="kk-KZ" w:eastAsia="ru-RU"/>
        </w:rPr>
      </w:pPr>
    </w:p>
    <w:p w14:paraId="04846DC9" w14:textId="77777777" w:rsidR="00116C2E" w:rsidRPr="005B7290" w:rsidRDefault="009D28A8" w:rsidP="00395030">
      <w:pPr>
        <w:shd w:val="clear" w:color="auto" w:fill="FFFFFF"/>
        <w:spacing w:after="165" w:line="240" w:lineRule="auto"/>
        <w:rPr>
          <w:rFonts w:ascii="Arial Narrow" w:eastAsia="Times New Roman" w:hAnsi="Arial Narrow" w:cs="Times New Roman"/>
          <w:b/>
          <w:bCs/>
          <w:color w:val="FFFFFF"/>
          <w:sz w:val="36"/>
          <w:szCs w:val="36"/>
          <w:shd w:val="clear" w:color="auto" w:fill="208DD0"/>
          <w:lang w:val="kk-KZ" w:eastAsia="ru-RU"/>
        </w:rPr>
      </w:pPr>
      <w:r w:rsidRPr="005B7290">
        <w:rPr>
          <w:rFonts w:ascii="Arial Narrow" w:hAnsi="Arial Narrow"/>
          <w:noProof/>
          <w:color w:val="000099"/>
          <w:lang w:val="en-US"/>
        </w:rPr>
        <w:drawing>
          <wp:anchor distT="0" distB="0" distL="114300" distR="114300" simplePos="0" relativeHeight="251730944" behindDoc="1" locked="0" layoutInCell="1" allowOverlap="1" wp14:anchorId="1B655A37" wp14:editId="30759B92">
            <wp:simplePos x="0" y="0"/>
            <wp:positionH relativeFrom="page">
              <wp:posOffset>2713355</wp:posOffset>
            </wp:positionH>
            <wp:positionV relativeFrom="paragraph">
              <wp:posOffset>211455</wp:posOffset>
            </wp:positionV>
            <wp:extent cx="2741930" cy="2080260"/>
            <wp:effectExtent l="0" t="0" r="1270" b="0"/>
            <wp:wrapTight wrapText="bothSides">
              <wp:wrapPolygon edited="0">
                <wp:start x="0" y="0"/>
                <wp:lineTo x="0" y="21363"/>
                <wp:lineTo x="21460" y="21363"/>
                <wp:lineTo x="21460"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1930" cy="208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479BB" w14:textId="77777777" w:rsidR="00116C2E" w:rsidRPr="005B7290" w:rsidRDefault="00116C2E" w:rsidP="00395030">
      <w:pPr>
        <w:shd w:val="clear" w:color="auto" w:fill="FFFFFF"/>
        <w:spacing w:after="165" w:line="240" w:lineRule="auto"/>
        <w:rPr>
          <w:rFonts w:ascii="Arial Narrow" w:eastAsia="Times New Roman" w:hAnsi="Arial Narrow" w:cs="Times New Roman"/>
          <w:b/>
          <w:bCs/>
          <w:color w:val="FFFFFF"/>
          <w:sz w:val="36"/>
          <w:szCs w:val="36"/>
          <w:shd w:val="clear" w:color="auto" w:fill="208DD0"/>
          <w:lang w:val="kk-KZ" w:eastAsia="ru-RU"/>
        </w:rPr>
      </w:pPr>
    </w:p>
    <w:p w14:paraId="7A6EE03C" w14:textId="77777777" w:rsidR="00116C2E" w:rsidRPr="005B7290" w:rsidRDefault="00116C2E" w:rsidP="00395030">
      <w:pPr>
        <w:shd w:val="clear" w:color="auto" w:fill="FFFFFF"/>
        <w:spacing w:after="165" w:line="240" w:lineRule="auto"/>
        <w:rPr>
          <w:rFonts w:ascii="Arial Narrow" w:eastAsia="Times New Roman" w:hAnsi="Arial Narrow" w:cs="Times New Roman"/>
          <w:b/>
          <w:bCs/>
          <w:color w:val="FFFFFF"/>
          <w:sz w:val="36"/>
          <w:szCs w:val="36"/>
          <w:shd w:val="clear" w:color="auto" w:fill="208DD0"/>
          <w:lang w:val="kk-KZ" w:eastAsia="ru-RU"/>
        </w:rPr>
      </w:pPr>
    </w:p>
    <w:p w14:paraId="0A9D4DD1" w14:textId="77777777" w:rsidR="00116C2E" w:rsidRPr="005B7290" w:rsidRDefault="00116C2E" w:rsidP="00395030">
      <w:pPr>
        <w:shd w:val="clear" w:color="auto" w:fill="FFFFFF"/>
        <w:spacing w:after="165" w:line="240" w:lineRule="auto"/>
        <w:rPr>
          <w:rFonts w:ascii="Arial Narrow" w:eastAsia="Times New Roman" w:hAnsi="Arial Narrow" w:cs="Times New Roman"/>
          <w:b/>
          <w:bCs/>
          <w:color w:val="FFFFFF"/>
          <w:sz w:val="36"/>
          <w:szCs w:val="36"/>
          <w:shd w:val="clear" w:color="auto" w:fill="208DD0"/>
          <w:lang w:val="kk-KZ" w:eastAsia="ru-RU"/>
        </w:rPr>
      </w:pPr>
    </w:p>
    <w:p w14:paraId="4FBF13AE" w14:textId="77777777" w:rsidR="009D28A8" w:rsidRPr="005B7290" w:rsidRDefault="009D28A8" w:rsidP="009D28A8">
      <w:pPr>
        <w:pStyle w:val="af5"/>
        <w:rPr>
          <w:rFonts w:ascii="Arial Narrow" w:hAnsi="Arial Narrow"/>
          <w:b/>
          <w:color w:val="0066FF"/>
          <w:sz w:val="32"/>
          <w:szCs w:val="32"/>
        </w:rPr>
      </w:pPr>
    </w:p>
    <w:p w14:paraId="7062E25C" w14:textId="77777777" w:rsidR="009D28A8" w:rsidRPr="005B7290" w:rsidRDefault="009D28A8" w:rsidP="009D28A8">
      <w:pPr>
        <w:pStyle w:val="af5"/>
        <w:rPr>
          <w:rFonts w:ascii="Arial Narrow" w:hAnsi="Arial Narrow"/>
          <w:b/>
          <w:color w:val="0066FF"/>
          <w:sz w:val="32"/>
          <w:szCs w:val="32"/>
        </w:rPr>
      </w:pPr>
    </w:p>
    <w:p w14:paraId="1C92CFB2" w14:textId="77777777" w:rsidR="009D28A8" w:rsidRPr="005B7290" w:rsidRDefault="009D28A8" w:rsidP="009D28A8">
      <w:pPr>
        <w:pStyle w:val="af5"/>
        <w:rPr>
          <w:rFonts w:ascii="Arial Narrow" w:hAnsi="Arial Narrow"/>
          <w:b/>
          <w:color w:val="0066FF"/>
          <w:sz w:val="32"/>
          <w:szCs w:val="32"/>
        </w:rPr>
      </w:pPr>
    </w:p>
    <w:p w14:paraId="09E4FA7D" w14:textId="3B7A8FD0" w:rsidR="008E5AF8" w:rsidRDefault="009D28A8" w:rsidP="003A7584">
      <w:pPr>
        <w:pStyle w:val="af5"/>
        <w:tabs>
          <w:tab w:val="clear" w:pos="4677"/>
        </w:tabs>
        <w:jc w:val="center"/>
        <w:rPr>
          <w:rFonts w:ascii="Arial Narrow" w:hAnsi="Arial Narrow"/>
          <w:b/>
          <w:color w:val="003399"/>
          <w:sz w:val="80"/>
          <w:szCs w:val="80"/>
        </w:rPr>
      </w:pPr>
      <w:r w:rsidRPr="00CC05D8">
        <w:rPr>
          <w:rFonts w:ascii="Arial Narrow" w:hAnsi="Arial Narrow"/>
          <w:b/>
          <w:color w:val="003399"/>
          <w:sz w:val="72"/>
          <w:szCs w:val="80"/>
        </w:rPr>
        <w:t>Путеводитель</w:t>
      </w:r>
      <w:r w:rsidR="00CC05D8" w:rsidRPr="00CC05D8">
        <w:rPr>
          <w:rFonts w:ascii="Arial Narrow" w:hAnsi="Arial Narrow"/>
          <w:b/>
          <w:color w:val="003399"/>
          <w:sz w:val="72"/>
          <w:szCs w:val="80"/>
        </w:rPr>
        <w:t xml:space="preserve"> первокурсника</w:t>
      </w:r>
    </w:p>
    <w:p w14:paraId="75065021" w14:textId="77777777" w:rsidR="008E5AF8" w:rsidRDefault="008E5AF8" w:rsidP="003A7584">
      <w:pPr>
        <w:pStyle w:val="af5"/>
        <w:tabs>
          <w:tab w:val="clear" w:pos="4677"/>
        </w:tabs>
        <w:jc w:val="center"/>
        <w:rPr>
          <w:rFonts w:ascii="Arial Narrow" w:hAnsi="Arial Narrow"/>
          <w:b/>
          <w:color w:val="003399"/>
          <w:sz w:val="80"/>
          <w:szCs w:val="80"/>
        </w:rPr>
      </w:pPr>
    </w:p>
    <w:p w14:paraId="68F37C9F" w14:textId="77777777" w:rsidR="008E5AF8" w:rsidRDefault="008E5AF8" w:rsidP="003A7584">
      <w:pPr>
        <w:pStyle w:val="af5"/>
        <w:tabs>
          <w:tab w:val="clear" w:pos="4677"/>
        </w:tabs>
        <w:jc w:val="center"/>
        <w:rPr>
          <w:rFonts w:ascii="Arial Narrow" w:hAnsi="Arial Narrow"/>
          <w:b/>
          <w:color w:val="003399"/>
          <w:sz w:val="80"/>
          <w:szCs w:val="80"/>
        </w:rPr>
      </w:pPr>
    </w:p>
    <w:p w14:paraId="3F39BCE8" w14:textId="77777777" w:rsidR="008E5AF8" w:rsidRDefault="008E5AF8" w:rsidP="003A7584">
      <w:pPr>
        <w:pStyle w:val="af5"/>
        <w:tabs>
          <w:tab w:val="clear" w:pos="4677"/>
        </w:tabs>
        <w:jc w:val="center"/>
        <w:rPr>
          <w:rFonts w:ascii="Arial Narrow" w:hAnsi="Arial Narrow"/>
          <w:b/>
          <w:color w:val="003399"/>
          <w:sz w:val="80"/>
          <w:szCs w:val="80"/>
        </w:rPr>
      </w:pPr>
    </w:p>
    <w:p w14:paraId="7FE68A4E" w14:textId="77777777" w:rsidR="008E5AF8" w:rsidRDefault="008E5AF8" w:rsidP="003A7584">
      <w:pPr>
        <w:pStyle w:val="af5"/>
        <w:tabs>
          <w:tab w:val="clear" w:pos="4677"/>
        </w:tabs>
        <w:jc w:val="center"/>
        <w:rPr>
          <w:rFonts w:ascii="Arial Narrow" w:hAnsi="Arial Narrow"/>
          <w:b/>
          <w:color w:val="003399"/>
          <w:sz w:val="80"/>
          <w:szCs w:val="80"/>
        </w:rPr>
      </w:pPr>
    </w:p>
    <w:p w14:paraId="5994AFB7" w14:textId="67EBEF09" w:rsidR="008E5AF8" w:rsidRDefault="008E5AF8" w:rsidP="003A7584">
      <w:pPr>
        <w:pStyle w:val="af5"/>
        <w:tabs>
          <w:tab w:val="clear" w:pos="4677"/>
        </w:tabs>
        <w:jc w:val="center"/>
        <w:rPr>
          <w:rFonts w:ascii="Arial Narrow" w:hAnsi="Arial Narrow"/>
          <w:b/>
          <w:color w:val="003399"/>
          <w:sz w:val="80"/>
          <w:szCs w:val="80"/>
        </w:rPr>
      </w:pPr>
    </w:p>
    <w:p w14:paraId="613E0941" w14:textId="23F5EC6A" w:rsidR="00CC05D8" w:rsidRDefault="00CC05D8" w:rsidP="003A7584">
      <w:pPr>
        <w:pStyle w:val="af5"/>
        <w:tabs>
          <w:tab w:val="clear" w:pos="4677"/>
        </w:tabs>
        <w:jc w:val="center"/>
        <w:rPr>
          <w:rFonts w:ascii="Arial Narrow" w:hAnsi="Arial Narrow"/>
          <w:b/>
          <w:color w:val="003399"/>
          <w:sz w:val="80"/>
          <w:szCs w:val="80"/>
        </w:rPr>
      </w:pPr>
    </w:p>
    <w:p w14:paraId="2C7B6444" w14:textId="14C262AB" w:rsidR="00CC05D8" w:rsidRDefault="00CC05D8" w:rsidP="003A7584">
      <w:pPr>
        <w:pStyle w:val="af5"/>
        <w:tabs>
          <w:tab w:val="clear" w:pos="4677"/>
        </w:tabs>
        <w:jc w:val="center"/>
        <w:rPr>
          <w:rFonts w:ascii="Arial Narrow" w:hAnsi="Arial Narrow"/>
          <w:b/>
          <w:color w:val="003399"/>
          <w:sz w:val="80"/>
          <w:szCs w:val="80"/>
        </w:rPr>
      </w:pPr>
    </w:p>
    <w:p w14:paraId="44BBC1AE" w14:textId="57538E49" w:rsidR="009D28A8" w:rsidRPr="00CC05D8" w:rsidRDefault="006D0C28" w:rsidP="003A7584">
      <w:pPr>
        <w:pStyle w:val="af5"/>
        <w:tabs>
          <w:tab w:val="clear" w:pos="4677"/>
        </w:tabs>
        <w:jc w:val="center"/>
        <w:rPr>
          <w:rFonts w:ascii="Arial Narrow" w:hAnsi="Arial Narrow"/>
          <w:b/>
          <w:color w:val="003399"/>
          <w:sz w:val="56"/>
          <w:szCs w:val="80"/>
        </w:rPr>
      </w:pPr>
      <w:r w:rsidRPr="00CC05D8">
        <w:rPr>
          <w:rFonts w:ascii="Arial Narrow" w:hAnsi="Arial Narrow"/>
          <w:b/>
          <w:color w:val="003399"/>
          <w:sz w:val="56"/>
          <w:szCs w:val="80"/>
        </w:rPr>
        <w:t>202</w:t>
      </w:r>
      <w:r w:rsidR="0016079F" w:rsidRPr="00CC05D8">
        <w:rPr>
          <w:rFonts w:ascii="Arial Narrow" w:hAnsi="Arial Narrow"/>
          <w:b/>
          <w:color w:val="003399"/>
          <w:sz w:val="56"/>
          <w:szCs w:val="80"/>
        </w:rPr>
        <w:t>3</w:t>
      </w:r>
    </w:p>
    <w:p w14:paraId="12C314FE" w14:textId="77777777" w:rsidR="00656E30" w:rsidRDefault="00656E30">
      <w:pPr>
        <w:rPr>
          <w:rFonts w:ascii="Arial Narrow" w:hAnsi="Arial Narrow" w:cs="Times New Roman"/>
          <w:b/>
          <w:caps/>
          <w:sz w:val="28"/>
          <w:szCs w:val="28"/>
        </w:rPr>
      </w:pPr>
      <w:r>
        <w:rPr>
          <w:rFonts w:ascii="Arial Narrow" w:hAnsi="Arial Narrow" w:cs="Times New Roman"/>
          <w:b/>
          <w:caps/>
          <w:sz w:val="28"/>
          <w:szCs w:val="28"/>
        </w:rPr>
        <w:br w:type="page"/>
      </w:r>
    </w:p>
    <w:p w14:paraId="44238963" w14:textId="5EDE572C" w:rsidR="008A40BC" w:rsidRPr="00FE6795" w:rsidRDefault="008A40BC" w:rsidP="008A40BC">
      <w:pPr>
        <w:pStyle w:val="ac"/>
        <w:jc w:val="center"/>
        <w:rPr>
          <w:rFonts w:ascii="Arial Narrow" w:eastAsiaTheme="majorEastAsia" w:hAnsi="Arial Narrow" w:cs="Times New Roman"/>
          <w:b/>
          <w:bCs/>
          <w:i/>
          <w:iCs/>
          <w:color w:val="80737A" w:themeColor="accent6"/>
          <w:sz w:val="44"/>
          <w:szCs w:val="44"/>
          <w:shd w:val="clear" w:color="auto" w:fill="EDEAE4" w:themeFill="accent2" w:themeFillTint="33"/>
        </w:rPr>
      </w:pPr>
      <w:r w:rsidRPr="00FE6795">
        <w:rPr>
          <w:rFonts w:ascii="Arial Narrow" w:hAnsi="Arial Narrow" w:cs="Times New Roman"/>
          <w:b/>
          <w:caps/>
          <w:sz w:val="28"/>
          <w:szCs w:val="28"/>
        </w:rPr>
        <w:lastRenderedPageBreak/>
        <w:t>Дорог</w:t>
      </w:r>
      <w:r w:rsidR="00E1454D" w:rsidRPr="00FE6795">
        <w:rPr>
          <w:rFonts w:ascii="Arial Narrow" w:hAnsi="Arial Narrow" w:cs="Times New Roman"/>
          <w:b/>
          <w:caps/>
          <w:sz w:val="28"/>
          <w:szCs w:val="28"/>
        </w:rPr>
        <w:t>ИЕ</w:t>
      </w:r>
      <w:r w:rsidRPr="00FE6795">
        <w:rPr>
          <w:rFonts w:ascii="Arial Narrow" w:hAnsi="Arial Narrow" w:cs="Times New Roman"/>
          <w:b/>
          <w:caps/>
          <w:sz w:val="28"/>
          <w:szCs w:val="28"/>
        </w:rPr>
        <w:t xml:space="preserve"> первокурсник</w:t>
      </w:r>
      <w:r w:rsidR="00E1454D" w:rsidRPr="00FE6795">
        <w:rPr>
          <w:rFonts w:ascii="Arial Narrow" w:hAnsi="Arial Narrow" w:cs="Times New Roman"/>
          <w:b/>
          <w:caps/>
          <w:sz w:val="28"/>
          <w:szCs w:val="28"/>
        </w:rPr>
        <w:t>И</w:t>
      </w:r>
      <w:r w:rsidRPr="00FE6795">
        <w:rPr>
          <w:rFonts w:ascii="Arial Narrow" w:hAnsi="Arial Narrow" w:cs="Times New Roman"/>
          <w:b/>
          <w:caps/>
          <w:sz w:val="28"/>
          <w:szCs w:val="28"/>
        </w:rPr>
        <w:t>!</w:t>
      </w:r>
    </w:p>
    <w:p w14:paraId="225A61ED" w14:textId="77777777" w:rsidR="008A40BC" w:rsidRPr="00A92F71" w:rsidRDefault="008A40BC" w:rsidP="008A40BC">
      <w:pPr>
        <w:spacing w:line="276" w:lineRule="auto"/>
        <w:ind w:left="360"/>
        <w:contextualSpacing/>
        <w:jc w:val="center"/>
        <w:rPr>
          <w:b/>
          <w:i/>
          <w:caps/>
          <w:szCs w:val="28"/>
        </w:rPr>
      </w:pPr>
    </w:p>
    <w:p w14:paraId="2DF8D58E" w14:textId="6721973C" w:rsidR="00CC05D8" w:rsidRPr="008A40BC" w:rsidRDefault="00E1454D" w:rsidP="00CC05D8">
      <w:pPr>
        <w:shd w:val="clear" w:color="auto" w:fill="FFFFFF"/>
        <w:spacing w:after="0" w:line="240" w:lineRule="auto"/>
        <w:ind w:firstLine="708"/>
        <w:jc w:val="both"/>
        <w:rPr>
          <w:rFonts w:ascii="Arial Narrow" w:eastAsia="Times New Roman" w:hAnsi="Arial Narrow" w:cs="Arial"/>
          <w:color w:val="212529"/>
          <w:sz w:val="28"/>
          <w:szCs w:val="28"/>
        </w:rPr>
      </w:pPr>
      <w:r w:rsidRPr="00FE6795">
        <w:rPr>
          <w:rFonts w:ascii="Arial Narrow" w:eastAsia="Times New Roman" w:hAnsi="Arial Narrow" w:cs="Arial"/>
          <w:iCs/>
          <w:color w:val="212529"/>
          <w:sz w:val="28"/>
          <w:szCs w:val="28"/>
          <w:bdr w:val="none" w:sz="0" w:space="0" w:color="auto" w:frame="1"/>
        </w:rPr>
        <w:t>Коллектив и студенческое правительство р</w:t>
      </w:r>
      <w:r w:rsidR="008A40BC" w:rsidRPr="00FE6795">
        <w:rPr>
          <w:rFonts w:ascii="Arial Narrow" w:eastAsia="Times New Roman" w:hAnsi="Arial Narrow" w:cs="Arial"/>
          <w:iCs/>
          <w:color w:val="212529"/>
          <w:sz w:val="28"/>
          <w:szCs w:val="28"/>
          <w:bdr w:val="none" w:sz="0" w:space="0" w:color="auto" w:frame="1"/>
        </w:rPr>
        <w:t>ады приветствовать Вас</w:t>
      </w:r>
      <w:r w:rsidR="00B03ACE" w:rsidRPr="00FE6795">
        <w:rPr>
          <w:rFonts w:ascii="Arial Narrow" w:eastAsia="Times New Roman" w:hAnsi="Arial Narrow" w:cs="Arial"/>
          <w:iCs/>
          <w:color w:val="212529"/>
          <w:sz w:val="28"/>
          <w:szCs w:val="28"/>
          <w:bdr w:val="none" w:sz="0" w:space="0" w:color="auto" w:frame="1"/>
        </w:rPr>
        <w:t xml:space="preserve"> в стенах Академии гражданской авиации</w:t>
      </w:r>
      <w:r w:rsidR="00497663">
        <w:rPr>
          <w:rFonts w:ascii="Arial Narrow" w:eastAsia="Times New Roman" w:hAnsi="Arial Narrow" w:cs="Arial"/>
          <w:iCs/>
          <w:color w:val="212529"/>
          <w:sz w:val="28"/>
          <w:szCs w:val="28"/>
          <w:bdr w:val="none" w:sz="0" w:space="0" w:color="auto" w:frame="1"/>
        </w:rPr>
        <w:t xml:space="preserve"> (далее – Академия)</w:t>
      </w:r>
      <w:r w:rsidRPr="00FE6795">
        <w:rPr>
          <w:rFonts w:ascii="Arial Narrow" w:eastAsia="Times New Roman" w:hAnsi="Arial Narrow" w:cs="Arial"/>
          <w:iCs/>
          <w:color w:val="212529"/>
          <w:sz w:val="28"/>
          <w:szCs w:val="28"/>
          <w:bdr w:val="none" w:sz="0" w:space="0" w:color="auto" w:frame="1"/>
        </w:rPr>
        <w:t>!</w:t>
      </w:r>
      <w:r w:rsidR="00CC05D8" w:rsidRPr="00CC05D8">
        <w:rPr>
          <w:rFonts w:ascii="Arial Narrow" w:eastAsia="Times New Roman" w:hAnsi="Arial Narrow" w:cs="Arial"/>
          <w:iCs/>
          <w:color w:val="212529"/>
          <w:sz w:val="28"/>
          <w:szCs w:val="28"/>
          <w:bdr w:val="none" w:sz="0" w:space="0" w:color="auto" w:frame="1"/>
        </w:rPr>
        <w:t xml:space="preserve"> </w:t>
      </w:r>
      <w:r w:rsidR="00CC05D8">
        <w:rPr>
          <w:rFonts w:ascii="Arial Narrow" w:eastAsia="Times New Roman" w:hAnsi="Arial Narrow" w:cs="Arial"/>
          <w:iCs/>
          <w:color w:val="212529"/>
          <w:sz w:val="28"/>
          <w:szCs w:val="28"/>
          <w:bdr w:val="none" w:sz="0" w:space="0" w:color="auto" w:frame="1"/>
        </w:rPr>
        <w:t>Здесь</w:t>
      </w:r>
      <w:r w:rsidR="00CC05D8" w:rsidRPr="00FE6795">
        <w:rPr>
          <w:rFonts w:ascii="Arial Narrow" w:eastAsia="Times New Roman" w:hAnsi="Arial Narrow" w:cs="Arial"/>
          <w:iCs/>
          <w:color w:val="212529"/>
          <w:sz w:val="28"/>
          <w:szCs w:val="28"/>
          <w:bdr w:val="none" w:sz="0" w:space="0" w:color="auto" w:frame="1"/>
        </w:rPr>
        <w:t xml:space="preserve"> создаются все условия для успешной учебы и жизни </w:t>
      </w:r>
      <w:r w:rsidR="00CC05D8" w:rsidRPr="00B2793A">
        <w:rPr>
          <w:rFonts w:ascii="Arial Narrow" w:eastAsia="Times New Roman" w:hAnsi="Arial Narrow" w:cs="Arial"/>
          <w:iCs/>
          <w:color w:val="212529"/>
          <w:sz w:val="28"/>
          <w:szCs w:val="28"/>
          <w:bdr w:val="none" w:sz="0" w:space="0" w:color="auto" w:frame="1"/>
        </w:rPr>
        <w:t>(если вы приехали из другого города)</w:t>
      </w:r>
      <w:r w:rsidR="00CC05D8" w:rsidRPr="00FE6795">
        <w:rPr>
          <w:rFonts w:ascii="Arial Narrow" w:eastAsia="Times New Roman" w:hAnsi="Arial Narrow" w:cs="Arial"/>
          <w:iCs/>
          <w:color w:val="212529"/>
          <w:sz w:val="28"/>
          <w:szCs w:val="28"/>
          <w:bdr w:val="none" w:sz="0" w:space="0" w:color="auto" w:frame="1"/>
        </w:rPr>
        <w:t>, разнообразен и интересен досуг наших студентов.</w:t>
      </w:r>
    </w:p>
    <w:p w14:paraId="3A302B72" w14:textId="0940C3F0" w:rsidR="00D74FD5" w:rsidRPr="00FE6795" w:rsidRDefault="00D74FD5" w:rsidP="00D74FD5">
      <w:pPr>
        <w:shd w:val="clear" w:color="auto" w:fill="FFFFFF"/>
        <w:spacing w:after="0" w:line="240" w:lineRule="auto"/>
        <w:ind w:firstLine="709"/>
        <w:jc w:val="both"/>
        <w:rPr>
          <w:rFonts w:ascii="Arial Narrow" w:eastAsia="Times New Roman" w:hAnsi="Arial Narrow" w:cs="Arial"/>
          <w:iCs/>
          <w:color w:val="212529"/>
          <w:sz w:val="28"/>
          <w:szCs w:val="28"/>
          <w:bdr w:val="none" w:sz="0" w:space="0" w:color="auto" w:frame="1"/>
        </w:rPr>
      </w:pPr>
      <w:r w:rsidRPr="00FE6795">
        <w:rPr>
          <w:rFonts w:ascii="Arial Narrow" w:eastAsia="Times New Roman" w:hAnsi="Arial Narrow" w:cs="Arial"/>
          <w:iCs/>
          <w:color w:val="212529"/>
          <w:sz w:val="28"/>
          <w:szCs w:val="28"/>
          <w:bdr w:val="none" w:sz="0" w:space="0" w:color="auto" w:frame="1"/>
        </w:rPr>
        <w:t>Сейчас гражданская авиация во всем мире, включая и Казахстан – это динамично развивающаяся отрасль, в которой сконцентрированы самые передовые технические и технологические решения. Поэтому авиация, по праву считается элитным видом транспорта и, что немаловажно – отраслью, где оплата труда значительно выше, чем в других местах.</w:t>
      </w:r>
    </w:p>
    <w:p w14:paraId="61A2F4C5" w14:textId="10551C32" w:rsidR="00B03ACE" w:rsidRPr="00FE6795" w:rsidRDefault="00B03ACE" w:rsidP="00B03ACE">
      <w:pPr>
        <w:shd w:val="clear" w:color="auto" w:fill="FFFFFF"/>
        <w:spacing w:after="0" w:line="240" w:lineRule="auto"/>
        <w:ind w:firstLine="708"/>
        <w:jc w:val="both"/>
        <w:rPr>
          <w:rFonts w:ascii="Arial Narrow" w:eastAsia="Times New Roman" w:hAnsi="Arial Narrow" w:cs="Arial"/>
          <w:iCs/>
          <w:color w:val="212529"/>
          <w:sz w:val="28"/>
          <w:szCs w:val="28"/>
          <w:bdr w:val="none" w:sz="0" w:space="0" w:color="auto" w:frame="1"/>
        </w:rPr>
      </w:pPr>
      <w:r w:rsidRPr="00FE6795">
        <w:rPr>
          <w:rFonts w:ascii="Arial Narrow" w:eastAsia="Times New Roman" w:hAnsi="Arial Narrow" w:cs="Arial"/>
          <w:iCs/>
          <w:color w:val="212529"/>
          <w:sz w:val="28"/>
          <w:szCs w:val="28"/>
          <w:bdr w:val="none" w:sz="0" w:space="0" w:color="auto" w:frame="1"/>
        </w:rPr>
        <w:t>В гражданской авиации всего мира действуют единые нормы, стандарты и правила, устанавливаемые международными авиационными организациями. А это значит, что, зная и умея работать по этим требованиям, вы сможете работать в любом авиапредприятии мира.</w:t>
      </w:r>
      <w:r w:rsidR="00656E30">
        <w:rPr>
          <w:rFonts w:ascii="Arial Narrow" w:eastAsia="Times New Roman" w:hAnsi="Arial Narrow" w:cs="Arial"/>
          <w:iCs/>
          <w:color w:val="212529"/>
          <w:sz w:val="28"/>
          <w:szCs w:val="28"/>
          <w:bdr w:val="none" w:sz="0" w:space="0" w:color="auto" w:frame="1"/>
        </w:rPr>
        <w:t xml:space="preserve"> </w:t>
      </w:r>
      <w:r w:rsidRPr="00FE6795">
        <w:rPr>
          <w:rFonts w:ascii="Arial Narrow" w:eastAsia="Times New Roman" w:hAnsi="Arial Narrow" w:cs="Arial"/>
          <w:iCs/>
          <w:color w:val="212529"/>
          <w:sz w:val="28"/>
          <w:szCs w:val="28"/>
          <w:bdr w:val="none" w:sz="0" w:space="0" w:color="auto" w:frame="1"/>
        </w:rPr>
        <w:t>Этому вас научат опытные и высококвалифицированные профессора, преподаватели и инструктор</w:t>
      </w:r>
      <w:r w:rsidR="00845C06">
        <w:rPr>
          <w:rFonts w:ascii="Arial Narrow" w:eastAsia="Times New Roman" w:hAnsi="Arial Narrow" w:cs="Arial"/>
          <w:iCs/>
          <w:color w:val="212529"/>
          <w:sz w:val="28"/>
          <w:szCs w:val="28"/>
          <w:bdr w:val="none" w:sz="0" w:space="0" w:color="auto" w:frame="1"/>
        </w:rPr>
        <w:t xml:space="preserve">ы </w:t>
      </w:r>
      <w:r w:rsidRPr="00FE6795">
        <w:rPr>
          <w:rFonts w:ascii="Arial Narrow" w:eastAsia="Times New Roman" w:hAnsi="Arial Narrow" w:cs="Arial"/>
          <w:iCs/>
          <w:color w:val="212529"/>
          <w:sz w:val="28"/>
          <w:szCs w:val="28"/>
          <w:bdr w:val="none" w:sz="0" w:space="0" w:color="auto" w:frame="1"/>
        </w:rPr>
        <w:t xml:space="preserve">Академии. Кстати, в ближайшее время все предметы у нас будут преподаваться только на английском языке. </w:t>
      </w:r>
    </w:p>
    <w:p w14:paraId="6881466A" w14:textId="5E0913B8" w:rsidR="00D74FD5" w:rsidRPr="00FE6795" w:rsidRDefault="004E2A98" w:rsidP="00D74FD5">
      <w:pPr>
        <w:spacing w:line="276" w:lineRule="auto"/>
        <w:ind w:firstLine="708"/>
        <w:contextualSpacing/>
        <w:jc w:val="both"/>
        <w:rPr>
          <w:rFonts w:ascii="Arial Narrow" w:hAnsi="Arial Narrow" w:cs="Times New Roman"/>
          <w:bCs/>
          <w:i/>
          <w:sz w:val="28"/>
          <w:szCs w:val="28"/>
        </w:rPr>
      </w:pPr>
      <w:r w:rsidRPr="00FE6795">
        <w:rPr>
          <w:rFonts w:ascii="Arial Narrow" w:hAnsi="Arial Narrow" w:cs="Times New Roman"/>
          <w:bCs/>
          <w:sz w:val="28"/>
          <w:szCs w:val="28"/>
        </w:rPr>
        <w:t>Академия</w:t>
      </w:r>
      <w:r w:rsidR="00D74FD5" w:rsidRPr="00FE6795">
        <w:rPr>
          <w:rFonts w:ascii="Arial Narrow" w:hAnsi="Arial Narrow" w:cs="Times New Roman"/>
          <w:bCs/>
          <w:sz w:val="28"/>
          <w:szCs w:val="28"/>
        </w:rPr>
        <w:t xml:space="preserve"> – это</w:t>
      </w:r>
      <w:r w:rsidR="00D74FD5" w:rsidRPr="00FE6795">
        <w:rPr>
          <w:rFonts w:ascii="Arial Narrow" w:hAnsi="Arial Narrow" w:cs="Times New Roman"/>
          <w:bCs/>
          <w:color w:val="FF0000"/>
          <w:sz w:val="28"/>
          <w:szCs w:val="28"/>
        </w:rPr>
        <w:t xml:space="preserve"> </w:t>
      </w:r>
      <w:r w:rsidR="00D74FD5" w:rsidRPr="00FE6795">
        <w:rPr>
          <w:rFonts w:ascii="Arial Narrow" w:hAnsi="Arial Narrow" w:cs="Times New Roman"/>
          <w:bCs/>
          <w:sz w:val="28"/>
          <w:szCs w:val="28"/>
        </w:rPr>
        <w:t xml:space="preserve">новые для </w:t>
      </w:r>
      <w:r w:rsidRPr="00FE6795">
        <w:rPr>
          <w:rFonts w:ascii="Arial Narrow" w:hAnsi="Arial Narrow" w:cs="Times New Roman"/>
          <w:bCs/>
          <w:sz w:val="28"/>
          <w:szCs w:val="28"/>
        </w:rPr>
        <w:t>вас</w:t>
      </w:r>
      <w:r w:rsidR="00D74FD5" w:rsidRPr="00FE6795">
        <w:rPr>
          <w:rFonts w:ascii="Arial Narrow" w:hAnsi="Arial Narrow" w:cs="Times New Roman"/>
          <w:bCs/>
          <w:sz w:val="28"/>
          <w:szCs w:val="28"/>
        </w:rPr>
        <w:t xml:space="preserve"> правила обучения и поведения, другая ступень </w:t>
      </w:r>
      <w:r w:rsidRPr="00FE6795">
        <w:rPr>
          <w:rFonts w:ascii="Arial Narrow" w:hAnsi="Arial Narrow" w:cs="Times New Roman"/>
          <w:bCs/>
          <w:sz w:val="28"/>
          <w:szCs w:val="28"/>
        </w:rPr>
        <w:t>вашего</w:t>
      </w:r>
      <w:r w:rsidR="00D74FD5" w:rsidRPr="00FE6795">
        <w:rPr>
          <w:rFonts w:ascii="Arial Narrow" w:hAnsi="Arial Narrow" w:cs="Times New Roman"/>
          <w:bCs/>
          <w:sz w:val="28"/>
          <w:szCs w:val="28"/>
        </w:rPr>
        <w:t xml:space="preserve"> развития, личностного роста.</w:t>
      </w:r>
    </w:p>
    <w:p w14:paraId="42773789" w14:textId="1F4B3B4F" w:rsidR="00D74FD5" w:rsidRPr="00FE6795" w:rsidRDefault="00D74FD5" w:rsidP="00D74FD5">
      <w:pPr>
        <w:spacing w:line="276" w:lineRule="auto"/>
        <w:ind w:firstLine="708"/>
        <w:contextualSpacing/>
        <w:jc w:val="both"/>
        <w:rPr>
          <w:rFonts w:ascii="Arial Narrow" w:hAnsi="Arial Narrow" w:cs="Times New Roman"/>
          <w:bCs/>
          <w:i/>
          <w:sz w:val="28"/>
          <w:szCs w:val="28"/>
        </w:rPr>
      </w:pPr>
      <w:r w:rsidRPr="00FE6795">
        <w:rPr>
          <w:rFonts w:ascii="Arial Narrow" w:hAnsi="Arial Narrow" w:cs="Times New Roman"/>
          <w:bCs/>
          <w:sz w:val="28"/>
          <w:szCs w:val="28"/>
        </w:rPr>
        <w:t xml:space="preserve">В первую очередь </w:t>
      </w:r>
      <w:r w:rsidR="004E2A98" w:rsidRPr="00FE6795">
        <w:rPr>
          <w:rFonts w:ascii="Arial Narrow" w:hAnsi="Arial Narrow" w:cs="Times New Roman"/>
          <w:bCs/>
          <w:sz w:val="28"/>
          <w:szCs w:val="28"/>
        </w:rPr>
        <w:t>нужно</w:t>
      </w:r>
      <w:r w:rsidRPr="00FE6795">
        <w:rPr>
          <w:rFonts w:ascii="Arial Narrow" w:hAnsi="Arial Narrow" w:cs="Times New Roman"/>
          <w:bCs/>
          <w:sz w:val="28"/>
          <w:szCs w:val="28"/>
        </w:rPr>
        <w:t xml:space="preserve"> понять, что студент отличается от школьника тем, что к нему здесь относятся как к взрослому человеку, отвечающему за свои слова, поступки и поведение. Что теперь </w:t>
      </w:r>
      <w:r w:rsidR="00C97C72" w:rsidRPr="00FE6795">
        <w:rPr>
          <w:rFonts w:ascii="Arial Narrow" w:hAnsi="Arial Narrow" w:cs="Times New Roman"/>
          <w:bCs/>
          <w:sz w:val="28"/>
          <w:szCs w:val="28"/>
        </w:rPr>
        <w:t xml:space="preserve">вы </w:t>
      </w:r>
      <w:r w:rsidRPr="00FE6795">
        <w:rPr>
          <w:rFonts w:ascii="Arial Narrow" w:hAnsi="Arial Narrow" w:cs="Times New Roman"/>
          <w:bCs/>
          <w:sz w:val="28"/>
          <w:szCs w:val="28"/>
        </w:rPr>
        <w:t>полностью несе</w:t>
      </w:r>
      <w:r w:rsidR="00C97C72" w:rsidRPr="00FE6795">
        <w:rPr>
          <w:rFonts w:ascii="Arial Narrow" w:hAnsi="Arial Narrow" w:cs="Times New Roman"/>
          <w:bCs/>
          <w:sz w:val="28"/>
          <w:szCs w:val="28"/>
        </w:rPr>
        <w:t>те</w:t>
      </w:r>
      <w:r w:rsidRPr="00FE6795">
        <w:rPr>
          <w:rFonts w:ascii="Arial Narrow" w:hAnsi="Arial Narrow" w:cs="Times New Roman"/>
          <w:bCs/>
          <w:sz w:val="28"/>
          <w:szCs w:val="28"/>
        </w:rPr>
        <w:t xml:space="preserve"> ответственность за себя, за результаты своей учебы. </w:t>
      </w:r>
    </w:p>
    <w:p w14:paraId="2938AA45" w14:textId="07FDFBFE" w:rsidR="00C97C72" w:rsidRPr="00FE6795" w:rsidRDefault="00497663" w:rsidP="00497663">
      <w:pPr>
        <w:spacing w:line="276" w:lineRule="auto"/>
        <w:ind w:firstLine="708"/>
        <w:contextualSpacing/>
        <w:jc w:val="both"/>
        <w:rPr>
          <w:rFonts w:ascii="Arial Narrow" w:hAnsi="Arial Narrow" w:cs="Times New Roman"/>
          <w:sz w:val="28"/>
          <w:szCs w:val="28"/>
        </w:rPr>
      </w:pPr>
      <w:r>
        <w:rPr>
          <w:rFonts w:ascii="Arial Narrow" w:hAnsi="Arial Narrow" w:cs="Times New Roman"/>
          <w:bCs/>
          <w:sz w:val="28"/>
          <w:szCs w:val="28"/>
        </w:rPr>
        <w:t>Документ</w:t>
      </w:r>
      <w:r w:rsidRPr="00FE6795">
        <w:rPr>
          <w:rFonts w:ascii="Arial Narrow" w:hAnsi="Arial Narrow" w:cs="Times New Roman"/>
          <w:bCs/>
          <w:sz w:val="28"/>
          <w:szCs w:val="28"/>
        </w:rPr>
        <w:t>, который вы сейчас читаете, подготовлен</w:t>
      </w:r>
      <w:r w:rsidRPr="00FE6795">
        <w:rPr>
          <w:rFonts w:ascii="Arial Narrow" w:hAnsi="Arial Narrow" w:cs="Times New Roman"/>
          <w:bCs/>
          <w:color w:val="FF0000"/>
          <w:sz w:val="28"/>
          <w:szCs w:val="28"/>
        </w:rPr>
        <w:t xml:space="preserve"> </w:t>
      </w:r>
      <w:r w:rsidRPr="00FE6795">
        <w:rPr>
          <w:rFonts w:ascii="Arial Narrow" w:hAnsi="Arial Narrow" w:cs="Times New Roman"/>
          <w:bCs/>
          <w:sz w:val="28"/>
          <w:szCs w:val="28"/>
        </w:rPr>
        <w:t xml:space="preserve">специально для того, чтобы </w:t>
      </w:r>
      <w:r>
        <w:rPr>
          <w:rFonts w:ascii="Arial Narrow" w:hAnsi="Arial Narrow" w:cs="Times New Roman"/>
          <w:bCs/>
          <w:sz w:val="28"/>
          <w:szCs w:val="28"/>
        </w:rPr>
        <w:t xml:space="preserve">ознакомить вас с основными </w:t>
      </w:r>
      <w:r w:rsidRPr="00FE6795">
        <w:rPr>
          <w:rFonts w:ascii="Arial Narrow" w:hAnsi="Arial Narrow" w:cs="Times New Roman"/>
          <w:bCs/>
          <w:sz w:val="28"/>
          <w:szCs w:val="28"/>
        </w:rPr>
        <w:t>вопроса</w:t>
      </w:r>
      <w:r>
        <w:rPr>
          <w:rFonts w:ascii="Arial Narrow" w:hAnsi="Arial Narrow" w:cs="Times New Roman"/>
          <w:bCs/>
          <w:sz w:val="28"/>
          <w:szCs w:val="28"/>
        </w:rPr>
        <w:t>ми</w:t>
      </w:r>
      <w:r w:rsidRPr="00FE6795">
        <w:rPr>
          <w:rFonts w:ascii="Arial Narrow" w:hAnsi="Arial Narrow" w:cs="Times New Roman"/>
          <w:bCs/>
          <w:sz w:val="28"/>
          <w:szCs w:val="28"/>
        </w:rPr>
        <w:t xml:space="preserve"> академического процесса и </w:t>
      </w:r>
      <w:r>
        <w:rPr>
          <w:rFonts w:ascii="Arial Narrow" w:hAnsi="Arial Narrow" w:cs="Times New Roman"/>
          <w:bCs/>
          <w:sz w:val="28"/>
          <w:szCs w:val="28"/>
        </w:rPr>
        <w:t>правил поведения</w:t>
      </w:r>
      <w:r w:rsidRPr="00FE6795">
        <w:rPr>
          <w:rFonts w:ascii="Arial Narrow" w:hAnsi="Arial Narrow" w:cs="Times New Roman"/>
          <w:bCs/>
          <w:sz w:val="28"/>
          <w:szCs w:val="28"/>
        </w:rPr>
        <w:t xml:space="preserve"> в Академии.</w:t>
      </w:r>
      <w:r>
        <w:rPr>
          <w:rFonts w:ascii="Arial Narrow" w:hAnsi="Arial Narrow" w:cs="Times New Roman"/>
          <w:bCs/>
          <w:sz w:val="28"/>
          <w:szCs w:val="28"/>
        </w:rPr>
        <w:t xml:space="preserve"> Здесь </w:t>
      </w:r>
      <w:r w:rsidR="00C97C72" w:rsidRPr="00FE6795">
        <w:rPr>
          <w:rFonts w:ascii="Arial Narrow" w:hAnsi="Arial Narrow" w:cs="Times New Roman"/>
          <w:bCs/>
          <w:sz w:val="28"/>
          <w:szCs w:val="28"/>
        </w:rPr>
        <w:t>вы</w:t>
      </w:r>
      <w:r w:rsidR="00D74FD5" w:rsidRPr="00FE6795">
        <w:rPr>
          <w:rFonts w:ascii="Arial Narrow" w:hAnsi="Arial Narrow" w:cs="Times New Roman"/>
          <w:bCs/>
          <w:sz w:val="28"/>
          <w:szCs w:val="28"/>
        </w:rPr>
        <w:t xml:space="preserve"> найде</w:t>
      </w:r>
      <w:r w:rsidR="00C97C72" w:rsidRPr="00FE6795">
        <w:rPr>
          <w:rFonts w:ascii="Arial Narrow" w:hAnsi="Arial Narrow" w:cs="Times New Roman"/>
          <w:bCs/>
          <w:sz w:val="28"/>
          <w:szCs w:val="28"/>
        </w:rPr>
        <w:t>те</w:t>
      </w:r>
      <w:r w:rsidR="00D74FD5" w:rsidRPr="00FE6795">
        <w:rPr>
          <w:rFonts w:ascii="Arial Narrow" w:hAnsi="Arial Narrow" w:cs="Times New Roman"/>
          <w:bCs/>
          <w:sz w:val="28"/>
          <w:szCs w:val="28"/>
        </w:rPr>
        <w:t xml:space="preserve"> информацию о людях, которые здесь работают, когда и каким образом </w:t>
      </w:r>
      <w:r w:rsidR="00C97C72" w:rsidRPr="00FE6795">
        <w:rPr>
          <w:rFonts w:ascii="Arial Narrow" w:hAnsi="Arial Narrow" w:cs="Times New Roman"/>
          <w:bCs/>
          <w:sz w:val="28"/>
          <w:szCs w:val="28"/>
        </w:rPr>
        <w:t>вы</w:t>
      </w:r>
      <w:r w:rsidR="00D74FD5" w:rsidRPr="00FE6795">
        <w:rPr>
          <w:rFonts w:ascii="Arial Narrow" w:hAnsi="Arial Narrow" w:cs="Times New Roman"/>
          <w:bCs/>
          <w:sz w:val="28"/>
          <w:szCs w:val="28"/>
        </w:rPr>
        <w:t xml:space="preserve"> може</w:t>
      </w:r>
      <w:r w:rsidR="00C97C72" w:rsidRPr="00FE6795">
        <w:rPr>
          <w:rFonts w:ascii="Arial Narrow" w:hAnsi="Arial Narrow" w:cs="Times New Roman"/>
          <w:bCs/>
          <w:sz w:val="28"/>
          <w:szCs w:val="28"/>
        </w:rPr>
        <w:t>те</w:t>
      </w:r>
      <w:r w:rsidR="00D74FD5" w:rsidRPr="00FE6795">
        <w:rPr>
          <w:rFonts w:ascii="Arial Narrow" w:hAnsi="Arial Narrow" w:cs="Times New Roman"/>
          <w:bCs/>
          <w:sz w:val="28"/>
          <w:szCs w:val="28"/>
        </w:rPr>
        <w:t xml:space="preserve"> обратиться к ним по интересующим вопросам</w:t>
      </w:r>
      <w:r w:rsidR="00000D88">
        <w:rPr>
          <w:rFonts w:ascii="Arial Narrow" w:hAnsi="Arial Narrow" w:cs="Times New Roman"/>
          <w:bCs/>
          <w:sz w:val="28"/>
          <w:szCs w:val="28"/>
        </w:rPr>
        <w:t xml:space="preserve">, </w:t>
      </w:r>
      <w:r w:rsidR="00656E30" w:rsidRPr="00FE6795">
        <w:rPr>
          <w:rFonts w:ascii="Arial Narrow" w:hAnsi="Arial Narrow" w:cs="Times New Roman"/>
          <w:sz w:val="28"/>
          <w:szCs w:val="28"/>
        </w:rPr>
        <w:t>о</w:t>
      </w:r>
      <w:r w:rsidR="00D74FD5" w:rsidRPr="00FE6795">
        <w:rPr>
          <w:rFonts w:ascii="Arial Narrow" w:hAnsi="Arial Narrow" w:cs="Times New Roman"/>
          <w:sz w:val="28"/>
          <w:szCs w:val="28"/>
        </w:rPr>
        <w:t xml:space="preserve"> правилах организации учебного процесса по кредитной технологии, правилах перевода, восстановления и отчисления</w:t>
      </w:r>
      <w:r w:rsidR="00D74FD5" w:rsidRPr="00FE6795">
        <w:rPr>
          <w:rFonts w:ascii="Arial Narrow" w:hAnsi="Arial Narrow" w:cs="Times New Roman"/>
          <w:sz w:val="28"/>
          <w:szCs w:val="28"/>
          <w:lang w:val="kk-KZ"/>
        </w:rPr>
        <w:t xml:space="preserve"> </w:t>
      </w:r>
      <w:r w:rsidR="00D74FD5" w:rsidRPr="00FE6795">
        <w:rPr>
          <w:rFonts w:ascii="Arial Narrow" w:hAnsi="Arial Narrow" w:cs="Times New Roman"/>
          <w:sz w:val="28"/>
          <w:szCs w:val="28"/>
        </w:rPr>
        <w:t xml:space="preserve">и </w:t>
      </w:r>
      <w:r w:rsidR="00DF1EBA">
        <w:rPr>
          <w:rFonts w:ascii="Arial Narrow" w:hAnsi="Arial Narrow" w:cs="Times New Roman"/>
          <w:sz w:val="28"/>
          <w:szCs w:val="28"/>
        </w:rPr>
        <w:t>м</w:t>
      </w:r>
      <w:r w:rsidR="00B30A7D">
        <w:rPr>
          <w:rFonts w:ascii="Arial Narrow" w:hAnsi="Arial Narrow" w:cs="Times New Roman"/>
          <w:sz w:val="28"/>
          <w:szCs w:val="28"/>
        </w:rPr>
        <w:t xml:space="preserve">ногое </w:t>
      </w:r>
      <w:r w:rsidR="00D74FD5" w:rsidRPr="00FE6795">
        <w:rPr>
          <w:rFonts w:ascii="Arial Narrow" w:hAnsi="Arial Narrow" w:cs="Times New Roman"/>
          <w:sz w:val="28"/>
          <w:szCs w:val="28"/>
        </w:rPr>
        <w:t>др</w:t>
      </w:r>
      <w:r w:rsidR="00B30A7D">
        <w:rPr>
          <w:rFonts w:ascii="Arial Narrow" w:hAnsi="Arial Narrow" w:cs="Times New Roman"/>
          <w:sz w:val="28"/>
          <w:szCs w:val="28"/>
        </w:rPr>
        <w:t>угое</w:t>
      </w:r>
      <w:r w:rsidR="00D74FD5" w:rsidRPr="00FE6795">
        <w:rPr>
          <w:rFonts w:ascii="Arial Narrow" w:hAnsi="Arial Narrow" w:cs="Times New Roman"/>
          <w:sz w:val="28"/>
          <w:szCs w:val="28"/>
        </w:rPr>
        <w:t xml:space="preserve">. </w:t>
      </w:r>
    </w:p>
    <w:p w14:paraId="0B2AB5E4" w14:textId="77777777" w:rsidR="008A40BC" w:rsidRPr="00FE6795" w:rsidRDefault="008A40BC" w:rsidP="008A40BC">
      <w:pPr>
        <w:spacing w:line="276" w:lineRule="auto"/>
        <w:ind w:firstLine="708"/>
        <w:contextualSpacing/>
        <w:jc w:val="both"/>
        <w:rPr>
          <w:rFonts w:ascii="Arial Narrow" w:hAnsi="Arial Narrow" w:cs="Times New Roman"/>
          <w:i/>
          <w:sz w:val="28"/>
          <w:szCs w:val="28"/>
        </w:rPr>
      </w:pPr>
    </w:p>
    <w:p w14:paraId="79188F8A" w14:textId="43B5A47B" w:rsidR="009D28A8" w:rsidRPr="008A40BC" w:rsidRDefault="00FE6795" w:rsidP="00656E30">
      <w:pPr>
        <w:spacing w:line="276" w:lineRule="auto"/>
        <w:ind w:firstLine="708"/>
        <w:contextualSpacing/>
        <w:jc w:val="center"/>
        <w:rPr>
          <w:rFonts w:ascii="Arial Narrow" w:eastAsia="Times New Roman" w:hAnsi="Arial Narrow" w:cs="Times New Roman"/>
          <w:b/>
          <w:bCs/>
          <w:color w:val="FFFFFF"/>
          <w:sz w:val="36"/>
          <w:szCs w:val="36"/>
          <w:shd w:val="clear" w:color="auto" w:fill="208DD0"/>
          <w:lang w:eastAsia="ru-RU"/>
        </w:rPr>
      </w:pPr>
      <w:r>
        <w:rPr>
          <w:rFonts w:ascii="Arial Narrow" w:hAnsi="Arial Narrow" w:cs="Times New Roman"/>
          <w:b/>
          <w:sz w:val="28"/>
          <w:szCs w:val="28"/>
        </w:rPr>
        <w:t xml:space="preserve">ЖЕЛАЕМ </w:t>
      </w:r>
      <w:r w:rsidRPr="00FE6795">
        <w:rPr>
          <w:rFonts w:ascii="Arial Narrow" w:hAnsi="Arial Narrow" w:cs="Times New Roman"/>
          <w:b/>
          <w:sz w:val="28"/>
          <w:szCs w:val="28"/>
        </w:rPr>
        <w:t>УСПЕХОВ В УЧЕБЕ!</w:t>
      </w:r>
    </w:p>
    <w:p w14:paraId="7B2BF464" w14:textId="77777777" w:rsidR="00CC6571" w:rsidRDefault="00CC6571">
      <w:pPr>
        <w:rPr>
          <w:rFonts w:ascii="Arial Narrow" w:hAnsi="Arial Narrow"/>
          <w:b/>
          <w:sz w:val="28"/>
          <w:szCs w:val="28"/>
        </w:rPr>
      </w:pPr>
      <w:r>
        <w:rPr>
          <w:rFonts w:ascii="Arial Narrow" w:hAnsi="Arial Narrow"/>
          <w:b/>
          <w:sz w:val="28"/>
          <w:szCs w:val="28"/>
        </w:rPr>
        <w:br w:type="page"/>
      </w:r>
    </w:p>
    <w:sdt>
      <w:sdtPr>
        <w:rPr>
          <w:rFonts w:ascii="Arial Narrow" w:eastAsiaTheme="minorEastAsia" w:hAnsi="Arial Narrow" w:cstheme="minorBidi"/>
          <w:color w:val="auto"/>
          <w:sz w:val="22"/>
          <w:szCs w:val="22"/>
        </w:rPr>
        <w:id w:val="267508203"/>
        <w:docPartObj>
          <w:docPartGallery w:val="Table of Contents"/>
          <w:docPartUnique/>
        </w:docPartObj>
      </w:sdtPr>
      <w:sdtEndPr>
        <w:rPr>
          <w:b/>
          <w:bCs/>
        </w:rPr>
      </w:sdtEndPr>
      <w:sdtContent>
        <w:p w14:paraId="6D480DE2" w14:textId="54093965" w:rsidR="004E4629" w:rsidRPr="005B7290" w:rsidRDefault="00E33725" w:rsidP="00E33725">
          <w:pPr>
            <w:pStyle w:val="af4"/>
            <w:jc w:val="center"/>
            <w:rPr>
              <w:rFonts w:ascii="Arial Narrow" w:hAnsi="Arial Narrow"/>
              <w:b/>
              <w:bCs/>
              <w:color w:val="auto"/>
            </w:rPr>
          </w:pPr>
          <w:r w:rsidRPr="005B7290">
            <w:rPr>
              <w:rFonts w:ascii="Arial Narrow" w:hAnsi="Arial Narrow"/>
              <w:b/>
              <w:bCs/>
              <w:color w:val="auto"/>
            </w:rPr>
            <w:t>СОДЕРЖАНИЕ</w:t>
          </w:r>
        </w:p>
        <w:p w14:paraId="74E3A6F0" w14:textId="77777777" w:rsidR="005B7290" w:rsidRPr="005B7290" w:rsidRDefault="005B7290" w:rsidP="005B7290">
          <w:pPr>
            <w:rPr>
              <w:rFonts w:ascii="Arial Narrow" w:hAnsi="Arial Narrow"/>
            </w:rPr>
          </w:pPr>
        </w:p>
        <w:p w14:paraId="5794510A" w14:textId="5D6EA62B" w:rsidR="001C0B82" w:rsidRDefault="004E4629">
          <w:pPr>
            <w:pStyle w:val="11"/>
            <w:tabs>
              <w:tab w:val="right" w:leader="dot" w:pos="9627"/>
            </w:tabs>
            <w:rPr>
              <w:noProof/>
              <w:lang w:val="ru-KZ" w:eastAsia="ru-KZ"/>
            </w:rPr>
          </w:pPr>
          <w:r w:rsidRPr="005B7290">
            <w:rPr>
              <w:rFonts w:ascii="Arial Narrow" w:hAnsi="Arial Narrow"/>
            </w:rPr>
            <w:fldChar w:fldCharType="begin"/>
          </w:r>
          <w:r w:rsidRPr="005B7290">
            <w:rPr>
              <w:rFonts w:ascii="Arial Narrow" w:hAnsi="Arial Narrow"/>
            </w:rPr>
            <w:instrText xml:space="preserve"> TOC \o "1-3" \h \z \u </w:instrText>
          </w:r>
          <w:r w:rsidRPr="005B7290">
            <w:rPr>
              <w:rFonts w:ascii="Arial Narrow" w:hAnsi="Arial Narrow"/>
            </w:rPr>
            <w:fldChar w:fldCharType="separate"/>
          </w:r>
          <w:hyperlink w:anchor="_Toc143791875" w:history="1">
            <w:r w:rsidR="001C0B82" w:rsidRPr="00FF5BD1">
              <w:rPr>
                <w:rStyle w:val="aff"/>
                <w:rFonts w:ascii="Arial Narrow" w:eastAsia="Times New Roman" w:hAnsi="Arial Narrow" w:cs="Times New Roman"/>
                <w:b/>
                <w:bCs/>
                <w:noProof/>
                <w:shd w:val="clear" w:color="auto" w:fill="FFFFFF"/>
              </w:rPr>
              <w:t>ИСТОРИЯ АКАДЕМИИ ГРАЖДАНСКОЙ АВИАЦИИ</w:t>
            </w:r>
            <w:r w:rsidR="001C0B82">
              <w:rPr>
                <w:noProof/>
                <w:webHidden/>
              </w:rPr>
              <w:tab/>
            </w:r>
            <w:r w:rsidR="001C0B82">
              <w:rPr>
                <w:noProof/>
                <w:webHidden/>
              </w:rPr>
              <w:fldChar w:fldCharType="begin"/>
            </w:r>
            <w:r w:rsidR="001C0B82">
              <w:rPr>
                <w:noProof/>
                <w:webHidden/>
              </w:rPr>
              <w:instrText xml:space="preserve"> PAGEREF _Toc143791875 \h </w:instrText>
            </w:r>
            <w:r w:rsidR="001C0B82">
              <w:rPr>
                <w:noProof/>
                <w:webHidden/>
              </w:rPr>
            </w:r>
            <w:r w:rsidR="001C0B82">
              <w:rPr>
                <w:noProof/>
                <w:webHidden/>
              </w:rPr>
              <w:fldChar w:fldCharType="separate"/>
            </w:r>
            <w:r w:rsidR="001C0B82">
              <w:rPr>
                <w:noProof/>
                <w:webHidden/>
              </w:rPr>
              <w:t>4</w:t>
            </w:r>
            <w:r w:rsidR="001C0B82">
              <w:rPr>
                <w:noProof/>
                <w:webHidden/>
              </w:rPr>
              <w:fldChar w:fldCharType="end"/>
            </w:r>
          </w:hyperlink>
        </w:p>
        <w:p w14:paraId="6FF5E185" w14:textId="14235BDF" w:rsidR="001C0B82" w:rsidRDefault="002C2377">
          <w:pPr>
            <w:pStyle w:val="11"/>
            <w:tabs>
              <w:tab w:val="right" w:leader="dot" w:pos="9627"/>
            </w:tabs>
            <w:rPr>
              <w:noProof/>
              <w:lang w:val="ru-KZ" w:eastAsia="ru-KZ"/>
            </w:rPr>
          </w:pPr>
          <w:hyperlink w:anchor="_Toc143791876" w:history="1">
            <w:r w:rsidR="001C0B82" w:rsidRPr="00FF5BD1">
              <w:rPr>
                <w:rStyle w:val="aff"/>
                <w:rFonts w:ascii="Arial Narrow" w:eastAsia="Times New Roman" w:hAnsi="Arial Narrow" w:cs="Times New Roman"/>
                <w:b/>
                <w:bCs/>
                <w:noProof/>
              </w:rPr>
              <w:t>ОСНОВНЫЕ ТЕРМИНЫ И ПОНЯТИЯ</w:t>
            </w:r>
            <w:r w:rsidR="001C0B82">
              <w:rPr>
                <w:noProof/>
                <w:webHidden/>
              </w:rPr>
              <w:tab/>
            </w:r>
            <w:r w:rsidR="001C0B82">
              <w:rPr>
                <w:noProof/>
                <w:webHidden/>
              </w:rPr>
              <w:fldChar w:fldCharType="begin"/>
            </w:r>
            <w:r w:rsidR="001C0B82">
              <w:rPr>
                <w:noProof/>
                <w:webHidden/>
              </w:rPr>
              <w:instrText xml:space="preserve"> PAGEREF _Toc143791876 \h </w:instrText>
            </w:r>
            <w:r w:rsidR="001C0B82">
              <w:rPr>
                <w:noProof/>
                <w:webHidden/>
              </w:rPr>
            </w:r>
            <w:r w:rsidR="001C0B82">
              <w:rPr>
                <w:noProof/>
                <w:webHidden/>
              </w:rPr>
              <w:fldChar w:fldCharType="separate"/>
            </w:r>
            <w:r w:rsidR="001C0B82">
              <w:rPr>
                <w:noProof/>
                <w:webHidden/>
              </w:rPr>
              <w:t>7</w:t>
            </w:r>
            <w:r w:rsidR="001C0B82">
              <w:rPr>
                <w:noProof/>
                <w:webHidden/>
              </w:rPr>
              <w:fldChar w:fldCharType="end"/>
            </w:r>
          </w:hyperlink>
        </w:p>
        <w:p w14:paraId="46D992F1" w14:textId="4D27D1ED" w:rsidR="001C0B82" w:rsidRDefault="002C2377">
          <w:pPr>
            <w:pStyle w:val="11"/>
            <w:tabs>
              <w:tab w:val="right" w:leader="dot" w:pos="9627"/>
            </w:tabs>
            <w:rPr>
              <w:noProof/>
              <w:lang w:val="ru-KZ" w:eastAsia="ru-KZ"/>
            </w:rPr>
          </w:pPr>
          <w:hyperlink w:anchor="_Toc143791877" w:history="1">
            <w:r w:rsidR="001C0B82" w:rsidRPr="00FF5BD1">
              <w:rPr>
                <w:rStyle w:val="aff"/>
                <w:rFonts w:ascii="Arial Narrow" w:eastAsia="Times New Roman" w:hAnsi="Arial Narrow" w:cs="Times New Roman"/>
                <w:b/>
                <w:bCs/>
                <w:noProof/>
                <w:shd w:val="clear" w:color="auto" w:fill="FFFFFF"/>
              </w:rPr>
              <w:t>АДМИНИСТРАЦИЯ АКАДЕМИИ, СЛУЖБЫ И ОТДЕЛЫ</w:t>
            </w:r>
            <w:r w:rsidR="001C0B82">
              <w:rPr>
                <w:noProof/>
                <w:webHidden/>
              </w:rPr>
              <w:tab/>
            </w:r>
            <w:r w:rsidR="001C0B82">
              <w:rPr>
                <w:noProof/>
                <w:webHidden/>
              </w:rPr>
              <w:fldChar w:fldCharType="begin"/>
            </w:r>
            <w:r w:rsidR="001C0B82">
              <w:rPr>
                <w:noProof/>
                <w:webHidden/>
              </w:rPr>
              <w:instrText xml:space="preserve"> PAGEREF _Toc143791877 \h </w:instrText>
            </w:r>
            <w:r w:rsidR="001C0B82">
              <w:rPr>
                <w:noProof/>
                <w:webHidden/>
              </w:rPr>
            </w:r>
            <w:r w:rsidR="001C0B82">
              <w:rPr>
                <w:noProof/>
                <w:webHidden/>
              </w:rPr>
              <w:fldChar w:fldCharType="separate"/>
            </w:r>
            <w:r w:rsidR="001C0B82">
              <w:rPr>
                <w:noProof/>
                <w:webHidden/>
              </w:rPr>
              <w:t>13</w:t>
            </w:r>
            <w:r w:rsidR="001C0B82">
              <w:rPr>
                <w:noProof/>
                <w:webHidden/>
              </w:rPr>
              <w:fldChar w:fldCharType="end"/>
            </w:r>
          </w:hyperlink>
        </w:p>
        <w:p w14:paraId="23E7097C" w14:textId="02A17B4E" w:rsidR="001C0B82" w:rsidRDefault="002C2377">
          <w:pPr>
            <w:pStyle w:val="11"/>
            <w:tabs>
              <w:tab w:val="right" w:leader="dot" w:pos="9627"/>
            </w:tabs>
            <w:rPr>
              <w:noProof/>
              <w:lang w:val="ru-KZ" w:eastAsia="ru-KZ"/>
            </w:rPr>
          </w:pPr>
          <w:hyperlink w:anchor="_Toc143791878" w:history="1">
            <w:r w:rsidR="001C0B82" w:rsidRPr="00FF5BD1">
              <w:rPr>
                <w:rStyle w:val="aff"/>
                <w:rFonts w:ascii="Arial Narrow" w:eastAsia="Times New Roman" w:hAnsi="Arial Narrow" w:cs="Times New Roman"/>
                <w:b/>
                <w:bCs/>
                <w:noProof/>
                <w:shd w:val="clear" w:color="auto" w:fill="FFFFFF"/>
              </w:rPr>
              <w:t>КОДЕКС ЧЕСТИ СТУДЕНТА</w:t>
            </w:r>
            <w:r w:rsidR="001C0B82">
              <w:rPr>
                <w:noProof/>
                <w:webHidden/>
              </w:rPr>
              <w:tab/>
            </w:r>
            <w:r w:rsidR="001C0B82">
              <w:rPr>
                <w:noProof/>
                <w:webHidden/>
              </w:rPr>
              <w:fldChar w:fldCharType="begin"/>
            </w:r>
            <w:r w:rsidR="001C0B82">
              <w:rPr>
                <w:noProof/>
                <w:webHidden/>
              </w:rPr>
              <w:instrText xml:space="preserve"> PAGEREF _Toc143791878 \h </w:instrText>
            </w:r>
            <w:r w:rsidR="001C0B82">
              <w:rPr>
                <w:noProof/>
                <w:webHidden/>
              </w:rPr>
            </w:r>
            <w:r w:rsidR="001C0B82">
              <w:rPr>
                <w:noProof/>
                <w:webHidden/>
              </w:rPr>
              <w:fldChar w:fldCharType="separate"/>
            </w:r>
            <w:r w:rsidR="001C0B82">
              <w:rPr>
                <w:noProof/>
                <w:webHidden/>
              </w:rPr>
              <w:t>15</w:t>
            </w:r>
            <w:r w:rsidR="001C0B82">
              <w:rPr>
                <w:noProof/>
                <w:webHidden/>
              </w:rPr>
              <w:fldChar w:fldCharType="end"/>
            </w:r>
          </w:hyperlink>
        </w:p>
        <w:p w14:paraId="71639D08" w14:textId="5CD60E9B" w:rsidR="001C0B82" w:rsidRDefault="002C2377">
          <w:pPr>
            <w:pStyle w:val="11"/>
            <w:tabs>
              <w:tab w:val="right" w:leader="dot" w:pos="9627"/>
            </w:tabs>
            <w:rPr>
              <w:noProof/>
              <w:lang w:val="ru-KZ" w:eastAsia="ru-KZ"/>
            </w:rPr>
          </w:pPr>
          <w:hyperlink w:anchor="_Toc143791879" w:history="1">
            <w:r w:rsidR="001C0B82" w:rsidRPr="00FF5BD1">
              <w:rPr>
                <w:rStyle w:val="aff"/>
                <w:rFonts w:ascii="Arial Narrow" w:eastAsia="Times New Roman" w:hAnsi="Arial Narrow" w:cs="Times New Roman"/>
                <w:b/>
                <w:bCs/>
                <w:noProof/>
                <w:shd w:val="clear" w:color="auto" w:fill="FFFFFF"/>
              </w:rPr>
              <w:t>О КРЕДИТНОЙ ТЕХНОЛОГИИ ОБУЧЕНИЯ</w:t>
            </w:r>
            <w:r w:rsidR="001C0B82">
              <w:rPr>
                <w:noProof/>
                <w:webHidden/>
              </w:rPr>
              <w:tab/>
            </w:r>
            <w:r w:rsidR="001C0B82">
              <w:rPr>
                <w:noProof/>
                <w:webHidden/>
              </w:rPr>
              <w:fldChar w:fldCharType="begin"/>
            </w:r>
            <w:r w:rsidR="001C0B82">
              <w:rPr>
                <w:noProof/>
                <w:webHidden/>
              </w:rPr>
              <w:instrText xml:space="preserve"> PAGEREF _Toc143791879 \h </w:instrText>
            </w:r>
            <w:r w:rsidR="001C0B82">
              <w:rPr>
                <w:noProof/>
                <w:webHidden/>
              </w:rPr>
            </w:r>
            <w:r w:rsidR="001C0B82">
              <w:rPr>
                <w:noProof/>
                <w:webHidden/>
              </w:rPr>
              <w:fldChar w:fldCharType="separate"/>
            </w:r>
            <w:r w:rsidR="001C0B82">
              <w:rPr>
                <w:noProof/>
                <w:webHidden/>
              </w:rPr>
              <w:t>17</w:t>
            </w:r>
            <w:r w:rsidR="001C0B82">
              <w:rPr>
                <w:noProof/>
                <w:webHidden/>
              </w:rPr>
              <w:fldChar w:fldCharType="end"/>
            </w:r>
          </w:hyperlink>
        </w:p>
        <w:p w14:paraId="158C2496" w14:textId="6B72AD09" w:rsidR="001C0B82" w:rsidRDefault="002C2377">
          <w:pPr>
            <w:pStyle w:val="11"/>
            <w:tabs>
              <w:tab w:val="right" w:leader="dot" w:pos="9627"/>
            </w:tabs>
            <w:rPr>
              <w:noProof/>
              <w:lang w:val="ru-KZ" w:eastAsia="ru-KZ"/>
            </w:rPr>
          </w:pPr>
          <w:hyperlink w:anchor="_Toc143791880" w:history="1">
            <w:r w:rsidR="001C0B82" w:rsidRPr="00FF5BD1">
              <w:rPr>
                <w:rStyle w:val="aff"/>
                <w:rFonts w:ascii="Arial Narrow" w:eastAsia="Times New Roman" w:hAnsi="Arial Narrow" w:cs="Times New Roman"/>
                <w:b/>
                <w:bCs/>
                <w:noProof/>
                <w:shd w:val="clear" w:color="auto" w:fill="FFFFFF"/>
              </w:rPr>
              <w:t>ОФИС РЕГИСТРАТОРА</w:t>
            </w:r>
            <w:r w:rsidR="001C0B82">
              <w:rPr>
                <w:noProof/>
                <w:webHidden/>
              </w:rPr>
              <w:tab/>
            </w:r>
            <w:r w:rsidR="001C0B82">
              <w:rPr>
                <w:noProof/>
                <w:webHidden/>
              </w:rPr>
              <w:fldChar w:fldCharType="begin"/>
            </w:r>
            <w:r w:rsidR="001C0B82">
              <w:rPr>
                <w:noProof/>
                <w:webHidden/>
              </w:rPr>
              <w:instrText xml:space="preserve"> PAGEREF _Toc143791880 \h </w:instrText>
            </w:r>
            <w:r w:rsidR="001C0B82">
              <w:rPr>
                <w:noProof/>
                <w:webHidden/>
              </w:rPr>
            </w:r>
            <w:r w:rsidR="001C0B82">
              <w:rPr>
                <w:noProof/>
                <w:webHidden/>
              </w:rPr>
              <w:fldChar w:fldCharType="separate"/>
            </w:r>
            <w:r w:rsidR="001C0B82">
              <w:rPr>
                <w:noProof/>
                <w:webHidden/>
              </w:rPr>
              <w:t>18</w:t>
            </w:r>
            <w:r w:rsidR="001C0B82">
              <w:rPr>
                <w:noProof/>
                <w:webHidden/>
              </w:rPr>
              <w:fldChar w:fldCharType="end"/>
            </w:r>
          </w:hyperlink>
        </w:p>
        <w:p w14:paraId="3C643887" w14:textId="36C34CF4" w:rsidR="001C0B82" w:rsidRDefault="002C2377">
          <w:pPr>
            <w:pStyle w:val="11"/>
            <w:tabs>
              <w:tab w:val="right" w:leader="dot" w:pos="9627"/>
            </w:tabs>
            <w:rPr>
              <w:noProof/>
              <w:lang w:val="ru-KZ" w:eastAsia="ru-KZ"/>
            </w:rPr>
          </w:pPr>
          <w:hyperlink w:anchor="_Toc143791881" w:history="1">
            <w:r w:rsidR="001C0B82" w:rsidRPr="00FF5BD1">
              <w:rPr>
                <w:rStyle w:val="aff"/>
                <w:rFonts w:ascii="Arial Narrow" w:eastAsia="Times New Roman" w:hAnsi="Arial Narrow" w:cs="Times New Roman"/>
                <w:b/>
                <w:bCs/>
                <w:noProof/>
                <w:shd w:val="clear" w:color="auto" w:fill="FFFFFF"/>
              </w:rPr>
              <w:t>ЦЕНТР ОБСЛУЖИВАНИЯ ОБУЧАЮЩИХСЯ</w:t>
            </w:r>
            <w:r w:rsidR="001C0B82">
              <w:rPr>
                <w:noProof/>
                <w:webHidden/>
              </w:rPr>
              <w:tab/>
            </w:r>
            <w:r w:rsidR="001C0B82">
              <w:rPr>
                <w:noProof/>
                <w:webHidden/>
              </w:rPr>
              <w:fldChar w:fldCharType="begin"/>
            </w:r>
            <w:r w:rsidR="001C0B82">
              <w:rPr>
                <w:noProof/>
                <w:webHidden/>
              </w:rPr>
              <w:instrText xml:space="preserve"> PAGEREF _Toc143791881 \h </w:instrText>
            </w:r>
            <w:r w:rsidR="001C0B82">
              <w:rPr>
                <w:noProof/>
                <w:webHidden/>
              </w:rPr>
            </w:r>
            <w:r w:rsidR="001C0B82">
              <w:rPr>
                <w:noProof/>
                <w:webHidden/>
              </w:rPr>
              <w:fldChar w:fldCharType="separate"/>
            </w:r>
            <w:r w:rsidR="001C0B82">
              <w:rPr>
                <w:noProof/>
                <w:webHidden/>
              </w:rPr>
              <w:t>18</w:t>
            </w:r>
            <w:r w:rsidR="001C0B82">
              <w:rPr>
                <w:noProof/>
                <w:webHidden/>
              </w:rPr>
              <w:fldChar w:fldCharType="end"/>
            </w:r>
          </w:hyperlink>
        </w:p>
        <w:p w14:paraId="6BD9690F" w14:textId="0CE10E24" w:rsidR="001C0B82" w:rsidRDefault="002C2377">
          <w:pPr>
            <w:pStyle w:val="11"/>
            <w:tabs>
              <w:tab w:val="right" w:leader="dot" w:pos="9627"/>
            </w:tabs>
            <w:rPr>
              <w:noProof/>
              <w:lang w:val="ru-KZ" w:eastAsia="ru-KZ"/>
            </w:rPr>
          </w:pPr>
          <w:hyperlink w:anchor="_Toc143791882" w:history="1">
            <w:r w:rsidR="001C0B82" w:rsidRPr="00FF5BD1">
              <w:rPr>
                <w:rStyle w:val="aff"/>
                <w:rFonts w:ascii="Arial Narrow" w:eastAsia="Times New Roman" w:hAnsi="Arial Narrow" w:cs="Times New Roman"/>
                <w:b/>
                <w:bCs/>
                <w:noProof/>
                <w:shd w:val="clear" w:color="auto" w:fill="FFFFFF"/>
              </w:rPr>
              <w:t>БИБЛИОТЕКА</w:t>
            </w:r>
            <w:r w:rsidR="001C0B82">
              <w:rPr>
                <w:noProof/>
                <w:webHidden/>
              </w:rPr>
              <w:tab/>
            </w:r>
            <w:r w:rsidR="001C0B82">
              <w:rPr>
                <w:noProof/>
                <w:webHidden/>
              </w:rPr>
              <w:fldChar w:fldCharType="begin"/>
            </w:r>
            <w:r w:rsidR="001C0B82">
              <w:rPr>
                <w:noProof/>
                <w:webHidden/>
              </w:rPr>
              <w:instrText xml:space="preserve"> PAGEREF _Toc143791882 \h </w:instrText>
            </w:r>
            <w:r w:rsidR="001C0B82">
              <w:rPr>
                <w:noProof/>
                <w:webHidden/>
              </w:rPr>
            </w:r>
            <w:r w:rsidR="001C0B82">
              <w:rPr>
                <w:noProof/>
                <w:webHidden/>
              </w:rPr>
              <w:fldChar w:fldCharType="separate"/>
            </w:r>
            <w:r w:rsidR="001C0B82">
              <w:rPr>
                <w:noProof/>
                <w:webHidden/>
              </w:rPr>
              <w:t>20</w:t>
            </w:r>
            <w:r w:rsidR="001C0B82">
              <w:rPr>
                <w:noProof/>
                <w:webHidden/>
              </w:rPr>
              <w:fldChar w:fldCharType="end"/>
            </w:r>
          </w:hyperlink>
        </w:p>
        <w:p w14:paraId="0EA0525F" w14:textId="68DFE0CC" w:rsidR="001C0B82" w:rsidRDefault="002C2377">
          <w:pPr>
            <w:pStyle w:val="11"/>
            <w:tabs>
              <w:tab w:val="right" w:leader="dot" w:pos="9627"/>
            </w:tabs>
            <w:rPr>
              <w:noProof/>
              <w:lang w:val="ru-KZ" w:eastAsia="ru-KZ"/>
            </w:rPr>
          </w:pPr>
          <w:hyperlink w:anchor="_Toc143791883" w:history="1">
            <w:r w:rsidR="001C0B82" w:rsidRPr="00FF5BD1">
              <w:rPr>
                <w:rStyle w:val="aff"/>
                <w:rFonts w:ascii="Arial Narrow" w:eastAsia="Times New Roman" w:hAnsi="Arial Narrow" w:cs="Times New Roman"/>
                <w:b/>
                <w:bCs/>
                <w:noProof/>
                <w:shd w:val="clear" w:color="auto" w:fill="FFFFFF"/>
              </w:rPr>
              <w:t>ВАШИ НАСТАВНИКИ – ЭДВАЙЗЕР И МЕНЕДЖЕР ПО РАБОТЕ С ОБУЧАЮЩИМИСЯ</w:t>
            </w:r>
            <w:r w:rsidR="001C0B82">
              <w:rPr>
                <w:noProof/>
                <w:webHidden/>
              </w:rPr>
              <w:tab/>
            </w:r>
            <w:r w:rsidR="001C0B82">
              <w:rPr>
                <w:noProof/>
                <w:webHidden/>
              </w:rPr>
              <w:fldChar w:fldCharType="begin"/>
            </w:r>
            <w:r w:rsidR="001C0B82">
              <w:rPr>
                <w:noProof/>
                <w:webHidden/>
              </w:rPr>
              <w:instrText xml:space="preserve"> PAGEREF _Toc143791883 \h </w:instrText>
            </w:r>
            <w:r w:rsidR="001C0B82">
              <w:rPr>
                <w:noProof/>
                <w:webHidden/>
              </w:rPr>
            </w:r>
            <w:r w:rsidR="001C0B82">
              <w:rPr>
                <w:noProof/>
                <w:webHidden/>
              </w:rPr>
              <w:fldChar w:fldCharType="separate"/>
            </w:r>
            <w:r w:rsidR="001C0B82">
              <w:rPr>
                <w:noProof/>
                <w:webHidden/>
              </w:rPr>
              <w:t>21</w:t>
            </w:r>
            <w:r w:rsidR="001C0B82">
              <w:rPr>
                <w:noProof/>
                <w:webHidden/>
              </w:rPr>
              <w:fldChar w:fldCharType="end"/>
            </w:r>
          </w:hyperlink>
        </w:p>
        <w:p w14:paraId="3784CBF9" w14:textId="33BCA76B" w:rsidR="001C0B82" w:rsidRDefault="002C2377">
          <w:pPr>
            <w:pStyle w:val="11"/>
            <w:tabs>
              <w:tab w:val="right" w:leader="dot" w:pos="9627"/>
            </w:tabs>
            <w:rPr>
              <w:noProof/>
              <w:lang w:val="ru-KZ" w:eastAsia="ru-KZ"/>
            </w:rPr>
          </w:pPr>
          <w:hyperlink w:anchor="_Toc143791884" w:history="1">
            <w:r w:rsidR="001C0B82" w:rsidRPr="00FF5BD1">
              <w:rPr>
                <w:rStyle w:val="aff"/>
                <w:rFonts w:ascii="Arial Narrow" w:eastAsia="Times New Roman" w:hAnsi="Arial Narrow" w:cs="Times New Roman"/>
                <w:b/>
                <w:bCs/>
                <w:noProof/>
                <w:shd w:val="clear" w:color="auto" w:fill="FFFFFF"/>
              </w:rPr>
              <w:t>РЕГИСТРАЦИЯ НА ДИСЦИПЛИНЫ И ПОРЯДОК ПЕРЕРЕГИСТРАЦИИ</w:t>
            </w:r>
            <w:r w:rsidR="001C0B82">
              <w:rPr>
                <w:noProof/>
                <w:webHidden/>
              </w:rPr>
              <w:tab/>
            </w:r>
            <w:r w:rsidR="001C0B82">
              <w:rPr>
                <w:noProof/>
                <w:webHidden/>
              </w:rPr>
              <w:fldChar w:fldCharType="begin"/>
            </w:r>
            <w:r w:rsidR="001C0B82">
              <w:rPr>
                <w:noProof/>
                <w:webHidden/>
              </w:rPr>
              <w:instrText xml:space="preserve"> PAGEREF _Toc143791884 \h </w:instrText>
            </w:r>
            <w:r w:rsidR="001C0B82">
              <w:rPr>
                <w:noProof/>
                <w:webHidden/>
              </w:rPr>
            </w:r>
            <w:r w:rsidR="001C0B82">
              <w:rPr>
                <w:noProof/>
                <w:webHidden/>
              </w:rPr>
              <w:fldChar w:fldCharType="separate"/>
            </w:r>
            <w:r w:rsidR="001C0B82">
              <w:rPr>
                <w:noProof/>
                <w:webHidden/>
              </w:rPr>
              <w:t>22</w:t>
            </w:r>
            <w:r w:rsidR="001C0B82">
              <w:rPr>
                <w:noProof/>
                <w:webHidden/>
              </w:rPr>
              <w:fldChar w:fldCharType="end"/>
            </w:r>
          </w:hyperlink>
        </w:p>
        <w:p w14:paraId="7C91D18A" w14:textId="30FB6E25" w:rsidR="001C0B82" w:rsidRDefault="002C2377">
          <w:pPr>
            <w:pStyle w:val="11"/>
            <w:tabs>
              <w:tab w:val="right" w:leader="dot" w:pos="9627"/>
            </w:tabs>
            <w:rPr>
              <w:noProof/>
              <w:lang w:val="ru-KZ" w:eastAsia="ru-KZ"/>
            </w:rPr>
          </w:pPr>
          <w:hyperlink w:anchor="_Toc143791885" w:history="1">
            <w:r w:rsidR="001C0B82" w:rsidRPr="00FF5BD1">
              <w:rPr>
                <w:rStyle w:val="aff"/>
                <w:rFonts w:ascii="Arial Narrow" w:eastAsia="Times New Roman" w:hAnsi="Arial Narrow" w:cs="Times New Roman"/>
                <w:b/>
                <w:bCs/>
                <w:noProof/>
                <w:shd w:val="clear" w:color="auto" w:fill="FFFFFF"/>
              </w:rPr>
              <w:t>ЧТО ТАКОЕ САМОСТОЯТЕЛЬНАЯ РАБОТА СТУДЕНТА?</w:t>
            </w:r>
            <w:r w:rsidR="001C0B82">
              <w:rPr>
                <w:noProof/>
                <w:webHidden/>
              </w:rPr>
              <w:tab/>
            </w:r>
            <w:r w:rsidR="001C0B82">
              <w:rPr>
                <w:noProof/>
                <w:webHidden/>
              </w:rPr>
              <w:fldChar w:fldCharType="begin"/>
            </w:r>
            <w:r w:rsidR="001C0B82">
              <w:rPr>
                <w:noProof/>
                <w:webHidden/>
              </w:rPr>
              <w:instrText xml:space="preserve"> PAGEREF _Toc143791885 \h </w:instrText>
            </w:r>
            <w:r w:rsidR="001C0B82">
              <w:rPr>
                <w:noProof/>
                <w:webHidden/>
              </w:rPr>
            </w:r>
            <w:r w:rsidR="001C0B82">
              <w:rPr>
                <w:noProof/>
                <w:webHidden/>
              </w:rPr>
              <w:fldChar w:fldCharType="separate"/>
            </w:r>
            <w:r w:rsidR="001C0B82">
              <w:rPr>
                <w:noProof/>
                <w:webHidden/>
              </w:rPr>
              <w:t>23</w:t>
            </w:r>
            <w:r w:rsidR="001C0B82">
              <w:rPr>
                <w:noProof/>
                <w:webHidden/>
              </w:rPr>
              <w:fldChar w:fldCharType="end"/>
            </w:r>
          </w:hyperlink>
        </w:p>
        <w:p w14:paraId="0120A348" w14:textId="37FA4D1E" w:rsidR="001C0B82" w:rsidRDefault="002C2377">
          <w:pPr>
            <w:pStyle w:val="11"/>
            <w:tabs>
              <w:tab w:val="right" w:leader="dot" w:pos="9627"/>
            </w:tabs>
            <w:rPr>
              <w:noProof/>
              <w:lang w:val="ru-KZ" w:eastAsia="ru-KZ"/>
            </w:rPr>
          </w:pPr>
          <w:hyperlink w:anchor="_Toc143791886" w:history="1">
            <w:r w:rsidR="001C0B82" w:rsidRPr="00FF5BD1">
              <w:rPr>
                <w:rStyle w:val="aff"/>
                <w:rFonts w:ascii="Arial Narrow" w:eastAsia="Times New Roman" w:hAnsi="Arial Narrow" w:cs="Times New Roman"/>
                <w:b/>
                <w:bCs/>
                <w:noProof/>
                <w:shd w:val="clear" w:color="auto" w:fill="FFFFFF"/>
              </w:rPr>
              <w:t>КАК ОСУЩЕСТВЛЯЕТСЯ КОНТРОЛЬ И ОЦЕНКА ЗНАНИЙ СТУДЕНТОВ?</w:t>
            </w:r>
            <w:r w:rsidR="001C0B82">
              <w:rPr>
                <w:noProof/>
                <w:webHidden/>
              </w:rPr>
              <w:tab/>
            </w:r>
            <w:r w:rsidR="001C0B82">
              <w:rPr>
                <w:noProof/>
                <w:webHidden/>
              </w:rPr>
              <w:fldChar w:fldCharType="begin"/>
            </w:r>
            <w:r w:rsidR="001C0B82">
              <w:rPr>
                <w:noProof/>
                <w:webHidden/>
              </w:rPr>
              <w:instrText xml:space="preserve"> PAGEREF _Toc143791886 \h </w:instrText>
            </w:r>
            <w:r w:rsidR="001C0B82">
              <w:rPr>
                <w:noProof/>
                <w:webHidden/>
              </w:rPr>
            </w:r>
            <w:r w:rsidR="001C0B82">
              <w:rPr>
                <w:noProof/>
                <w:webHidden/>
              </w:rPr>
              <w:fldChar w:fldCharType="separate"/>
            </w:r>
            <w:r w:rsidR="001C0B82">
              <w:rPr>
                <w:noProof/>
                <w:webHidden/>
              </w:rPr>
              <w:t>24</w:t>
            </w:r>
            <w:r w:rsidR="001C0B82">
              <w:rPr>
                <w:noProof/>
                <w:webHidden/>
              </w:rPr>
              <w:fldChar w:fldCharType="end"/>
            </w:r>
          </w:hyperlink>
        </w:p>
        <w:p w14:paraId="5C24B647" w14:textId="5D364D96" w:rsidR="001C0B82" w:rsidRDefault="002C2377">
          <w:pPr>
            <w:pStyle w:val="11"/>
            <w:tabs>
              <w:tab w:val="right" w:leader="dot" w:pos="9627"/>
            </w:tabs>
            <w:rPr>
              <w:noProof/>
              <w:lang w:val="ru-KZ" w:eastAsia="ru-KZ"/>
            </w:rPr>
          </w:pPr>
          <w:hyperlink w:anchor="_Toc143791887" w:history="1">
            <w:r w:rsidR="001C0B82" w:rsidRPr="00FF5BD1">
              <w:rPr>
                <w:rStyle w:val="aff"/>
                <w:rFonts w:ascii="Arial Narrow" w:eastAsia="Times New Roman" w:hAnsi="Arial Narrow" w:cs="Times New Roman"/>
                <w:b/>
                <w:bCs/>
                <w:noProof/>
                <w:shd w:val="clear" w:color="auto" w:fill="FFFFFF"/>
              </w:rPr>
              <w:t>В КАКИХ СЛУЧАЯХ НАЗНАЧАЕТСЯ СТИПЕНДИЯ?</w:t>
            </w:r>
            <w:r w:rsidR="001C0B82">
              <w:rPr>
                <w:noProof/>
                <w:webHidden/>
              </w:rPr>
              <w:tab/>
            </w:r>
            <w:r w:rsidR="001C0B82">
              <w:rPr>
                <w:noProof/>
                <w:webHidden/>
              </w:rPr>
              <w:fldChar w:fldCharType="begin"/>
            </w:r>
            <w:r w:rsidR="001C0B82">
              <w:rPr>
                <w:noProof/>
                <w:webHidden/>
              </w:rPr>
              <w:instrText xml:space="preserve"> PAGEREF _Toc143791887 \h </w:instrText>
            </w:r>
            <w:r w:rsidR="001C0B82">
              <w:rPr>
                <w:noProof/>
                <w:webHidden/>
              </w:rPr>
            </w:r>
            <w:r w:rsidR="001C0B82">
              <w:rPr>
                <w:noProof/>
                <w:webHidden/>
              </w:rPr>
              <w:fldChar w:fldCharType="separate"/>
            </w:r>
            <w:r w:rsidR="001C0B82">
              <w:rPr>
                <w:noProof/>
                <w:webHidden/>
              </w:rPr>
              <w:t>27</w:t>
            </w:r>
            <w:r w:rsidR="001C0B82">
              <w:rPr>
                <w:noProof/>
                <w:webHidden/>
              </w:rPr>
              <w:fldChar w:fldCharType="end"/>
            </w:r>
          </w:hyperlink>
        </w:p>
        <w:p w14:paraId="0771B9AF" w14:textId="2E0E83F7" w:rsidR="001C0B82" w:rsidRDefault="002C2377">
          <w:pPr>
            <w:pStyle w:val="11"/>
            <w:tabs>
              <w:tab w:val="right" w:leader="dot" w:pos="9627"/>
            </w:tabs>
            <w:rPr>
              <w:noProof/>
              <w:lang w:val="ru-KZ" w:eastAsia="ru-KZ"/>
            </w:rPr>
          </w:pPr>
          <w:hyperlink w:anchor="_Toc143791888" w:history="1">
            <w:r w:rsidR="001C0B82" w:rsidRPr="00FF5BD1">
              <w:rPr>
                <w:rStyle w:val="aff"/>
                <w:rFonts w:ascii="Arial Narrow" w:eastAsia="Times New Roman" w:hAnsi="Arial Narrow" w:cs="Times New Roman"/>
                <w:b/>
                <w:bCs/>
                <w:noProof/>
                <w:shd w:val="clear" w:color="auto" w:fill="FFFFFF"/>
              </w:rPr>
              <w:t>ЧТО ТАКОЕ GPA И КАК ЕГО РАССЧИТАТЬ?</w:t>
            </w:r>
            <w:r w:rsidR="001C0B82">
              <w:rPr>
                <w:noProof/>
                <w:webHidden/>
              </w:rPr>
              <w:tab/>
            </w:r>
            <w:r w:rsidR="001C0B82">
              <w:rPr>
                <w:noProof/>
                <w:webHidden/>
              </w:rPr>
              <w:fldChar w:fldCharType="begin"/>
            </w:r>
            <w:r w:rsidR="001C0B82">
              <w:rPr>
                <w:noProof/>
                <w:webHidden/>
              </w:rPr>
              <w:instrText xml:space="preserve"> PAGEREF _Toc143791888 \h </w:instrText>
            </w:r>
            <w:r w:rsidR="001C0B82">
              <w:rPr>
                <w:noProof/>
                <w:webHidden/>
              </w:rPr>
            </w:r>
            <w:r w:rsidR="001C0B82">
              <w:rPr>
                <w:noProof/>
                <w:webHidden/>
              </w:rPr>
              <w:fldChar w:fldCharType="separate"/>
            </w:r>
            <w:r w:rsidR="001C0B82">
              <w:rPr>
                <w:noProof/>
                <w:webHidden/>
              </w:rPr>
              <w:t>28</w:t>
            </w:r>
            <w:r w:rsidR="001C0B82">
              <w:rPr>
                <w:noProof/>
                <w:webHidden/>
              </w:rPr>
              <w:fldChar w:fldCharType="end"/>
            </w:r>
          </w:hyperlink>
        </w:p>
        <w:p w14:paraId="30ED1F21" w14:textId="0AD90311" w:rsidR="001C0B82" w:rsidRDefault="002C2377">
          <w:pPr>
            <w:pStyle w:val="11"/>
            <w:tabs>
              <w:tab w:val="right" w:leader="dot" w:pos="9627"/>
            </w:tabs>
            <w:rPr>
              <w:noProof/>
              <w:lang w:val="ru-KZ" w:eastAsia="ru-KZ"/>
            </w:rPr>
          </w:pPr>
          <w:hyperlink w:anchor="_Toc143791889" w:history="1">
            <w:r w:rsidR="001C0B82" w:rsidRPr="00FF5BD1">
              <w:rPr>
                <w:rStyle w:val="aff"/>
                <w:rFonts w:ascii="Arial Narrow" w:eastAsia="Times New Roman" w:hAnsi="Arial Narrow" w:cs="Times New Roman"/>
                <w:b/>
                <w:bCs/>
                <w:noProof/>
                <w:shd w:val="clear" w:color="auto" w:fill="FFFFFF"/>
              </w:rPr>
              <w:t>ЛЕТНИЙ СЕМЕСТР И КАК ЕГО ИЗБЕЖАТЬ?</w:t>
            </w:r>
            <w:r w:rsidR="001C0B82">
              <w:rPr>
                <w:noProof/>
                <w:webHidden/>
              </w:rPr>
              <w:tab/>
            </w:r>
            <w:r w:rsidR="001C0B82">
              <w:rPr>
                <w:noProof/>
                <w:webHidden/>
              </w:rPr>
              <w:fldChar w:fldCharType="begin"/>
            </w:r>
            <w:r w:rsidR="001C0B82">
              <w:rPr>
                <w:noProof/>
                <w:webHidden/>
              </w:rPr>
              <w:instrText xml:space="preserve"> PAGEREF _Toc143791889 \h </w:instrText>
            </w:r>
            <w:r w:rsidR="001C0B82">
              <w:rPr>
                <w:noProof/>
                <w:webHidden/>
              </w:rPr>
            </w:r>
            <w:r w:rsidR="001C0B82">
              <w:rPr>
                <w:noProof/>
                <w:webHidden/>
              </w:rPr>
              <w:fldChar w:fldCharType="separate"/>
            </w:r>
            <w:r w:rsidR="001C0B82">
              <w:rPr>
                <w:noProof/>
                <w:webHidden/>
              </w:rPr>
              <w:t>30</w:t>
            </w:r>
            <w:r w:rsidR="001C0B82">
              <w:rPr>
                <w:noProof/>
                <w:webHidden/>
              </w:rPr>
              <w:fldChar w:fldCharType="end"/>
            </w:r>
          </w:hyperlink>
        </w:p>
        <w:p w14:paraId="13D00371" w14:textId="73A39AC5" w:rsidR="001C0B82" w:rsidRDefault="002C2377">
          <w:pPr>
            <w:pStyle w:val="11"/>
            <w:tabs>
              <w:tab w:val="right" w:leader="dot" w:pos="9627"/>
            </w:tabs>
            <w:rPr>
              <w:noProof/>
              <w:lang w:val="ru-KZ" w:eastAsia="ru-KZ"/>
            </w:rPr>
          </w:pPr>
          <w:hyperlink w:anchor="_Toc143791890" w:history="1">
            <w:r w:rsidR="001C0B82" w:rsidRPr="00FF5BD1">
              <w:rPr>
                <w:rStyle w:val="aff"/>
                <w:rFonts w:ascii="Arial Narrow" w:eastAsia="Times New Roman" w:hAnsi="Arial Narrow" w:cs="Times New Roman"/>
                <w:b/>
                <w:bCs/>
                <w:noProof/>
                <w:shd w:val="clear" w:color="auto" w:fill="FFFFFF"/>
              </w:rPr>
              <w:t>КАК НЕ ОСТАТЬСЯ НА ПОВТОРНЫЙ КУРС ОБУЧЕНИЯ</w:t>
            </w:r>
            <w:r w:rsidR="001C0B82">
              <w:rPr>
                <w:noProof/>
                <w:webHidden/>
              </w:rPr>
              <w:tab/>
            </w:r>
            <w:r w:rsidR="001C0B82">
              <w:rPr>
                <w:noProof/>
                <w:webHidden/>
              </w:rPr>
              <w:fldChar w:fldCharType="begin"/>
            </w:r>
            <w:r w:rsidR="001C0B82">
              <w:rPr>
                <w:noProof/>
                <w:webHidden/>
              </w:rPr>
              <w:instrText xml:space="preserve"> PAGEREF _Toc143791890 \h </w:instrText>
            </w:r>
            <w:r w:rsidR="001C0B82">
              <w:rPr>
                <w:noProof/>
                <w:webHidden/>
              </w:rPr>
            </w:r>
            <w:r w:rsidR="001C0B82">
              <w:rPr>
                <w:noProof/>
                <w:webHidden/>
              </w:rPr>
              <w:fldChar w:fldCharType="separate"/>
            </w:r>
            <w:r w:rsidR="001C0B82">
              <w:rPr>
                <w:noProof/>
                <w:webHidden/>
              </w:rPr>
              <w:t>31</w:t>
            </w:r>
            <w:r w:rsidR="001C0B82">
              <w:rPr>
                <w:noProof/>
                <w:webHidden/>
              </w:rPr>
              <w:fldChar w:fldCharType="end"/>
            </w:r>
          </w:hyperlink>
        </w:p>
        <w:p w14:paraId="2E20C059" w14:textId="6D195878" w:rsidR="001C0B82" w:rsidRDefault="002C2377">
          <w:pPr>
            <w:pStyle w:val="11"/>
            <w:tabs>
              <w:tab w:val="right" w:leader="dot" w:pos="9627"/>
            </w:tabs>
            <w:rPr>
              <w:noProof/>
              <w:lang w:val="ru-KZ" w:eastAsia="ru-KZ"/>
            </w:rPr>
          </w:pPr>
          <w:hyperlink w:anchor="_Toc143791891" w:history="1">
            <w:r w:rsidR="001C0B82" w:rsidRPr="00FF5BD1">
              <w:rPr>
                <w:rStyle w:val="aff"/>
                <w:rFonts w:ascii="Arial Narrow" w:eastAsia="Times New Roman" w:hAnsi="Arial Narrow" w:cs="Times New Roman"/>
                <w:b/>
                <w:bCs/>
                <w:noProof/>
                <w:shd w:val="clear" w:color="auto" w:fill="FFFFFF"/>
              </w:rPr>
              <w:t>ИТОГОВАЯ АТТЕСТАЦИЯ И ПОЛУЧЕНИЕ ДИПЛОМА С ОТЛИЧИЕМ</w:t>
            </w:r>
            <w:r w:rsidR="001C0B82">
              <w:rPr>
                <w:noProof/>
                <w:webHidden/>
              </w:rPr>
              <w:tab/>
            </w:r>
            <w:r w:rsidR="001C0B82">
              <w:rPr>
                <w:noProof/>
                <w:webHidden/>
              </w:rPr>
              <w:fldChar w:fldCharType="begin"/>
            </w:r>
            <w:r w:rsidR="001C0B82">
              <w:rPr>
                <w:noProof/>
                <w:webHidden/>
              </w:rPr>
              <w:instrText xml:space="preserve"> PAGEREF _Toc143791891 \h </w:instrText>
            </w:r>
            <w:r w:rsidR="001C0B82">
              <w:rPr>
                <w:noProof/>
                <w:webHidden/>
              </w:rPr>
            </w:r>
            <w:r w:rsidR="001C0B82">
              <w:rPr>
                <w:noProof/>
                <w:webHidden/>
              </w:rPr>
              <w:fldChar w:fldCharType="separate"/>
            </w:r>
            <w:r w:rsidR="001C0B82">
              <w:rPr>
                <w:noProof/>
                <w:webHidden/>
              </w:rPr>
              <w:t>32</w:t>
            </w:r>
            <w:r w:rsidR="001C0B82">
              <w:rPr>
                <w:noProof/>
                <w:webHidden/>
              </w:rPr>
              <w:fldChar w:fldCharType="end"/>
            </w:r>
          </w:hyperlink>
        </w:p>
        <w:p w14:paraId="397FD5F2" w14:textId="3055C606" w:rsidR="001C0B82" w:rsidRDefault="002C2377">
          <w:pPr>
            <w:pStyle w:val="11"/>
            <w:tabs>
              <w:tab w:val="right" w:leader="dot" w:pos="9627"/>
            </w:tabs>
            <w:rPr>
              <w:noProof/>
              <w:lang w:val="ru-KZ" w:eastAsia="ru-KZ"/>
            </w:rPr>
          </w:pPr>
          <w:hyperlink w:anchor="_Toc143791892" w:history="1">
            <w:r w:rsidR="001C0B82" w:rsidRPr="00FF5BD1">
              <w:rPr>
                <w:rStyle w:val="aff"/>
                <w:rFonts w:ascii="Arial Narrow" w:eastAsia="Times New Roman" w:hAnsi="Arial Narrow" w:cs="Times New Roman"/>
                <w:b/>
                <w:bCs/>
                <w:noProof/>
                <w:shd w:val="clear" w:color="auto" w:fill="FFFFFF"/>
              </w:rPr>
              <w:t>ЗА ЧТО МОГУТ ОТЧИСЛИТЬ ИЗ АКАДЕМИИ?</w:t>
            </w:r>
            <w:r w:rsidR="001C0B82">
              <w:rPr>
                <w:noProof/>
                <w:webHidden/>
              </w:rPr>
              <w:tab/>
            </w:r>
            <w:r w:rsidR="001C0B82">
              <w:rPr>
                <w:noProof/>
                <w:webHidden/>
              </w:rPr>
              <w:fldChar w:fldCharType="begin"/>
            </w:r>
            <w:r w:rsidR="001C0B82">
              <w:rPr>
                <w:noProof/>
                <w:webHidden/>
              </w:rPr>
              <w:instrText xml:space="preserve"> PAGEREF _Toc143791892 \h </w:instrText>
            </w:r>
            <w:r w:rsidR="001C0B82">
              <w:rPr>
                <w:noProof/>
                <w:webHidden/>
              </w:rPr>
            </w:r>
            <w:r w:rsidR="001C0B82">
              <w:rPr>
                <w:noProof/>
                <w:webHidden/>
              </w:rPr>
              <w:fldChar w:fldCharType="separate"/>
            </w:r>
            <w:r w:rsidR="001C0B82">
              <w:rPr>
                <w:noProof/>
                <w:webHidden/>
              </w:rPr>
              <w:t>32</w:t>
            </w:r>
            <w:r w:rsidR="001C0B82">
              <w:rPr>
                <w:noProof/>
                <w:webHidden/>
              </w:rPr>
              <w:fldChar w:fldCharType="end"/>
            </w:r>
          </w:hyperlink>
        </w:p>
        <w:p w14:paraId="783F86EB" w14:textId="22522677" w:rsidR="001C0B82" w:rsidRDefault="002C2377">
          <w:pPr>
            <w:pStyle w:val="11"/>
            <w:tabs>
              <w:tab w:val="right" w:leader="dot" w:pos="9627"/>
            </w:tabs>
            <w:rPr>
              <w:noProof/>
              <w:lang w:val="ru-KZ" w:eastAsia="ru-KZ"/>
            </w:rPr>
          </w:pPr>
          <w:hyperlink w:anchor="_Toc143791893" w:history="1">
            <w:r w:rsidR="001C0B82" w:rsidRPr="00FF5BD1">
              <w:rPr>
                <w:rStyle w:val="aff"/>
                <w:rFonts w:ascii="Arial Narrow" w:eastAsia="Times New Roman" w:hAnsi="Arial Narrow" w:cs="Times New Roman"/>
                <w:b/>
                <w:bCs/>
                <w:noProof/>
                <w:shd w:val="clear" w:color="auto" w:fill="FFFFFF"/>
              </w:rPr>
              <w:t>В КАКИХ СЛУЧАЯХ МОЖНО ОФОРМИТЬ АКАДЕМИЧЕСКИЙ ОТПУСК?</w:t>
            </w:r>
            <w:r w:rsidR="001C0B82">
              <w:rPr>
                <w:noProof/>
                <w:webHidden/>
              </w:rPr>
              <w:tab/>
            </w:r>
            <w:r w:rsidR="001C0B82">
              <w:rPr>
                <w:noProof/>
                <w:webHidden/>
              </w:rPr>
              <w:fldChar w:fldCharType="begin"/>
            </w:r>
            <w:r w:rsidR="001C0B82">
              <w:rPr>
                <w:noProof/>
                <w:webHidden/>
              </w:rPr>
              <w:instrText xml:space="preserve"> PAGEREF _Toc143791893 \h </w:instrText>
            </w:r>
            <w:r w:rsidR="001C0B82">
              <w:rPr>
                <w:noProof/>
                <w:webHidden/>
              </w:rPr>
            </w:r>
            <w:r w:rsidR="001C0B82">
              <w:rPr>
                <w:noProof/>
                <w:webHidden/>
              </w:rPr>
              <w:fldChar w:fldCharType="separate"/>
            </w:r>
            <w:r w:rsidR="001C0B82">
              <w:rPr>
                <w:noProof/>
                <w:webHidden/>
              </w:rPr>
              <w:t>33</w:t>
            </w:r>
            <w:r w:rsidR="001C0B82">
              <w:rPr>
                <w:noProof/>
                <w:webHidden/>
              </w:rPr>
              <w:fldChar w:fldCharType="end"/>
            </w:r>
          </w:hyperlink>
        </w:p>
        <w:p w14:paraId="3827D5B0" w14:textId="3618DCDA" w:rsidR="001C0B82" w:rsidRDefault="002C2377">
          <w:pPr>
            <w:pStyle w:val="11"/>
            <w:tabs>
              <w:tab w:val="right" w:leader="dot" w:pos="9627"/>
            </w:tabs>
            <w:rPr>
              <w:noProof/>
              <w:lang w:val="ru-KZ" w:eastAsia="ru-KZ"/>
            </w:rPr>
          </w:pPr>
          <w:hyperlink w:anchor="_Toc143791894" w:history="1">
            <w:r w:rsidR="001C0B82" w:rsidRPr="00FF5BD1">
              <w:rPr>
                <w:rStyle w:val="aff"/>
                <w:rFonts w:ascii="Arial Narrow" w:eastAsia="Times New Roman" w:hAnsi="Arial Narrow" w:cs="Times New Roman"/>
                <w:b/>
                <w:bCs/>
                <w:noProof/>
                <w:shd w:val="clear" w:color="auto" w:fill="FFFFFF"/>
              </w:rPr>
              <w:t>ПРАВИЛА ПЕРЕВОДА И ВОССТАНОВЛЕНИЯ</w:t>
            </w:r>
            <w:r w:rsidR="001C0B82">
              <w:rPr>
                <w:noProof/>
                <w:webHidden/>
              </w:rPr>
              <w:tab/>
            </w:r>
            <w:r w:rsidR="001C0B82">
              <w:rPr>
                <w:noProof/>
                <w:webHidden/>
              </w:rPr>
              <w:fldChar w:fldCharType="begin"/>
            </w:r>
            <w:r w:rsidR="001C0B82">
              <w:rPr>
                <w:noProof/>
                <w:webHidden/>
              </w:rPr>
              <w:instrText xml:space="preserve"> PAGEREF _Toc143791894 \h </w:instrText>
            </w:r>
            <w:r w:rsidR="001C0B82">
              <w:rPr>
                <w:noProof/>
                <w:webHidden/>
              </w:rPr>
            </w:r>
            <w:r w:rsidR="001C0B82">
              <w:rPr>
                <w:noProof/>
                <w:webHidden/>
              </w:rPr>
              <w:fldChar w:fldCharType="separate"/>
            </w:r>
            <w:r w:rsidR="001C0B82">
              <w:rPr>
                <w:noProof/>
                <w:webHidden/>
              </w:rPr>
              <w:t>34</w:t>
            </w:r>
            <w:r w:rsidR="001C0B82">
              <w:rPr>
                <w:noProof/>
                <w:webHidden/>
              </w:rPr>
              <w:fldChar w:fldCharType="end"/>
            </w:r>
          </w:hyperlink>
        </w:p>
        <w:p w14:paraId="6B3DA590" w14:textId="5E89C794" w:rsidR="001C0B82" w:rsidRDefault="002C2377">
          <w:pPr>
            <w:pStyle w:val="11"/>
            <w:tabs>
              <w:tab w:val="right" w:leader="dot" w:pos="9627"/>
            </w:tabs>
            <w:rPr>
              <w:noProof/>
              <w:lang w:val="ru-KZ" w:eastAsia="ru-KZ"/>
            </w:rPr>
          </w:pPr>
          <w:hyperlink w:anchor="_Toc143791895" w:history="1">
            <w:r w:rsidR="001C0B82" w:rsidRPr="00FF5BD1">
              <w:rPr>
                <w:rStyle w:val="aff"/>
                <w:rFonts w:ascii="Arial Narrow" w:eastAsia="Times New Roman" w:hAnsi="Arial Narrow" w:cs="Times New Roman"/>
                <w:b/>
                <w:bCs/>
                <w:noProof/>
                <w:shd w:val="clear" w:color="auto" w:fill="FFFFFF"/>
              </w:rPr>
              <w:t>КАК ПЕРЕВЕСТИСЬ НА ГРАНТ?</w:t>
            </w:r>
            <w:r w:rsidR="001C0B82">
              <w:rPr>
                <w:noProof/>
                <w:webHidden/>
              </w:rPr>
              <w:tab/>
            </w:r>
            <w:r w:rsidR="001C0B82">
              <w:rPr>
                <w:noProof/>
                <w:webHidden/>
              </w:rPr>
              <w:fldChar w:fldCharType="begin"/>
            </w:r>
            <w:r w:rsidR="001C0B82">
              <w:rPr>
                <w:noProof/>
                <w:webHidden/>
              </w:rPr>
              <w:instrText xml:space="preserve"> PAGEREF _Toc143791895 \h </w:instrText>
            </w:r>
            <w:r w:rsidR="001C0B82">
              <w:rPr>
                <w:noProof/>
                <w:webHidden/>
              </w:rPr>
            </w:r>
            <w:r w:rsidR="001C0B82">
              <w:rPr>
                <w:noProof/>
                <w:webHidden/>
              </w:rPr>
              <w:fldChar w:fldCharType="separate"/>
            </w:r>
            <w:r w:rsidR="001C0B82">
              <w:rPr>
                <w:noProof/>
                <w:webHidden/>
              </w:rPr>
              <w:t>35</w:t>
            </w:r>
            <w:r w:rsidR="001C0B82">
              <w:rPr>
                <w:noProof/>
                <w:webHidden/>
              </w:rPr>
              <w:fldChar w:fldCharType="end"/>
            </w:r>
          </w:hyperlink>
        </w:p>
        <w:p w14:paraId="00498CAB" w14:textId="4D127035" w:rsidR="004E4629" w:rsidRPr="005B7290" w:rsidRDefault="004E4629">
          <w:pPr>
            <w:rPr>
              <w:rFonts w:ascii="Arial Narrow" w:hAnsi="Arial Narrow"/>
            </w:rPr>
          </w:pPr>
          <w:r w:rsidRPr="005B7290">
            <w:rPr>
              <w:rFonts w:ascii="Arial Narrow" w:hAnsi="Arial Narrow"/>
              <w:b/>
              <w:bCs/>
            </w:rPr>
            <w:fldChar w:fldCharType="end"/>
          </w:r>
        </w:p>
      </w:sdtContent>
    </w:sdt>
    <w:p w14:paraId="4635A595" w14:textId="70F05C3C" w:rsidR="004E4629" w:rsidRPr="005B7290" w:rsidRDefault="004E4629">
      <w:pPr>
        <w:rPr>
          <w:rFonts w:ascii="Arial Narrow" w:hAnsi="Arial Narrow"/>
          <w:b/>
          <w:color w:val="003399"/>
          <w:sz w:val="28"/>
          <w:szCs w:val="28"/>
        </w:rPr>
      </w:pPr>
    </w:p>
    <w:p w14:paraId="63A8DA8A" w14:textId="77777777" w:rsidR="00AA6648" w:rsidRPr="005B7290" w:rsidRDefault="00AA6648" w:rsidP="00395030">
      <w:pPr>
        <w:shd w:val="clear" w:color="auto" w:fill="FFFFFF"/>
        <w:spacing w:after="165" w:line="240" w:lineRule="auto"/>
        <w:rPr>
          <w:rFonts w:ascii="Arial Narrow" w:eastAsia="Times New Roman" w:hAnsi="Arial Narrow" w:cs="Times New Roman"/>
          <w:b/>
          <w:bCs/>
          <w:color w:val="FFFFFF"/>
          <w:sz w:val="28"/>
          <w:szCs w:val="28"/>
          <w:shd w:val="clear" w:color="auto" w:fill="208DD0"/>
          <w:lang w:val="kk-KZ" w:eastAsia="ru-RU"/>
        </w:rPr>
      </w:pPr>
    </w:p>
    <w:p w14:paraId="5FD4C968" w14:textId="77777777" w:rsidR="00190B58" w:rsidRPr="005B7290" w:rsidRDefault="00190B58" w:rsidP="00395030">
      <w:pPr>
        <w:shd w:val="clear" w:color="auto" w:fill="FFFFFF"/>
        <w:spacing w:after="165" w:line="240" w:lineRule="auto"/>
        <w:rPr>
          <w:rFonts w:ascii="Arial Narrow" w:eastAsia="Times New Roman" w:hAnsi="Arial Narrow" w:cs="Times New Roman"/>
          <w:b/>
          <w:bCs/>
          <w:color w:val="FFFFFF"/>
          <w:sz w:val="28"/>
          <w:szCs w:val="28"/>
          <w:shd w:val="clear" w:color="auto" w:fill="208DD0"/>
          <w:lang w:val="kk-KZ" w:eastAsia="ru-RU"/>
        </w:rPr>
      </w:pPr>
    </w:p>
    <w:p w14:paraId="013F7C7E" w14:textId="77777777" w:rsidR="00190B58" w:rsidRPr="005B7290" w:rsidRDefault="00190B58" w:rsidP="00395030">
      <w:pPr>
        <w:shd w:val="clear" w:color="auto" w:fill="FFFFFF"/>
        <w:spacing w:after="165" w:line="240" w:lineRule="auto"/>
        <w:rPr>
          <w:rFonts w:ascii="Arial Narrow" w:eastAsia="Times New Roman" w:hAnsi="Arial Narrow" w:cs="Times New Roman"/>
          <w:b/>
          <w:bCs/>
          <w:color w:val="FFFFFF"/>
          <w:sz w:val="28"/>
          <w:szCs w:val="28"/>
          <w:shd w:val="clear" w:color="auto" w:fill="208DD0"/>
          <w:lang w:val="kk-KZ" w:eastAsia="ru-RU"/>
        </w:rPr>
      </w:pPr>
    </w:p>
    <w:p w14:paraId="7B979BDA" w14:textId="77777777" w:rsidR="00190B58" w:rsidRPr="005B7290" w:rsidRDefault="00190B58" w:rsidP="00395030">
      <w:pPr>
        <w:shd w:val="clear" w:color="auto" w:fill="FFFFFF"/>
        <w:spacing w:after="165" w:line="240" w:lineRule="auto"/>
        <w:rPr>
          <w:rFonts w:ascii="Arial Narrow" w:eastAsia="Times New Roman" w:hAnsi="Arial Narrow" w:cs="Times New Roman"/>
          <w:b/>
          <w:bCs/>
          <w:color w:val="FFFFFF"/>
          <w:sz w:val="28"/>
          <w:szCs w:val="28"/>
          <w:shd w:val="clear" w:color="auto" w:fill="208DD0"/>
          <w:lang w:val="kk-KZ" w:eastAsia="ru-RU"/>
        </w:rPr>
      </w:pPr>
    </w:p>
    <w:p w14:paraId="0242EF3D" w14:textId="77777777" w:rsidR="00C85FB5" w:rsidRPr="005B7290" w:rsidRDefault="00C85FB5" w:rsidP="00395030">
      <w:pPr>
        <w:shd w:val="clear" w:color="auto" w:fill="FFFFFF"/>
        <w:spacing w:after="165" w:line="240" w:lineRule="auto"/>
        <w:rPr>
          <w:rFonts w:ascii="Arial Narrow" w:eastAsia="Times New Roman" w:hAnsi="Arial Narrow" w:cs="Times New Roman"/>
          <w:b/>
          <w:bCs/>
          <w:color w:val="FFFFFF"/>
          <w:sz w:val="28"/>
          <w:szCs w:val="28"/>
          <w:shd w:val="clear" w:color="auto" w:fill="208DD0"/>
          <w:lang w:val="kk-KZ" w:eastAsia="ru-RU"/>
        </w:rPr>
      </w:pPr>
    </w:p>
    <w:p w14:paraId="5CE0AB89" w14:textId="77777777" w:rsidR="00190B58" w:rsidRPr="005B7290" w:rsidRDefault="00190B58" w:rsidP="00C365DB">
      <w:pPr>
        <w:jc w:val="center"/>
        <w:rPr>
          <w:rFonts w:ascii="Arial Narrow" w:eastAsia="Times New Roman" w:hAnsi="Arial Narrow" w:cs="Times New Roman"/>
          <w:b/>
          <w:bCs/>
          <w:color w:val="FFFFFF"/>
          <w:sz w:val="28"/>
          <w:szCs w:val="28"/>
          <w:shd w:val="clear" w:color="auto" w:fill="208DD0"/>
          <w:lang w:val="kk-KZ" w:eastAsia="ru-RU"/>
        </w:rPr>
      </w:pPr>
    </w:p>
    <w:p w14:paraId="32217F57" w14:textId="77777777" w:rsidR="0090191C" w:rsidRPr="005B7290" w:rsidRDefault="0090191C">
      <w:pPr>
        <w:rPr>
          <w:rFonts w:ascii="Arial Narrow" w:hAnsi="Arial Narrow"/>
          <w:b/>
          <w:i/>
          <w:color w:val="003399"/>
          <w:sz w:val="28"/>
          <w:szCs w:val="28"/>
        </w:rPr>
      </w:pPr>
      <w:r w:rsidRPr="005B7290">
        <w:rPr>
          <w:rFonts w:ascii="Arial Narrow" w:hAnsi="Arial Narrow"/>
          <w:b/>
          <w:i/>
          <w:color w:val="003399"/>
          <w:sz w:val="28"/>
          <w:szCs w:val="28"/>
        </w:rPr>
        <w:br w:type="page"/>
      </w:r>
    </w:p>
    <w:p w14:paraId="1C8E35C2" w14:textId="77777777" w:rsidR="001F5A1E" w:rsidRDefault="00967B20" w:rsidP="004E4629">
      <w:pPr>
        <w:pStyle w:val="1"/>
        <w:jc w:val="center"/>
        <w:rPr>
          <w:rFonts w:ascii="Arial Narrow" w:eastAsia="Times New Roman" w:hAnsi="Arial Narrow" w:cs="Times New Roman"/>
          <w:b/>
          <w:bCs/>
          <w:color w:val="auto"/>
          <w:shd w:val="clear" w:color="auto" w:fill="FFFFFF"/>
        </w:rPr>
      </w:pPr>
      <w:bookmarkStart w:id="0" w:name="_Toc143791875"/>
      <w:r w:rsidRPr="005B7290">
        <w:rPr>
          <w:rFonts w:ascii="Arial Narrow" w:eastAsia="Times New Roman" w:hAnsi="Arial Narrow" w:cs="Times New Roman"/>
          <w:b/>
          <w:bCs/>
          <w:color w:val="auto"/>
          <w:shd w:val="clear" w:color="auto" w:fill="FFFFFF"/>
        </w:rPr>
        <w:lastRenderedPageBreak/>
        <w:t xml:space="preserve">ИСТОРИЯ АКАДЕМИИ ГРАЖДАНСКОЙ </w:t>
      </w:r>
    </w:p>
    <w:p w14:paraId="25441830" w14:textId="77777777" w:rsidR="001F5A1E" w:rsidRDefault="001F5A1E" w:rsidP="004E4629">
      <w:pPr>
        <w:pStyle w:val="1"/>
        <w:jc w:val="center"/>
        <w:rPr>
          <w:rFonts w:ascii="Arial Narrow" w:eastAsia="Times New Roman" w:hAnsi="Arial Narrow" w:cs="Times New Roman"/>
          <w:b/>
          <w:bCs/>
          <w:color w:val="auto"/>
          <w:shd w:val="clear" w:color="auto" w:fill="FFFFFF"/>
        </w:rPr>
      </w:pPr>
    </w:p>
    <w:p w14:paraId="1A59C0B4" w14:textId="16B12779" w:rsidR="00967B20" w:rsidRPr="005B7290" w:rsidRDefault="00967B20" w:rsidP="004E4629">
      <w:pPr>
        <w:pStyle w:val="1"/>
        <w:jc w:val="center"/>
        <w:rPr>
          <w:rFonts w:ascii="Arial Narrow" w:eastAsia="Times New Roman" w:hAnsi="Arial Narrow" w:cs="Times New Roman"/>
          <w:b/>
          <w:bCs/>
          <w:color w:val="auto"/>
          <w:shd w:val="clear" w:color="auto" w:fill="FFFFFF"/>
        </w:rPr>
      </w:pPr>
      <w:r w:rsidRPr="005B7290">
        <w:rPr>
          <w:rFonts w:ascii="Arial Narrow" w:eastAsia="Times New Roman" w:hAnsi="Arial Narrow" w:cs="Times New Roman"/>
          <w:b/>
          <w:bCs/>
          <w:color w:val="auto"/>
          <w:shd w:val="clear" w:color="auto" w:fill="FFFFFF"/>
        </w:rPr>
        <w:t>АВИАЦИИ</w:t>
      </w:r>
      <w:bookmarkEnd w:id="0"/>
    </w:p>
    <w:p w14:paraId="07D31FFD" w14:textId="77777777" w:rsidR="004E4629" w:rsidRPr="005B7290" w:rsidRDefault="004E4629" w:rsidP="0090191C">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p>
    <w:p w14:paraId="17489E4F" w14:textId="182CB1E4" w:rsidR="00641B9F" w:rsidRPr="00641B9F" w:rsidRDefault="00641B9F" w:rsidP="00641B9F">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641B9F">
        <w:rPr>
          <w:rStyle w:val="a4"/>
          <w:rFonts w:ascii="Arial Narrow" w:hAnsi="Arial Narrow"/>
          <w:b w:val="0"/>
          <w:iCs/>
          <w:color w:val="000000" w:themeColor="text1"/>
          <w:sz w:val="28"/>
          <w:szCs w:val="28"/>
          <w:shd w:val="clear" w:color="auto" w:fill="FFFFFF"/>
        </w:rPr>
        <w:t>История наше</w:t>
      </w:r>
      <w:r w:rsidR="00C64EBE">
        <w:rPr>
          <w:rStyle w:val="a4"/>
          <w:rFonts w:ascii="Arial Narrow" w:hAnsi="Arial Narrow"/>
          <w:b w:val="0"/>
          <w:iCs/>
          <w:color w:val="000000" w:themeColor="text1"/>
          <w:sz w:val="28"/>
          <w:szCs w:val="28"/>
          <w:shd w:val="clear" w:color="auto" w:fill="FFFFFF"/>
          <w:lang w:val="kk-KZ"/>
        </w:rPr>
        <w:t>й Академии</w:t>
      </w:r>
      <w:r w:rsidRPr="00641B9F">
        <w:rPr>
          <w:rStyle w:val="a4"/>
          <w:rFonts w:ascii="Arial Narrow" w:hAnsi="Arial Narrow"/>
          <w:b w:val="0"/>
          <w:iCs/>
          <w:color w:val="000000" w:themeColor="text1"/>
          <w:sz w:val="28"/>
          <w:szCs w:val="28"/>
          <w:shd w:val="clear" w:color="auto" w:fill="FFFFFF"/>
        </w:rPr>
        <w:t xml:space="preserve"> начинается с 1937 года, когда на базе Алматинского аэропорта был создан учебно-тренировочный отряд Казахского управления гражданской авиации. В 1962 году открылся учебно-консультационный пункт (УКП) Киевского института инженеров гражданской авиации, а в 1995 году УКП был преобразован в Академию гражданской авиации. Официальной датой создания Академии гражданской авиации считается 1995 год, в 2020 году единственный в Казахстане авиационный вуз отметил свой 25-ти летний юбилей. </w:t>
      </w:r>
    </w:p>
    <w:p w14:paraId="57EDECE1" w14:textId="457B3CB8" w:rsidR="00641B9F" w:rsidRPr="00641B9F" w:rsidRDefault="00641B9F" w:rsidP="00641B9F">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641B9F">
        <w:rPr>
          <w:rStyle w:val="a4"/>
          <w:rFonts w:ascii="Arial Narrow" w:hAnsi="Arial Narrow"/>
          <w:b w:val="0"/>
          <w:iCs/>
          <w:color w:val="000000" w:themeColor="text1"/>
          <w:sz w:val="28"/>
          <w:szCs w:val="28"/>
          <w:shd w:val="clear" w:color="auto" w:fill="FFFFFF"/>
        </w:rPr>
        <w:t xml:space="preserve">За </w:t>
      </w:r>
      <w:r w:rsidR="00B30A7D">
        <w:rPr>
          <w:rStyle w:val="a4"/>
          <w:rFonts w:ascii="Arial Narrow" w:hAnsi="Arial Narrow"/>
          <w:b w:val="0"/>
          <w:iCs/>
          <w:color w:val="000000" w:themeColor="text1"/>
          <w:sz w:val="28"/>
          <w:szCs w:val="28"/>
          <w:shd w:val="clear" w:color="auto" w:fill="FFFFFF"/>
        </w:rPr>
        <w:t>свою историю</w:t>
      </w:r>
      <w:r w:rsidRPr="00641B9F">
        <w:rPr>
          <w:rStyle w:val="a4"/>
          <w:rFonts w:ascii="Arial Narrow" w:hAnsi="Arial Narrow"/>
          <w:b w:val="0"/>
          <w:iCs/>
          <w:color w:val="000000" w:themeColor="text1"/>
          <w:sz w:val="28"/>
          <w:szCs w:val="28"/>
          <w:shd w:val="clear" w:color="auto" w:fill="FFFFFF"/>
        </w:rPr>
        <w:t xml:space="preserve"> Академи</w:t>
      </w:r>
      <w:r w:rsidR="00B30A7D">
        <w:rPr>
          <w:rStyle w:val="a4"/>
          <w:rFonts w:ascii="Arial Narrow" w:hAnsi="Arial Narrow"/>
          <w:b w:val="0"/>
          <w:iCs/>
          <w:color w:val="000000" w:themeColor="text1"/>
          <w:sz w:val="28"/>
          <w:szCs w:val="28"/>
          <w:shd w:val="clear" w:color="auto" w:fill="FFFFFF"/>
        </w:rPr>
        <w:t>ей</w:t>
      </w:r>
      <w:r w:rsidRPr="00641B9F">
        <w:rPr>
          <w:rStyle w:val="a4"/>
          <w:rFonts w:ascii="Arial Narrow" w:hAnsi="Arial Narrow"/>
          <w:b w:val="0"/>
          <w:iCs/>
          <w:color w:val="000000" w:themeColor="text1"/>
          <w:sz w:val="28"/>
          <w:szCs w:val="28"/>
          <w:shd w:val="clear" w:color="auto" w:fill="FFFFFF"/>
        </w:rPr>
        <w:t xml:space="preserve"> было подготовлено </w:t>
      </w:r>
      <w:r>
        <w:rPr>
          <w:rStyle w:val="a4"/>
          <w:rFonts w:ascii="Arial Narrow" w:hAnsi="Arial Narrow"/>
          <w:b w:val="0"/>
          <w:iCs/>
          <w:color w:val="000000" w:themeColor="text1"/>
          <w:sz w:val="28"/>
          <w:szCs w:val="28"/>
          <w:shd w:val="clear" w:color="auto" w:fill="FFFFFF"/>
        </w:rPr>
        <w:t>свыше</w:t>
      </w:r>
      <w:r w:rsidRPr="00641B9F">
        <w:rPr>
          <w:rStyle w:val="a4"/>
          <w:rFonts w:ascii="Arial Narrow" w:hAnsi="Arial Narrow"/>
          <w:b w:val="0"/>
          <w:iCs/>
          <w:color w:val="000000" w:themeColor="text1"/>
          <w:sz w:val="28"/>
          <w:szCs w:val="28"/>
          <w:shd w:val="clear" w:color="auto" w:fill="FFFFFF"/>
        </w:rPr>
        <w:t xml:space="preserve"> </w:t>
      </w:r>
      <w:r w:rsidR="00B30A7D">
        <w:rPr>
          <w:rStyle w:val="a4"/>
          <w:rFonts w:ascii="Arial Narrow" w:hAnsi="Arial Narrow"/>
          <w:b w:val="0"/>
          <w:iCs/>
          <w:color w:val="000000" w:themeColor="text1"/>
          <w:sz w:val="28"/>
          <w:szCs w:val="28"/>
          <w:shd w:val="clear" w:color="auto" w:fill="FFFFFF"/>
        </w:rPr>
        <w:t>семи</w:t>
      </w:r>
      <w:r w:rsidRPr="00641B9F">
        <w:rPr>
          <w:rStyle w:val="a4"/>
          <w:rFonts w:ascii="Arial Narrow" w:hAnsi="Arial Narrow"/>
          <w:b w:val="0"/>
          <w:iCs/>
          <w:color w:val="000000" w:themeColor="text1"/>
          <w:sz w:val="28"/>
          <w:szCs w:val="28"/>
          <w:shd w:val="clear" w:color="auto" w:fill="FFFFFF"/>
        </w:rPr>
        <w:t xml:space="preserve"> тысяч авиационных специалистов Казахстана и стран ближнего и дальнего зарубежья по всем направлениям воздушного транспорта: пилотов, авиаинженеров, специалистов авиационных перевозок и авиационной безопасности, авиадиспетчеров. </w:t>
      </w:r>
    </w:p>
    <w:p w14:paraId="5DA545B5" w14:textId="28DAD92A" w:rsidR="00641B9F" w:rsidRPr="00641B9F" w:rsidRDefault="00641B9F" w:rsidP="00641B9F">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641B9F">
        <w:rPr>
          <w:rStyle w:val="a4"/>
          <w:rFonts w:ascii="Arial Narrow" w:hAnsi="Arial Narrow"/>
          <w:b w:val="0"/>
          <w:iCs/>
          <w:color w:val="000000" w:themeColor="text1"/>
          <w:sz w:val="28"/>
          <w:szCs w:val="28"/>
          <w:shd w:val="clear" w:color="auto" w:fill="FFFFFF"/>
        </w:rPr>
        <w:t xml:space="preserve">В настоящее время вместе с казахстанскими студентами в вузе обучаются студенты из Узбекистана, Таджикистана, Киргизии, </w:t>
      </w:r>
      <w:r w:rsidR="00B30A7D">
        <w:rPr>
          <w:rStyle w:val="a4"/>
          <w:rFonts w:ascii="Arial Narrow" w:hAnsi="Arial Narrow"/>
          <w:b w:val="0"/>
          <w:iCs/>
          <w:color w:val="000000" w:themeColor="text1"/>
          <w:sz w:val="28"/>
          <w:szCs w:val="28"/>
          <w:shd w:val="clear" w:color="auto" w:fill="FFFFFF"/>
        </w:rPr>
        <w:t xml:space="preserve">Азербайджана, Армении, </w:t>
      </w:r>
      <w:r w:rsidRPr="00641B9F">
        <w:rPr>
          <w:rStyle w:val="a4"/>
          <w:rFonts w:ascii="Arial Narrow" w:hAnsi="Arial Narrow"/>
          <w:b w:val="0"/>
          <w:iCs/>
          <w:color w:val="000000" w:themeColor="text1"/>
          <w:sz w:val="28"/>
          <w:szCs w:val="28"/>
          <w:shd w:val="clear" w:color="auto" w:fill="FFFFFF"/>
        </w:rPr>
        <w:t>России</w:t>
      </w:r>
      <w:r w:rsidR="00B30A7D">
        <w:rPr>
          <w:rStyle w:val="a4"/>
          <w:rFonts w:ascii="Arial Narrow" w:hAnsi="Arial Narrow"/>
          <w:b w:val="0"/>
          <w:iCs/>
          <w:color w:val="000000" w:themeColor="text1"/>
          <w:sz w:val="28"/>
          <w:szCs w:val="28"/>
          <w:shd w:val="clear" w:color="auto" w:fill="FFFFFF"/>
        </w:rPr>
        <w:t>, Монголии</w:t>
      </w:r>
      <w:r w:rsidRPr="00641B9F">
        <w:rPr>
          <w:rStyle w:val="a4"/>
          <w:rFonts w:ascii="Arial Narrow" w:hAnsi="Arial Narrow"/>
          <w:b w:val="0"/>
          <w:iCs/>
          <w:color w:val="000000" w:themeColor="text1"/>
          <w:sz w:val="28"/>
          <w:szCs w:val="28"/>
          <w:shd w:val="clear" w:color="auto" w:fill="FFFFFF"/>
        </w:rPr>
        <w:t xml:space="preserve"> и </w:t>
      </w:r>
      <w:r w:rsidR="00B30A7D">
        <w:rPr>
          <w:rStyle w:val="a4"/>
          <w:rFonts w:ascii="Arial Narrow" w:hAnsi="Arial Narrow"/>
          <w:b w:val="0"/>
          <w:iCs/>
          <w:color w:val="000000" w:themeColor="text1"/>
          <w:sz w:val="28"/>
          <w:szCs w:val="28"/>
          <w:shd w:val="clear" w:color="auto" w:fill="FFFFFF"/>
        </w:rPr>
        <w:t>Белоруссии</w:t>
      </w:r>
      <w:r w:rsidRPr="00641B9F">
        <w:rPr>
          <w:rStyle w:val="a4"/>
          <w:rFonts w:ascii="Arial Narrow" w:hAnsi="Arial Narrow"/>
          <w:b w:val="0"/>
          <w:iCs/>
          <w:color w:val="000000" w:themeColor="text1"/>
          <w:sz w:val="28"/>
          <w:szCs w:val="28"/>
          <w:shd w:val="clear" w:color="auto" w:fill="FFFFFF"/>
        </w:rPr>
        <w:t>.</w:t>
      </w:r>
    </w:p>
    <w:p w14:paraId="716F4B8E" w14:textId="77777777" w:rsidR="00641B9F" w:rsidRPr="00641B9F" w:rsidRDefault="00641B9F" w:rsidP="00641B9F">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641B9F">
        <w:rPr>
          <w:rStyle w:val="a4"/>
          <w:rFonts w:ascii="Arial Narrow" w:hAnsi="Arial Narrow"/>
          <w:b w:val="0"/>
          <w:iCs/>
          <w:color w:val="000000" w:themeColor="text1"/>
          <w:sz w:val="28"/>
          <w:szCs w:val="28"/>
          <w:shd w:val="clear" w:color="auto" w:fill="FFFFFF"/>
        </w:rPr>
        <w:t xml:space="preserve">ВУЗ имеет необходимые разрешительные документы проведения обучения студентов, проводит обучение по программе повышения квалификации действующих авиаспециалистов, программы которых соответствуют всем международным стандартам и мировой практике. Образовательные программы Академии полностью соответствуют требованиям международной организации гражданской авиации (ICAO), которые предъявляются к авиационным учебным заведениям. </w:t>
      </w:r>
    </w:p>
    <w:p w14:paraId="57538B65"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С 2013 года на базе Академии успешно функционирует третий на просторах СНГ (после Москвы и Киева) Субрегиональный Учебный Центр по авиационной безопасности ICAO AVSEC. Его материально-техническая база, учебно-методическая документация и инструкторский состав сформированы в соответствии со стандартами ICAO (Международная организация гражданской авиации). Специалисты, подготовленные здесь, востребованы не только в авиации, но также в правоохранительных структурах и охранных агентствах. Центр ведет свою деятельность в тесном сотрудничестве с подразделением по развитию и поддержки внедрения (ISD - SEC) авиатранспортного управление (ATB) Международной организации гражданской авиации (ICAO) и является одним из 35 региональных учебных центров по авиационной безопасности ICAO в мире и четвертым в СНГ.</w:t>
      </w:r>
    </w:p>
    <w:p w14:paraId="3B1787F8"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 xml:space="preserve">С 2016 года в Академии функционирует Летно-тренировочный центр. У студентов имеется уникальная возможность получить навыки пилотирования на современных тренажерных комплексах Boeing-737NG, вся линейка Аirbus-319/320/321 и на единственном в Центральной Азии многофункциональном комплексе FNTP-II Alsim. </w:t>
      </w:r>
      <w:r w:rsidRPr="00C40CBA">
        <w:rPr>
          <w:rStyle w:val="a4"/>
          <w:rFonts w:ascii="Arial Narrow" w:hAnsi="Arial Narrow"/>
          <w:b w:val="0"/>
          <w:iCs/>
          <w:color w:val="000000" w:themeColor="text1"/>
          <w:sz w:val="28"/>
          <w:szCs w:val="28"/>
          <w:shd w:val="clear" w:color="auto" w:fill="FFFFFF"/>
        </w:rPr>
        <w:lastRenderedPageBreak/>
        <w:t>Помимо студентов на тренажерах проходят переподготовку действующие пилоты авиакомпаний РК.</w:t>
      </w:r>
    </w:p>
    <w:p w14:paraId="10C80C9D"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Занятия ведут командиры воздушных судов Boeing-767/757, Аirbus-319/320/321 с общим налетом более 15 000 часов.</w:t>
      </w:r>
    </w:p>
    <w:p w14:paraId="65989C81"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Первые шаги в небо студенты делают на современных одномоторных самолетах Tecnam-2002, а потом осваивают двухмоторный Full Glass Cockpit самолет Diamond D-42, допущенного для полетов по приборам в любых метеоусловиях при посадочном метеоминимуме ICAO II.</w:t>
      </w:r>
    </w:p>
    <w:p w14:paraId="2AB8E6EB"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Кроме того, для освоения лучших практик студенты Академии направляются в летные школы Европы.</w:t>
      </w:r>
    </w:p>
    <w:p w14:paraId="127F87FC"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После обучения, прохождения летной и тренажерной практики, сдачи экзаменов в уполномоченной организации в сфере гражданской авиации, выпускники, помимо диплома бакалавра, получают в АО «Авиационная администрация Казахстана» свидетельство коммерческого пилота (CPL/frozen ATPL), признаваемое ICAO.</w:t>
      </w:r>
    </w:p>
    <w:p w14:paraId="41909461"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Академия также осуществляет подготовку квалифицированных специалистов, контролирующих и обеспечивающих безопасное, упорядоченное движение воздушных судов на земле и в воздухе – авиадиспетчеров.</w:t>
      </w:r>
    </w:p>
    <w:p w14:paraId="6299322A"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В Академии также действует Центр подготовки авиационного персонала, где ведется обучение техническому обслуживанию воздушных судов. С 2020 года подготовка специалистов категории В1 (механики) и В2 (авионики) ведется по имплементированным в НПА РК программам Европейского агентства по безопасности полетов (EASA). Для качественной подготовки авиаинженеров преподавательский состав Академии прошел обучение в Институте транспорта и связи, г.Рига, Латвия, одобренном по европейским стандартам EASA Part-147. Учебный процесс обеспечен современными интерактивными средствами обучения – Computer Based Training, VR и др. Инструкторы и экзаменаторы специальных дисциплин одобрены АО «Авиационная администрация Казахстана».</w:t>
      </w:r>
    </w:p>
    <w:p w14:paraId="2A2668CD"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Обучение специалистов по авиационным перевозкам и логистике проходит в соответствии со стандартами Международной ассоциации воздушного транспорта (IАТА) – в Академии имеется соответствующий специализированный, пятый в СНГ, аккредитованный учебный центр IАТА. Специалисты по этим направлениям, как правило, работают в аэропортах, логистических компаниях, агентствах по организации авиаперевозок. По результатам обучения предусматривается выдача международных сертификатов.</w:t>
      </w:r>
    </w:p>
    <w:p w14:paraId="1E8F3766"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С 2022 года в Академии работает третий аккредитованный центр в Казахстане по подготовке и сдаче тестирования по программе EALTS на определения уровня владения авиационным английским языком в соответствии с требованиями ИКАО для пилотов и диспетчеров обслуживания воздушного движения. Результатом пройденного теста является сертификат международного образца, одобренный Авиационной администрацией РК и Управлением гражданской авиации Великобритании, являющийся обязательным для летного состава и диспетчеров обслуживания воздушного движения.</w:t>
      </w:r>
    </w:p>
    <w:p w14:paraId="774CFCFF"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В составе Академии имеется военная кафедра и Авиационный колледж.</w:t>
      </w:r>
    </w:p>
    <w:p w14:paraId="5F92C4A3"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lastRenderedPageBreak/>
        <w:t>Иногородние студенты обеспечиваются местом в Доме студентов, находящимся на территории Академии. В ближайшей перспективе планируется строительство еще одного корпуса общежития.</w:t>
      </w:r>
    </w:p>
    <w:p w14:paraId="1C8E80C0"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Академия активно сотрудничает с другими высшими учебными заведениями, участвует в различных международных и национальных альянсах и ассоциациях:</w:t>
      </w:r>
    </w:p>
    <w:p w14:paraId="21EE0FEE"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 с 2010 года Академия является подписантом Великой Хартии университетов, подтверждая свою готовность следовать принципам Болонского процесса;</w:t>
      </w:r>
    </w:p>
    <w:p w14:paraId="44E5F08E"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 с 2014 года Академия является членом Союза Транспортников Казахстана «KAZLOGISTICS»;</w:t>
      </w:r>
    </w:p>
    <w:p w14:paraId="444A6249"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 в 2016 году в целях развития авиационного сектора и необходимости подготовки высококвалифицированного авиационного персонала для нужд гражданской авиационной отрасли Республики Казахстан, Академия заключила Меморандум о взаимопонимании с компанией «Patria Pilot Training Oy», которая входит в концерн «Райта» (Финляндия);</w:t>
      </w:r>
    </w:p>
    <w:p w14:paraId="74A9572B"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 Академия является членом организации Alicanto – международной сети авиационных вузов со Штаб-квартирой в Монреале, созданной под патронажем ICAO UN.</w:t>
      </w:r>
    </w:p>
    <w:p w14:paraId="1F8205DB"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 xml:space="preserve">В Академии ведется научная работа, направленная на решение проблем и вызовов, с которыми авиационная отрасль может столкнуться уже в ближайшее время. В 2021 году, в вузе, впервые в авиационной отрасли страны, был создан Научный центр компетенций, состоящий из новых подразделений по развитию, администрированию и коммерциализации научных исследований в области гражданской авиации. Ежегодно подаются заявки на грантовое финансирование по научным и научно-техническим проектам, охватывающие широкий спектр деятельности гражданской авиации. </w:t>
      </w:r>
    </w:p>
    <w:p w14:paraId="5A277880" w14:textId="77777777"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Результаты научной деятельности Академии успешно внедряются на АО «Авиаремонтный завод № 405», с которым заключено три договора на проведение научных исследований по совершенствованию технологии ремонта вертолетов.</w:t>
      </w:r>
    </w:p>
    <w:p w14:paraId="3746AD74" w14:textId="3EFEA3F0" w:rsidR="00C40CBA" w:rsidRPr="00C40CBA"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 xml:space="preserve">С января 2020 года Вестник </w:t>
      </w:r>
      <w:r w:rsidR="001C0B82" w:rsidRPr="00C40CBA">
        <w:rPr>
          <w:rStyle w:val="a4"/>
          <w:rFonts w:ascii="Arial Narrow" w:hAnsi="Arial Narrow"/>
          <w:b w:val="0"/>
          <w:iCs/>
          <w:color w:val="000000" w:themeColor="text1"/>
          <w:sz w:val="28"/>
          <w:szCs w:val="28"/>
          <w:shd w:val="clear" w:color="auto" w:fill="FFFFFF"/>
        </w:rPr>
        <w:t xml:space="preserve">Академии </w:t>
      </w:r>
      <w:r w:rsidRPr="00C40CBA">
        <w:rPr>
          <w:rStyle w:val="a4"/>
          <w:rFonts w:ascii="Arial Narrow" w:hAnsi="Arial Narrow"/>
          <w:b w:val="0"/>
          <w:iCs/>
          <w:color w:val="000000" w:themeColor="text1"/>
          <w:sz w:val="28"/>
          <w:szCs w:val="28"/>
          <w:shd w:val="clear" w:color="auto" w:fill="FFFFFF"/>
        </w:rPr>
        <w:t xml:space="preserve">включен в российскую научную базу цитирования (РИНЦ). </w:t>
      </w:r>
    </w:p>
    <w:p w14:paraId="443FB27A" w14:textId="77777777" w:rsidR="00B7514C" w:rsidRDefault="00C40CBA"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sidRPr="00C40CBA">
        <w:rPr>
          <w:rStyle w:val="a4"/>
          <w:rFonts w:ascii="Arial Narrow" w:hAnsi="Arial Narrow"/>
          <w:b w:val="0"/>
          <w:iCs/>
          <w:color w:val="000000" w:themeColor="text1"/>
          <w:sz w:val="28"/>
          <w:szCs w:val="28"/>
          <w:shd w:val="clear" w:color="auto" w:fill="FFFFFF"/>
        </w:rPr>
        <w:t>В настоящее время реализуется Программа развития Академии на 2020-2025гг. Конечная цель данной Программы - стать Международным центром образования и науки по подготовке авиаспециалистов.</w:t>
      </w:r>
    </w:p>
    <w:p w14:paraId="2265CD0E" w14:textId="7FEC88E1" w:rsidR="00CC6571" w:rsidRPr="00C40CBA" w:rsidRDefault="00B7514C" w:rsidP="00C40CBA">
      <w:pPr>
        <w:pStyle w:val="a3"/>
        <w:shd w:val="clear" w:color="auto" w:fill="FFFFFF"/>
        <w:spacing w:before="0" w:beforeAutospacing="0" w:after="0" w:afterAutospacing="0"/>
        <w:ind w:firstLine="709"/>
        <w:jc w:val="both"/>
        <w:rPr>
          <w:rStyle w:val="a4"/>
          <w:rFonts w:ascii="Arial Narrow" w:hAnsi="Arial Narrow"/>
          <w:b w:val="0"/>
          <w:iCs/>
          <w:color w:val="000000" w:themeColor="text1"/>
          <w:sz w:val="28"/>
          <w:szCs w:val="28"/>
          <w:shd w:val="clear" w:color="auto" w:fill="FFFFFF"/>
        </w:rPr>
      </w:pPr>
      <w:r>
        <w:rPr>
          <w:rStyle w:val="a4"/>
          <w:rFonts w:ascii="Arial Narrow" w:hAnsi="Arial Narrow"/>
          <w:b w:val="0"/>
          <w:iCs/>
          <w:color w:val="000000" w:themeColor="text1"/>
          <w:sz w:val="28"/>
          <w:szCs w:val="28"/>
          <w:shd w:val="clear" w:color="auto" w:fill="FFFFFF"/>
        </w:rPr>
        <w:lastRenderedPageBreak/>
        <w:t xml:space="preserve">                    </w:t>
      </w:r>
      <w:r w:rsidRPr="00B7514C">
        <w:rPr>
          <w:rStyle w:val="a4"/>
          <w:rFonts w:ascii="Arial Narrow" w:hAnsi="Arial Narrow"/>
          <w:b w:val="0"/>
          <w:iCs/>
          <w:noProof/>
          <w:color w:val="000000" w:themeColor="text1"/>
          <w:sz w:val="28"/>
          <w:szCs w:val="28"/>
          <w:shd w:val="clear" w:color="auto" w:fill="FFFFFF"/>
          <w:lang w:val="en-US" w:eastAsia="en-US"/>
        </w:rPr>
        <w:drawing>
          <wp:inline distT="0" distB="0" distL="0" distR="0" wp14:anchorId="536946C0" wp14:editId="36F8FF97">
            <wp:extent cx="3829050" cy="3362325"/>
            <wp:effectExtent l="0" t="0" r="0" b="9525"/>
            <wp:docPr id="10" name="Рисунок 10" descr="D:\Документы\Маржан11\Маржан11\РУССКИЙ\Руский язык\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аржан11\Маржан11\РУССКИЙ\Руский язык\Screenshot_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9050" cy="3362325"/>
                    </a:xfrm>
                    <a:prstGeom prst="rect">
                      <a:avLst/>
                    </a:prstGeom>
                    <a:noFill/>
                    <a:ln>
                      <a:noFill/>
                    </a:ln>
                  </pic:spPr>
                </pic:pic>
              </a:graphicData>
            </a:graphic>
          </wp:inline>
        </w:drawing>
      </w:r>
      <w:r w:rsidR="00CC6571" w:rsidRPr="00C40CBA">
        <w:rPr>
          <w:rStyle w:val="a4"/>
          <w:rFonts w:ascii="Arial Narrow" w:hAnsi="Arial Narrow"/>
          <w:b w:val="0"/>
          <w:iCs/>
          <w:color w:val="000000" w:themeColor="text1"/>
          <w:sz w:val="28"/>
          <w:szCs w:val="28"/>
          <w:shd w:val="clear" w:color="auto" w:fill="FFFFFF"/>
        </w:rPr>
        <w:br w:type="page"/>
      </w:r>
    </w:p>
    <w:p w14:paraId="767CBE71" w14:textId="5C6453C5" w:rsidR="00CC6571" w:rsidRDefault="00CC6571" w:rsidP="00CC6571">
      <w:pPr>
        <w:pStyle w:val="1"/>
        <w:jc w:val="center"/>
        <w:rPr>
          <w:rFonts w:ascii="Arial Narrow" w:eastAsia="Times New Roman" w:hAnsi="Arial Narrow" w:cs="Times New Roman"/>
          <w:b/>
          <w:bCs/>
          <w:color w:val="auto"/>
        </w:rPr>
      </w:pPr>
      <w:bookmarkStart w:id="1" w:name="_Toc143791876"/>
      <w:r w:rsidRPr="00CC6571">
        <w:rPr>
          <w:rFonts w:ascii="Arial Narrow" w:eastAsia="Times New Roman" w:hAnsi="Arial Narrow" w:cs="Times New Roman"/>
          <w:b/>
          <w:bCs/>
          <w:color w:val="auto"/>
        </w:rPr>
        <w:lastRenderedPageBreak/>
        <w:t>ОСНОВНЫЕ ТЕРМИНЫ И ПОНЯТИЯ</w:t>
      </w:r>
      <w:bookmarkEnd w:id="1"/>
    </w:p>
    <w:p w14:paraId="0FEE8163" w14:textId="77777777" w:rsidR="00CC6571" w:rsidRPr="00CC6571" w:rsidRDefault="00CC6571" w:rsidP="00CC6571"/>
    <w:tbl>
      <w:tblPr>
        <w:tblStyle w:val="12"/>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088"/>
      </w:tblGrid>
      <w:tr w:rsidR="00CC6571" w:rsidRPr="00CC6571" w14:paraId="780FA8D6" w14:textId="77777777" w:rsidTr="00CC6571">
        <w:tc>
          <w:tcPr>
            <w:tcW w:w="2410" w:type="dxa"/>
          </w:tcPr>
          <w:p w14:paraId="7F15C4F6"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Академический процесс</w:t>
            </w:r>
          </w:p>
        </w:tc>
        <w:tc>
          <w:tcPr>
            <w:tcW w:w="7088" w:type="dxa"/>
          </w:tcPr>
          <w:p w14:paraId="01320C54"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Процесс, объединяющий образовательную, научную, методическую и воспитательную деятельность в вузах</w:t>
            </w:r>
          </w:p>
        </w:tc>
      </w:tr>
      <w:tr w:rsidR="00CC6571" w:rsidRPr="00CC6571" w14:paraId="1F927D5A" w14:textId="77777777" w:rsidTr="00CC6571">
        <w:tc>
          <w:tcPr>
            <w:tcW w:w="2410" w:type="dxa"/>
          </w:tcPr>
          <w:p w14:paraId="0BCD0E09"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 xml:space="preserve">Академическая степень </w:t>
            </w:r>
          </w:p>
        </w:tc>
        <w:tc>
          <w:tcPr>
            <w:tcW w:w="7088" w:type="dxa"/>
          </w:tcPr>
          <w:p w14:paraId="54A02AB0"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Степень освоения соответствующей программы обучения, присуждаемая выпускнику вуза по результатам итоговой государственной аттестации</w:t>
            </w:r>
          </w:p>
        </w:tc>
      </w:tr>
      <w:tr w:rsidR="00CC6571" w:rsidRPr="00CC6571" w14:paraId="0304B2C0" w14:textId="77777777" w:rsidTr="00CC6571">
        <w:tc>
          <w:tcPr>
            <w:tcW w:w="2410" w:type="dxa"/>
          </w:tcPr>
          <w:p w14:paraId="51DFB040"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Академическая мобильность</w:t>
            </w:r>
          </w:p>
        </w:tc>
        <w:tc>
          <w:tcPr>
            <w:tcW w:w="7088" w:type="dxa"/>
          </w:tcPr>
          <w:p w14:paraId="0D7956D4"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Перемещение обучающихся или преподавателей-исследователей для обучения, или проведения исследований на определенный академический период: семестр, или учебный год в другое высшее учебное заведение (внутри страны или за рубежом) с обязательным перезачетом освоенных образовательных программ в виде кредитов в своем вузе или для продолжения учебы в другом вузе</w:t>
            </w:r>
          </w:p>
        </w:tc>
      </w:tr>
      <w:tr w:rsidR="00CC6571" w:rsidRPr="00CC6571" w14:paraId="40C9A8ED" w14:textId="77777777" w:rsidTr="00CC6571">
        <w:tc>
          <w:tcPr>
            <w:tcW w:w="2410" w:type="dxa"/>
          </w:tcPr>
          <w:p w14:paraId="664A17E9"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 xml:space="preserve">Академический календарь </w:t>
            </w:r>
          </w:p>
        </w:tc>
        <w:tc>
          <w:tcPr>
            <w:tcW w:w="7088" w:type="dxa"/>
          </w:tcPr>
          <w:p w14:paraId="43842D46" w14:textId="51F7666C"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Календарь проведения учебных и контрольных мероприятий, практик в течение учебного года с указанием дней отдыха (каникул и праздников). Обучающийся должен явиться в к началу ориентационной недели</w:t>
            </w:r>
          </w:p>
        </w:tc>
      </w:tr>
      <w:tr w:rsidR="00CC6571" w:rsidRPr="00CC6571" w14:paraId="6D7BE113" w14:textId="77777777" w:rsidTr="00CC6571">
        <w:tc>
          <w:tcPr>
            <w:tcW w:w="2410" w:type="dxa"/>
          </w:tcPr>
          <w:p w14:paraId="1362656A"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 xml:space="preserve">Академический период </w:t>
            </w:r>
          </w:p>
        </w:tc>
        <w:tc>
          <w:tcPr>
            <w:tcW w:w="7088" w:type="dxa"/>
          </w:tcPr>
          <w:p w14:paraId="40D95AC4"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Период теоретического обучения, устанавливаемый самостоятельно организацией образования в одной из трех форм: семестр, триместр, квартал</w:t>
            </w:r>
          </w:p>
        </w:tc>
      </w:tr>
      <w:tr w:rsidR="00CC6571" w:rsidRPr="00CC6571" w14:paraId="50A79FB8" w14:textId="77777777" w:rsidTr="00CC6571">
        <w:tc>
          <w:tcPr>
            <w:tcW w:w="2410" w:type="dxa"/>
          </w:tcPr>
          <w:p w14:paraId="447687DE"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 xml:space="preserve">Академический рейтинг обучающегося </w:t>
            </w:r>
          </w:p>
        </w:tc>
        <w:tc>
          <w:tcPr>
            <w:tcW w:w="7088" w:type="dxa"/>
          </w:tcPr>
          <w:p w14:paraId="12473421"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Количественный показатель уровня овладения обучающихся учебной программы дисциплин, составляемый по результатам промежуточной аттестации</w:t>
            </w:r>
          </w:p>
        </w:tc>
      </w:tr>
      <w:tr w:rsidR="00CC6571" w:rsidRPr="00CC6571" w14:paraId="0175EF26" w14:textId="77777777" w:rsidTr="00CC6571">
        <w:tc>
          <w:tcPr>
            <w:tcW w:w="2410" w:type="dxa"/>
          </w:tcPr>
          <w:p w14:paraId="49A7257E"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 xml:space="preserve">Академический транскрипт </w:t>
            </w:r>
          </w:p>
        </w:tc>
        <w:tc>
          <w:tcPr>
            <w:tcW w:w="7088" w:type="dxa"/>
          </w:tcPr>
          <w:p w14:paraId="2C562FD6"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Документ установленной формы, содержащий перечень пройденных дисциплин за соответствующий период обучения с указанием кредитов и оценок в буквенном и цифровом выражении, поощрения и взыскания обучающегося</w:t>
            </w:r>
          </w:p>
        </w:tc>
      </w:tr>
      <w:tr w:rsidR="00CC6571" w:rsidRPr="00CC6571" w14:paraId="35C61E3E" w14:textId="77777777" w:rsidTr="00CC6571">
        <w:tc>
          <w:tcPr>
            <w:tcW w:w="2410" w:type="dxa"/>
          </w:tcPr>
          <w:p w14:paraId="24644672"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 xml:space="preserve">Академический час </w:t>
            </w:r>
          </w:p>
        </w:tc>
        <w:tc>
          <w:tcPr>
            <w:tcW w:w="7088" w:type="dxa"/>
          </w:tcPr>
          <w:p w14:paraId="35EF3B63"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Время контактной работы профессорско-преподавательского состава (далее – преподавателей) с обучающимися, по расписанию на всех видах учебных занятий (аудиторная работа) или по отдельно утвержденному графику.</w:t>
            </w:r>
          </w:p>
        </w:tc>
      </w:tr>
      <w:tr w:rsidR="00CC6571" w:rsidRPr="00CC6571" w14:paraId="0E84758C" w14:textId="77777777" w:rsidTr="00CC6571">
        <w:tc>
          <w:tcPr>
            <w:tcW w:w="2410" w:type="dxa"/>
          </w:tcPr>
          <w:p w14:paraId="74FF6208"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 xml:space="preserve">Апелляция </w:t>
            </w:r>
          </w:p>
        </w:tc>
        <w:tc>
          <w:tcPr>
            <w:tcW w:w="7088" w:type="dxa"/>
          </w:tcPr>
          <w:p w14:paraId="0460BECD"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Процедура, проводимая для выявления и устранения случаев необъективной оценки знаний обучающихся</w:t>
            </w:r>
          </w:p>
        </w:tc>
      </w:tr>
      <w:tr w:rsidR="00CC6571" w:rsidRPr="00CC6571" w14:paraId="05615715" w14:textId="77777777" w:rsidTr="00CC6571">
        <w:trPr>
          <w:trHeight w:val="1084"/>
        </w:trPr>
        <w:tc>
          <w:tcPr>
            <w:tcW w:w="2410" w:type="dxa"/>
          </w:tcPr>
          <w:p w14:paraId="0A9E42BF" w14:textId="77777777" w:rsidR="00CC6571" w:rsidRPr="00CC6571" w:rsidRDefault="00CC6571" w:rsidP="00CC6571">
            <w:pPr>
              <w:tabs>
                <w:tab w:val="left" w:pos="0"/>
                <w:tab w:val="left" w:pos="1800"/>
              </w:tabs>
              <w:spacing w:line="240" w:lineRule="auto"/>
              <w:ind w:firstLine="0"/>
              <w:jc w:val="left"/>
              <w:rPr>
                <w:rFonts w:ascii="Arial Narrow" w:hAnsi="Arial Narrow"/>
                <w:bCs/>
                <w:sz w:val="28"/>
                <w:szCs w:val="28"/>
              </w:rPr>
            </w:pPr>
            <w:r w:rsidRPr="00CC6571">
              <w:rPr>
                <w:rFonts w:ascii="Arial Narrow" w:hAnsi="Arial Narrow"/>
                <w:sz w:val="28"/>
                <w:szCs w:val="28"/>
              </w:rPr>
              <w:t>Академическая честность</w:t>
            </w:r>
          </w:p>
        </w:tc>
        <w:tc>
          <w:tcPr>
            <w:tcW w:w="7088" w:type="dxa"/>
          </w:tcPr>
          <w:p w14:paraId="7473466A" w14:textId="77777777" w:rsidR="00CC6571" w:rsidRPr="00CC6571" w:rsidRDefault="00CC6571" w:rsidP="00CC6571">
            <w:pPr>
              <w:autoSpaceDE w:val="0"/>
              <w:autoSpaceDN w:val="0"/>
              <w:adjustRightInd w:val="0"/>
              <w:spacing w:line="240" w:lineRule="auto"/>
              <w:ind w:firstLine="0"/>
              <w:rPr>
                <w:rFonts w:ascii="Arial Narrow" w:hAnsi="Arial Narrow"/>
                <w:sz w:val="28"/>
                <w:szCs w:val="28"/>
              </w:rPr>
            </w:pPr>
            <w:r w:rsidRPr="00CC6571">
              <w:rPr>
                <w:rFonts w:ascii="Arial Narrow" w:hAnsi="Arial Narrow"/>
                <w:sz w:val="28"/>
                <w:szCs w:val="28"/>
              </w:rPr>
              <w:t>Свод ценностей и принципов, устанавливающий нормы поведения при освоении образовательных программ и осуществлении образовательной деятельности, в том числе, при выполнении письменных работ (контрольных, курсовых, эссе, дипломных, диссертационных), выражении своей позиции, во взаимоотношениях между участниками образовательного процесса</w:t>
            </w:r>
          </w:p>
        </w:tc>
      </w:tr>
      <w:tr w:rsidR="00CC6571" w:rsidRPr="00CC6571" w14:paraId="56CA9395" w14:textId="77777777" w:rsidTr="00CC6571">
        <w:tc>
          <w:tcPr>
            <w:tcW w:w="2410" w:type="dxa"/>
          </w:tcPr>
          <w:p w14:paraId="616806A6"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 xml:space="preserve">Бакалавр </w:t>
            </w:r>
          </w:p>
        </w:tc>
        <w:tc>
          <w:tcPr>
            <w:tcW w:w="7088" w:type="dxa"/>
          </w:tcPr>
          <w:p w14:paraId="6ED404D7"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 xml:space="preserve">Академическая степень, присуждаемая лицам, освоившим </w:t>
            </w:r>
            <w:r w:rsidRPr="00CC6571">
              <w:rPr>
                <w:rFonts w:ascii="Arial Narrow" w:hAnsi="Arial Narrow"/>
                <w:sz w:val="28"/>
                <w:szCs w:val="28"/>
              </w:rPr>
              <w:lastRenderedPageBreak/>
              <w:t>образовательную программу бакалавриата</w:t>
            </w:r>
          </w:p>
        </w:tc>
      </w:tr>
      <w:tr w:rsidR="00CC6571" w:rsidRPr="00CC6571" w14:paraId="45C4581F" w14:textId="77777777" w:rsidTr="00CC6571">
        <w:tc>
          <w:tcPr>
            <w:tcW w:w="2410" w:type="dxa"/>
          </w:tcPr>
          <w:p w14:paraId="348C8F20"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lastRenderedPageBreak/>
              <w:t xml:space="preserve">Бакалавриат </w:t>
            </w:r>
          </w:p>
        </w:tc>
        <w:tc>
          <w:tcPr>
            <w:tcW w:w="7088" w:type="dxa"/>
          </w:tcPr>
          <w:p w14:paraId="0F5B89DB"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Уровень высшего профессионального образования с присуждением академической степени «бакалавр»</w:t>
            </w:r>
          </w:p>
        </w:tc>
      </w:tr>
      <w:tr w:rsidR="00CC6571" w:rsidRPr="00CC6571" w14:paraId="7E0FB029" w14:textId="77777777" w:rsidTr="00CC6571">
        <w:tc>
          <w:tcPr>
            <w:tcW w:w="2410" w:type="dxa"/>
          </w:tcPr>
          <w:p w14:paraId="0B1C886C"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Выполнение учебных практических заданий</w:t>
            </w:r>
          </w:p>
        </w:tc>
        <w:tc>
          <w:tcPr>
            <w:tcW w:w="7088" w:type="dxa"/>
          </w:tcPr>
          <w:p w14:paraId="60AA3DBF"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Процесс профессиональной подготовки обучающихся в Академии, при прохождении, которого обучаемый приобретает, поддерживает и совершенствует практические навыки и умения работы на воздушном суде, объектах эксплуатации, тренажерах, интерактивных средствах обучения, лабораторном и стендовом оборудовании, а также с отдельными устройствами, агрегатами и компонентами</w:t>
            </w:r>
          </w:p>
        </w:tc>
      </w:tr>
      <w:tr w:rsidR="00CC6571" w:rsidRPr="00CC6571" w14:paraId="5678FC72" w14:textId="77777777" w:rsidTr="00CC6571">
        <w:tc>
          <w:tcPr>
            <w:tcW w:w="2410" w:type="dxa"/>
          </w:tcPr>
          <w:p w14:paraId="3AE604B0"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eastAsia="Arial" w:hAnsi="Arial Narrow"/>
                <w:sz w:val="28"/>
                <w:szCs w:val="28"/>
              </w:rPr>
              <w:t>Геймификация (игрофикация)</w:t>
            </w:r>
          </w:p>
        </w:tc>
        <w:tc>
          <w:tcPr>
            <w:tcW w:w="7088" w:type="dxa"/>
          </w:tcPr>
          <w:p w14:paraId="254EAE14"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eastAsia="Arial" w:hAnsi="Arial Narrow"/>
                <w:sz w:val="28"/>
                <w:szCs w:val="28"/>
              </w:rPr>
              <w:t>Придание процессам онлайн-обучения игровой значимости, техники которого превращают обучение в увлекательный игровой процесс с правилами, ролями, виртуальными наградами, миссиями, возможностью делать осмысленный выбор для достижения игровой цели</w:t>
            </w:r>
          </w:p>
        </w:tc>
      </w:tr>
      <w:tr w:rsidR="00CC6571" w:rsidRPr="00CC6571" w14:paraId="1C5E9CA4" w14:textId="77777777" w:rsidTr="00CC6571">
        <w:tc>
          <w:tcPr>
            <w:tcW w:w="2410" w:type="dxa"/>
          </w:tcPr>
          <w:p w14:paraId="7A7990AE"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Двудипломное образование</w:t>
            </w:r>
          </w:p>
        </w:tc>
        <w:tc>
          <w:tcPr>
            <w:tcW w:w="7088" w:type="dxa"/>
          </w:tcPr>
          <w:p w14:paraId="24B0594D"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Возможность параллельного обучения по двум учебным планам (образовательным программам) с целью получения двух равноценных дипломов (Double Major) или одного основного и второго дополнительного дипломов (Major-Minor)</w:t>
            </w:r>
          </w:p>
        </w:tc>
      </w:tr>
      <w:tr w:rsidR="00CC6571" w:rsidRPr="00CC6571" w14:paraId="1FC38B80" w14:textId="77777777" w:rsidTr="00CC6571">
        <w:tc>
          <w:tcPr>
            <w:tcW w:w="2410" w:type="dxa"/>
          </w:tcPr>
          <w:p w14:paraId="74AC05DC"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Дисциплины по выбору / Элективные дисциплины (Elective Courses)</w:t>
            </w:r>
          </w:p>
        </w:tc>
        <w:tc>
          <w:tcPr>
            <w:tcW w:w="7088" w:type="dxa"/>
          </w:tcPr>
          <w:p w14:paraId="0669B14D"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Учебные дисциплины, входящие в вузовский компонент и компонент по выбору в рамках установленных академических кредитов и вводимые Академией, изучаемые обучающимися по выбору в любой академический период согласно пререквизитам и отражающие индивидуальную подготовку обучающегося, учитывающие специфику социально-экономического развития и потребности конкретного региона, сложившиеся научные школы</w:t>
            </w:r>
          </w:p>
        </w:tc>
      </w:tr>
      <w:tr w:rsidR="00CC6571" w:rsidRPr="00CC6571" w14:paraId="681E2AAF" w14:textId="77777777" w:rsidTr="00CC6571">
        <w:tc>
          <w:tcPr>
            <w:tcW w:w="2410" w:type="dxa"/>
          </w:tcPr>
          <w:p w14:paraId="2BCB6DA4" w14:textId="5D7D1C40"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Дипломная работа (проект)</w:t>
            </w:r>
            <w:r>
              <w:rPr>
                <w:rFonts w:ascii="Arial Narrow" w:hAnsi="Arial Narrow"/>
                <w:sz w:val="28"/>
                <w:szCs w:val="28"/>
              </w:rPr>
              <w:t xml:space="preserve"> (ДР/ДП)</w:t>
            </w:r>
          </w:p>
        </w:tc>
        <w:tc>
          <w:tcPr>
            <w:tcW w:w="7088" w:type="dxa"/>
          </w:tcPr>
          <w:p w14:paraId="3639F2A3"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 xml:space="preserve">Один из видов выпускной квалификационной работы — самостоятельная </w:t>
            </w:r>
            <w:hyperlink r:id="rId10" w:tooltip="Творческая работа" w:history="1">
              <w:r w:rsidRPr="00CC6571">
                <w:rPr>
                  <w:rFonts w:ascii="Arial Narrow" w:hAnsi="Arial Narrow"/>
                  <w:sz w:val="28"/>
                  <w:szCs w:val="28"/>
                </w:rPr>
                <w:t>творческая работа</w:t>
              </w:r>
            </w:hyperlink>
            <w:r w:rsidRPr="00CC6571">
              <w:rPr>
                <w:rFonts w:ascii="Arial Narrow" w:hAnsi="Arial Narrow"/>
                <w:sz w:val="28"/>
                <w:szCs w:val="28"/>
              </w:rPr>
              <w:t xml:space="preserve"> обучающихся по программам подготовки </w:t>
            </w:r>
            <w:hyperlink r:id="rId11" w:tooltip="Специалист (квалификация)" w:history="1">
              <w:r w:rsidRPr="00CC6571">
                <w:rPr>
                  <w:rFonts w:ascii="Arial Narrow" w:hAnsi="Arial Narrow"/>
                  <w:sz w:val="28"/>
                  <w:szCs w:val="28"/>
                </w:rPr>
                <w:t>специалистов</w:t>
              </w:r>
            </w:hyperlink>
            <w:r w:rsidRPr="00CC6571">
              <w:rPr>
                <w:rFonts w:ascii="Arial Narrow" w:hAnsi="Arial Narrow"/>
                <w:sz w:val="28"/>
                <w:szCs w:val="28"/>
              </w:rPr>
              <w:t xml:space="preserve">, </w:t>
            </w:r>
            <w:hyperlink r:id="rId12" w:tooltip="Бакалавр" w:history="1">
              <w:r w:rsidRPr="00CC6571">
                <w:rPr>
                  <w:rFonts w:ascii="Arial Narrow" w:hAnsi="Arial Narrow"/>
                  <w:sz w:val="28"/>
                  <w:szCs w:val="28"/>
                </w:rPr>
                <w:t>бакалавров</w:t>
              </w:r>
            </w:hyperlink>
            <w:r w:rsidRPr="00CC6571">
              <w:rPr>
                <w:rFonts w:ascii="Arial Narrow" w:hAnsi="Arial Narrow"/>
                <w:sz w:val="28"/>
                <w:szCs w:val="28"/>
              </w:rPr>
              <w:t xml:space="preserve"> и </w:t>
            </w:r>
            <w:hyperlink r:id="rId13" w:tooltip="Магистр" w:history="1">
              <w:r w:rsidRPr="00CC6571">
                <w:rPr>
                  <w:rFonts w:ascii="Arial Narrow" w:hAnsi="Arial Narrow"/>
                  <w:sz w:val="28"/>
                  <w:szCs w:val="28"/>
                </w:rPr>
                <w:t>магистров</w:t>
              </w:r>
            </w:hyperlink>
            <w:r w:rsidRPr="00CC6571">
              <w:rPr>
                <w:rFonts w:ascii="Arial Narrow" w:hAnsi="Arial Narrow"/>
                <w:sz w:val="28"/>
                <w:szCs w:val="28"/>
              </w:rPr>
              <w:t>, выполняемая ими на последнем, выпускном курсе.</w:t>
            </w:r>
          </w:p>
        </w:tc>
      </w:tr>
      <w:tr w:rsidR="00CC6571" w:rsidRPr="00CC6571" w14:paraId="734A7FA3" w14:textId="77777777" w:rsidTr="00CC6571">
        <w:tc>
          <w:tcPr>
            <w:tcW w:w="2410" w:type="dxa"/>
          </w:tcPr>
          <w:p w14:paraId="685862C0"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Дистанционная образовательная технология (ДОТ)</w:t>
            </w:r>
          </w:p>
        </w:tc>
        <w:tc>
          <w:tcPr>
            <w:tcW w:w="7088" w:type="dxa"/>
          </w:tcPr>
          <w:p w14:paraId="21D13E29" w14:textId="2A8E1FDC" w:rsidR="00CC6571" w:rsidRPr="00CC6571" w:rsidRDefault="00CC6571" w:rsidP="00F44A7A">
            <w:pPr>
              <w:tabs>
                <w:tab w:val="left" w:pos="0"/>
                <w:tab w:val="left" w:pos="1800"/>
              </w:tabs>
              <w:spacing w:line="240" w:lineRule="auto"/>
              <w:ind w:firstLine="0"/>
              <w:rPr>
                <w:rFonts w:ascii="Arial Narrow" w:hAnsi="Arial Narrow"/>
                <w:sz w:val="28"/>
                <w:szCs w:val="28"/>
              </w:rPr>
            </w:pPr>
            <w:r w:rsidRPr="00CC6571">
              <w:rPr>
                <w:rFonts w:ascii="Arial Narrow" w:eastAsia="Arial" w:hAnsi="Arial Narrow"/>
                <w:sz w:val="28"/>
                <w:szCs w:val="28"/>
              </w:rPr>
              <w:t>Информационно-коммуникационные технологи</w:t>
            </w:r>
            <w:r w:rsidR="00F44A7A">
              <w:rPr>
                <w:rFonts w:ascii="Arial Narrow" w:eastAsia="Arial" w:hAnsi="Arial Narrow"/>
                <w:sz w:val="28"/>
                <w:szCs w:val="28"/>
              </w:rPr>
              <w:t>и</w:t>
            </w:r>
            <w:r w:rsidRPr="00CC6571">
              <w:rPr>
                <w:rFonts w:ascii="Arial Narrow" w:eastAsia="Arial" w:hAnsi="Arial Narrow"/>
                <w:sz w:val="28"/>
                <w:szCs w:val="28"/>
              </w:rPr>
              <w:t xml:space="preserve"> и телекоммуникационные средства, применяемые при опосредствованном (на расстоянии) или не полностью опосредствованном взаимодействии обучающегося и педагога.</w:t>
            </w:r>
          </w:p>
        </w:tc>
      </w:tr>
      <w:tr w:rsidR="00CC6571" w:rsidRPr="00CC6571" w14:paraId="1B5D62D8" w14:textId="77777777" w:rsidTr="00CC6571">
        <w:tc>
          <w:tcPr>
            <w:tcW w:w="2410" w:type="dxa"/>
          </w:tcPr>
          <w:p w14:paraId="6AE5EEDF" w14:textId="77777777" w:rsidR="00CC6571" w:rsidRPr="00CC6571" w:rsidRDefault="00CC6571" w:rsidP="00CC6571">
            <w:pPr>
              <w:tabs>
                <w:tab w:val="left" w:pos="0"/>
                <w:tab w:val="left" w:pos="1800"/>
              </w:tabs>
              <w:ind w:firstLine="0"/>
              <w:jc w:val="left"/>
              <w:rPr>
                <w:rFonts w:ascii="Arial Narrow" w:hAnsi="Arial Narrow"/>
                <w:bCs/>
                <w:sz w:val="28"/>
                <w:szCs w:val="28"/>
              </w:rPr>
            </w:pPr>
            <w:r w:rsidRPr="00CC6571">
              <w:rPr>
                <w:rFonts w:ascii="Arial Narrow" w:hAnsi="Arial Narrow"/>
                <w:bCs/>
                <w:sz w:val="28"/>
                <w:szCs w:val="28"/>
              </w:rPr>
              <w:t>Дисциплина</w:t>
            </w:r>
          </w:p>
        </w:tc>
        <w:tc>
          <w:tcPr>
            <w:tcW w:w="7088" w:type="dxa"/>
          </w:tcPr>
          <w:p w14:paraId="1209C1D2"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Поведенческая модель человека, направленная на следование порядку, закону или установленным правилам / правила поведения личности, соответствующие принятым в обществе нормам или требованиям правил распорядка</w:t>
            </w:r>
          </w:p>
        </w:tc>
      </w:tr>
      <w:tr w:rsidR="00CC6571" w:rsidRPr="00CC6571" w14:paraId="7FBF5053" w14:textId="77777777" w:rsidTr="00CC6571">
        <w:tc>
          <w:tcPr>
            <w:tcW w:w="2410" w:type="dxa"/>
          </w:tcPr>
          <w:p w14:paraId="2F6D665C"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 xml:space="preserve">Европейская система трансферта </w:t>
            </w:r>
            <w:r w:rsidRPr="00CC6571">
              <w:rPr>
                <w:rFonts w:ascii="Arial Narrow" w:hAnsi="Arial Narrow"/>
                <w:sz w:val="28"/>
                <w:szCs w:val="28"/>
              </w:rPr>
              <w:lastRenderedPageBreak/>
              <w:t>(перевода) и накопления кредитов (ESTC)</w:t>
            </w:r>
          </w:p>
        </w:tc>
        <w:tc>
          <w:tcPr>
            <w:tcW w:w="7088" w:type="dxa"/>
          </w:tcPr>
          <w:p w14:paraId="12FC9A7C"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lastRenderedPageBreak/>
              <w:t xml:space="preserve">Способ присвоения зачетных единиц (кредитов) компонентам образовательных программ (дисциплинам, курсам, модулям), с помощью которых осуществляется сравнение и перезачет </w:t>
            </w:r>
            <w:r w:rsidRPr="00CC6571">
              <w:rPr>
                <w:rFonts w:ascii="Arial Narrow" w:hAnsi="Arial Narrow"/>
                <w:sz w:val="28"/>
                <w:szCs w:val="28"/>
              </w:rPr>
              <w:lastRenderedPageBreak/>
              <w:t>освоенных обучающимися учебных дисциплин (с кредитами и оценками) при смене образовательной траектории, учебного заведения и страны обучения</w:t>
            </w:r>
          </w:p>
        </w:tc>
      </w:tr>
      <w:tr w:rsidR="00CC6571" w:rsidRPr="00CC6571" w14:paraId="23E4C398" w14:textId="77777777" w:rsidTr="00CC6571">
        <w:tc>
          <w:tcPr>
            <w:tcW w:w="2410" w:type="dxa"/>
          </w:tcPr>
          <w:p w14:paraId="76DA3A5D"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lastRenderedPageBreak/>
              <w:t>Индивидуальный учебный план</w:t>
            </w:r>
          </w:p>
        </w:tc>
        <w:tc>
          <w:tcPr>
            <w:tcW w:w="7088" w:type="dxa"/>
          </w:tcPr>
          <w:p w14:paraId="2CFDE91D"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Документ, отражающий образовательную траекторию конкретного обучающегося, составляемый самостоятельно обучающимся на академический период на основании утвержденного рабочего учебного плана, содержащий перечень учебных дисциплин, на которые он зарегистрировался и количество кредитов</w:t>
            </w:r>
          </w:p>
        </w:tc>
      </w:tr>
      <w:tr w:rsidR="00CC6571" w:rsidRPr="00CC6571" w14:paraId="49D2786A" w14:textId="77777777" w:rsidTr="00CC6571">
        <w:tc>
          <w:tcPr>
            <w:tcW w:w="2410" w:type="dxa"/>
          </w:tcPr>
          <w:p w14:paraId="00488E7A" w14:textId="618B3EB4"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 xml:space="preserve">Итоговая аттестация </w:t>
            </w:r>
            <w:r>
              <w:rPr>
                <w:rFonts w:ascii="Arial Narrow" w:hAnsi="Arial Narrow"/>
                <w:sz w:val="28"/>
                <w:szCs w:val="28"/>
              </w:rPr>
              <w:t>(ИА)</w:t>
            </w:r>
          </w:p>
        </w:tc>
        <w:tc>
          <w:tcPr>
            <w:tcW w:w="7088" w:type="dxa"/>
          </w:tcPr>
          <w:p w14:paraId="7A8E8D5F"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Процедура, проводимая с целью определения степени усвоения обучающимися программ соответствующего уровня образования, предусмотренных государственным общеобязательным стандартом, по результатам которой выдается документ об образовании собственного образца (диплом)</w:t>
            </w:r>
          </w:p>
        </w:tc>
      </w:tr>
      <w:tr w:rsidR="00CC6571" w:rsidRPr="00CC6571" w14:paraId="66E69C5F" w14:textId="77777777" w:rsidTr="00CC6571">
        <w:tc>
          <w:tcPr>
            <w:tcW w:w="2410" w:type="dxa"/>
          </w:tcPr>
          <w:p w14:paraId="2A6248F6"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Итоговый контроль</w:t>
            </w:r>
          </w:p>
        </w:tc>
        <w:tc>
          <w:tcPr>
            <w:tcW w:w="7088" w:type="dxa"/>
          </w:tcPr>
          <w:p w14:paraId="1795BFAA"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Проверка учебных достижений обучающегося, проводимая после завершения изучения дисциплины в период экзаменационной сессии</w:t>
            </w:r>
          </w:p>
        </w:tc>
      </w:tr>
      <w:tr w:rsidR="00CC6571" w:rsidRPr="00CC6571" w14:paraId="411BAD9F" w14:textId="77777777" w:rsidTr="00CC6571">
        <w:tc>
          <w:tcPr>
            <w:tcW w:w="2410" w:type="dxa"/>
          </w:tcPr>
          <w:p w14:paraId="3809CA85"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Каталог элективных дисциплин</w:t>
            </w:r>
          </w:p>
        </w:tc>
        <w:tc>
          <w:tcPr>
            <w:tcW w:w="7088" w:type="dxa"/>
          </w:tcPr>
          <w:p w14:paraId="6AAB1A45"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Систематизированный аннотированный перечень дисциплин компонента по выбору, содержащий их краткое описание с указанием цели изучения, краткого содержания (основных разделов) и ожидаемых результатов изучения (приобретаемых обучающимися знаний, умений, навыков и компетенций). Имеется в библиотеке и на кафедрах.</w:t>
            </w:r>
          </w:p>
        </w:tc>
      </w:tr>
      <w:tr w:rsidR="00CC6571" w:rsidRPr="00CC6571" w14:paraId="2FD57721" w14:textId="77777777" w:rsidTr="00CC6571">
        <w:tc>
          <w:tcPr>
            <w:tcW w:w="2410" w:type="dxa"/>
          </w:tcPr>
          <w:p w14:paraId="5DE07D75"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Компетенция</w:t>
            </w:r>
          </w:p>
        </w:tc>
        <w:tc>
          <w:tcPr>
            <w:tcW w:w="7088" w:type="dxa"/>
          </w:tcPr>
          <w:p w14:paraId="0839E366"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Способность практического использования приобретенных в процессе обучения знаний, умений и навыков в профессиональной деятельности</w:t>
            </w:r>
          </w:p>
        </w:tc>
      </w:tr>
      <w:tr w:rsidR="00CC6571" w:rsidRPr="00CC6571" w14:paraId="3F01C6FD" w14:textId="77777777" w:rsidTr="00CC6571">
        <w:tc>
          <w:tcPr>
            <w:tcW w:w="2410" w:type="dxa"/>
          </w:tcPr>
          <w:p w14:paraId="2B47F3DF"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Карта компетенции</w:t>
            </w:r>
          </w:p>
        </w:tc>
        <w:tc>
          <w:tcPr>
            <w:tcW w:w="7088" w:type="dxa"/>
          </w:tcPr>
          <w:p w14:paraId="02638569" w14:textId="36C0D18E"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Раскрывает компонентный состав компетенции, технологии ее формирования (какой набор учебных задач данной дисциплины работает на формирование данной компетенции) и оценки</w:t>
            </w:r>
          </w:p>
        </w:tc>
      </w:tr>
      <w:tr w:rsidR="00CC6571" w:rsidRPr="00CC6571" w14:paraId="4288503D" w14:textId="77777777" w:rsidTr="00CC6571">
        <w:tc>
          <w:tcPr>
            <w:tcW w:w="2410" w:type="dxa"/>
          </w:tcPr>
          <w:p w14:paraId="423BBA72"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Кафедра</w:t>
            </w:r>
          </w:p>
        </w:tc>
        <w:tc>
          <w:tcPr>
            <w:tcW w:w="7088" w:type="dxa"/>
          </w:tcPr>
          <w:p w14:paraId="086C6C6D"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Основное объединение научно-преподавательского состава вуза по одной или нескольким родственным учебным дисциплинам; является административно-структурной составляющей вуза</w:t>
            </w:r>
          </w:p>
        </w:tc>
      </w:tr>
      <w:tr w:rsidR="00CC6571" w:rsidRPr="00CC6571" w14:paraId="3492FFF5" w14:textId="77777777" w:rsidTr="00CC6571">
        <w:tc>
          <w:tcPr>
            <w:tcW w:w="2410" w:type="dxa"/>
          </w:tcPr>
          <w:p w14:paraId="159288D5"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Кредит</w:t>
            </w:r>
          </w:p>
        </w:tc>
        <w:tc>
          <w:tcPr>
            <w:tcW w:w="7088" w:type="dxa"/>
          </w:tcPr>
          <w:p w14:paraId="31982367"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Унифицированная единица измерения объема учебной работы обучающегося/преподавателя</w:t>
            </w:r>
          </w:p>
        </w:tc>
      </w:tr>
      <w:tr w:rsidR="00CC6571" w:rsidRPr="00CC6571" w14:paraId="76748C13" w14:textId="77777777" w:rsidTr="00CC6571">
        <w:tc>
          <w:tcPr>
            <w:tcW w:w="2410" w:type="dxa"/>
          </w:tcPr>
          <w:p w14:paraId="0672362B"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 xml:space="preserve">Кредитная технология обучения </w:t>
            </w:r>
          </w:p>
        </w:tc>
        <w:tc>
          <w:tcPr>
            <w:tcW w:w="7088" w:type="dxa"/>
          </w:tcPr>
          <w:p w14:paraId="6694D321"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Образовательная технология, повышающая уровень самообразования и творческого освоения знаний на основе индивидуализации, выборности образовательной траектории в рамках учета объема знаний в виде кредитов и накопительной системы обучения</w:t>
            </w:r>
          </w:p>
        </w:tc>
      </w:tr>
      <w:tr w:rsidR="00CC6571" w:rsidRPr="00CC6571" w14:paraId="0C5D8E06" w14:textId="77777777" w:rsidTr="00CC6571">
        <w:tc>
          <w:tcPr>
            <w:tcW w:w="2410" w:type="dxa"/>
          </w:tcPr>
          <w:p w14:paraId="702EB51A"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Курсовой проект</w:t>
            </w:r>
          </w:p>
        </w:tc>
        <w:tc>
          <w:tcPr>
            <w:tcW w:w="7088" w:type="dxa"/>
          </w:tcPr>
          <w:p w14:paraId="4AE69E8E"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 xml:space="preserve">Форма контроля полученных и усвоенных обучающимся знаний </w:t>
            </w:r>
            <w:r w:rsidRPr="00CC6571">
              <w:rPr>
                <w:rFonts w:ascii="Arial Narrow" w:hAnsi="Arial Narrow"/>
                <w:sz w:val="28"/>
                <w:szCs w:val="28"/>
              </w:rPr>
              <w:lastRenderedPageBreak/>
              <w:t>по профилирующим предметам, представленная в виде индивидуальной научной-практической работы</w:t>
            </w:r>
          </w:p>
        </w:tc>
      </w:tr>
      <w:tr w:rsidR="00CC6571" w:rsidRPr="00CC6571" w14:paraId="02E09AA7" w14:textId="77777777" w:rsidTr="00CC6571">
        <w:tc>
          <w:tcPr>
            <w:tcW w:w="2410" w:type="dxa"/>
          </w:tcPr>
          <w:p w14:paraId="7C1E26E3"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lastRenderedPageBreak/>
              <w:t>Летная практика (подготовка)</w:t>
            </w:r>
          </w:p>
        </w:tc>
        <w:tc>
          <w:tcPr>
            <w:tcW w:w="7088" w:type="dxa"/>
          </w:tcPr>
          <w:p w14:paraId="2BC6C0D6"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Этап процесса профессиональной подготовки летного состава, при прохождении которого обучаемый приобретает и совершенствует навыки и умения выполнения полета</w:t>
            </w:r>
          </w:p>
        </w:tc>
      </w:tr>
      <w:tr w:rsidR="00CC6571" w:rsidRPr="00CC6571" w14:paraId="646B7EA6" w14:textId="77777777" w:rsidTr="00CC6571">
        <w:tc>
          <w:tcPr>
            <w:tcW w:w="2410" w:type="dxa"/>
          </w:tcPr>
          <w:p w14:paraId="38C734E4"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eastAsia="Arial" w:hAnsi="Arial Narrow"/>
                <w:sz w:val="28"/>
                <w:szCs w:val="28"/>
              </w:rPr>
              <w:t>Массовый открытый онлайн курс (MOOК)</w:t>
            </w:r>
          </w:p>
        </w:tc>
        <w:tc>
          <w:tcPr>
            <w:tcW w:w="7088" w:type="dxa"/>
          </w:tcPr>
          <w:p w14:paraId="4D44D350"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eastAsia="Arial" w:hAnsi="Arial Narrow"/>
                <w:sz w:val="28"/>
                <w:szCs w:val="28"/>
              </w:rPr>
              <w:t>Обучающий курс с массовым интерактивным участием с применением технологий электронного обучения и открытым доступом через Интернет.</w:t>
            </w:r>
          </w:p>
        </w:tc>
      </w:tr>
      <w:tr w:rsidR="00CC6571" w:rsidRPr="00CC6571" w14:paraId="31073273" w14:textId="77777777" w:rsidTr="00CC6571">
        <w:tc>
          <w:tcPr>
            <w:tcW w:w="2410" w:type="dxa"/>
          </w:tcPr>
          <w:p w14:paraId="257337AC"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Научно-исследовательская работа</w:t>
            </w:r>
          </w:p>
        </w:tc>
        <w:tc>
          <w:tcPr>
            <w:tcW w:w="7088" w:type="dxa"/>
          </w:tcPr>
          <w:p w14:paraId="502B87D7"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Работа, связанная с научным поиском, проведением исследований, экспериментов в целях расширения имеющихся и получения новых знаний, проверки научных гипотез, установления закономерностей развития природы и общества, научного обобщения, научного обоснования проектов</w:t>
            </w:r>
          </w:p>
        </w:tc>
      </w:tr>
      <w:tr w:rsidR="00CC6571" w:rsidRPr="00CC6571" w14:paraId="3FF1C685" w14:textId="77777777" w:rsidTr="00CC6571">
        <w:tc>
          <w:tcPr>
            <w:tcW w:w="2410" w:type="dxa"/>
          </w:tcPr>
          <w:p w14:paraId="7C273C77"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Научные исследования</w:t>
            </w:r>
          </w:p>
        </w:tc>
        <w:tc>
          <w:tcPr>
            <w:tcW w:w="7088" w:type="dxa"/>
          </w:tcPr>
          <w:p w14:paraId="0847A781"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Прикладные, фундаментальные, стратегические научные исследования, осуществляемые субъектами научной и (или) научно-технической деятельности в рамках научно-исследовательских, опытно-конструкторских и технологических работ, надлежащими научными методами и средствами в целях достижения результатов научной и (или) научно-технической деятельности</w:t>
            </w:r>
          </w:p>
        </w:tc>
      </w:tr>
      <w:tr w:rsidR="00CC6571" w:rsidRPr="00CC6571" w14:paraId="1B06E836" w14:textId="77777777" w:rsidTr="00CC6571">
        <w:tc>
          <w:tcPr>
            <w:tcW w:w="2410" w:type="dxa"/>
          </w:tcPr>
          <w:p w14:paraId="3959C12C"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Обучающийся Академии</w:t>
            </w:r>
          </w:p>
        </w:tc>
        <w:tc>
          <w:tcPr>
            <w:tcW w:w="7088" w:type="dxa"/>
          </w:tcPr>
          <w:p w14:paraId="43547B31"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Лицо, обучающееся по образовательным программам технического и профессионального, высшего (бакалавриата, высшего специального образования), послевузовского (магистратуры, докторантуры PhD) образования</w:t>
            </w:r>
          </w:p>
        </w:tc>
      </w:tr>
      <w:tr w:rsidR="00CC6571" w:rsidRPr="00CC6571" w14:paraId="6117636E" w14:textId="77777777" w:rsidTr="00CC6571">
        <w:tc>
          <w:tcPr>
            <w:tcW w:w="2410" w:type="dxa"/>
          </w:tcPr>
          <w:p w14:paraId="7307182F"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Обязательные дисциплины</w:t>
            </w:r>
          </w:p>
        </w:tc>
        <w:tc>
          <w:tcPr>
            <w:tcW w:w="7088" w:type="dxa"/>
          </w:tcPr>
          <w:p w14:paraId="7237C898"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Дисциплины, изучаемые обучающимися в обязательном порядке</w:t>
            </w:r>
          </w:p>
        </w:tc>
      </w:tr>
      <w:tr w:rsidR="00CC6571" w:rsidRPr="00CC6571" w14:paraId="4F471228" w14:textId="77777777" w:rsidTr="00CC6571">
        <w:tc>
          <w:tcPr>
            <w:tcW w:w="2410" w:type="dxa"/>
          </w:tcPr>
          <w:p w14:paraId="594E68AC"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Описание дисциплины</w:t>
            </w:r>
          </w:p>
        </w:tc>
        <w:tc>
          <w:tcPr>
            <w:tcW w:w="7088" w:type="dxa"/>
          </w:tcPr>
          <w:p w14:paraId="30127609"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Краткое описание дисциплины, включающее в себя цели, задачи и содержание дисциплины</w:t>
            </w:r>
          </w:p>
        </w:tc>
      </w:tr>
      <w:tr w:rsidR="00CC6571" w:rsidRPr="00CC6571" w14:paraId="002ED411" w14:textId="77777777" w:rsidTr="00CC6571">
        <w:tc>
          <w:tcPr>
            <w:tcW w:w="2410" w:type="dxa"/>
          </w:tcPr>
          <w:p w14:paraId="74906F08"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Ориентационная неделя</w:t>
            </w:r>
          </w:p>
        </w:tc>
        <w:tc>
          <w:tcPr>
            <w:tcW w:w="7088" w:type="dxa"/>
          </w:tcPr>
          <w:p w14:paraId="64007253" w14:textId="4517D171"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Неделя, предшествующая началу учебного года для ознакомления студентов с основными правилами кредитной технологии обучения обучающимися</w:t>
            </w:r>
          </w:p>
        </w:tc>
      </w:tr>
      <w:tr w:rsidR="00CC6571" w:rsidRPr="00CC6571" w14:paraId="19A554BC" w14:textId="77777777" w:rsidTr="00CC6571">
        <w:tc>
          <w:tcPr>
            <w:tcW w:w="2410" w:type="dxa"/>
          </w:tcPr>
          <w:p w14:paraId="1F8A3199" w14:textId="53CCB954"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Офис регистратора</w:t>
            </w:r>
            <w:r>
              <w:rPr>
                <w:rFonts w:ascii="Arial Narrow" w:hAnsi="Arial Narrow"/>
                <w:sz w:val="28"/>
                <w:szCs w:val="28"/>
              </w:rPr>
              <w:t xml:space="preserve"> (ОР)</w:t>
            </w:r>
          </w:p>
        </w:tc>
        <w:tc>
          <w:tcPr>
            <w:tcW w:w="7088" w:type="dxa"/>
          </w:tcPr>
          <w:p w14:paraId="139D6E83"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Служба, занимающаяся записью обучающихся на преподаваемые дисциплины, регистрацией всех их учебных достижений на протяжении всего периода обучения, обеспечивающая организацию рубежного и итогового контроля знаний</w:t>
            </w:r>
          </w:p>
        </w:tc>
      </w:tr>
      <w:tr w:rsidR="00CC6571" w:rsidRPr="00CC6571" w14:paraId="4D84653D" w14:textId="77777777" w:rsidTr="00CC6571">
        <w:tc>
          <w:tcPr>
            <w:tcW w:w="2410" w:type="dxa"/>
          </w:tcPr>
          <w:p w14:paraId="76B06C29"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eastAsia="Arial" w:hAnsi="Arial Narrow"/>
                <w:sz w:val="28"/>
                <w:szCs w:val="28"/>
              </w:rPr>
              <w:t>Образовательный портал</w:t>
            </w:r>
          </w:p>
        </w:tc>
        <w:tc>
          <w:tcPr>
            <w:tcW w:w="7088" w:type="dxa"/>
          </w:tcPr>
          <w:p w14:paraId="6932661D"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eastAsia="Arial" w:hAnsi="Arial Narrow"/>
                <w:sz w:val="28"/>
                <w:szCs w:val="28"/>
              </w:rPr>
              <w:t>Системно-организованная, взаимосвязанная совокупность информационных ресурсов и сервисов Интернет, содержащая административно-академическую и учебно-методическую информацию, позволяющая организовать образовательный процесс по ДОТ</w:t>
            </w:r>
          </w:p>
        </w:tc>
      </w:tr>
      <w:tr w:rsidR="00CC6571" w:rsidRPr="00CC6571" w14:paraId="11D7A150" w14:textId="77777777" w:rsidTr="00CC6571">
        <w:tc>
          <w:tcPr>
            <w:tcW w:w="2410" w:type="dxa"/>
          </w:tcPr>
          <w:p w14:paraId="6B2CB4EB"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eastAsia="Arial" w:hAnsi="Arial Narrow"/>
                <w:sz w:val="28"/>
                <w:szCs w:val="28"/>
              </w:rPr>
              <w:t>Онлайн прокторинг</w:t>
            </w:r>
          </w:p>
        </w:tc>
        <w:tc>
          <w:tcPr>
            <w:tcW w:w="7088" w:type="dxa"/>
          </w:tcPr>
          <w:p w14:paraId="2D257A75"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eastAsia="Arial" w:hAnsi="Arial Narrow"/>
                <w:sz w:val="28"/>
                <w:szCs w:val="28"/>
              </w:rPr>
              <w:t xml:space="preserve">Система верификации личности и подтверждения результатов </w:t>
            </w:r>
            <w:r w:rsidRPr="00CC6571">
              <w:rPr>
                <w:rFonts w:ascii="Arial Narrow" w:eastAsia="Arial" w:hAnsi="Arial Narrow"/>
                <w:sz w:val="28"/>
                <w:szCs w:val="28"/>
              </w:rPr>
              <w:lastRenderedPageBreak/>
              <w:t>прохождения онлайн-экзаменов.</w:t>
            </w:r>
          </w:p>
        </w:tc>
      </w:tr>
      <w:tr w:rsidR="00CC6571" w:rsidRPr="00CC6571" w14:paraId="0E0548B5" w14:textId="77777777" w:rsidTr="00CC6571">
        <w:tc>
          <w:tcPr>
            <w:tcW w:w="2410" w:type="dxa"/>
          </w:tcPr>
          <w:p w14:paraId="32542E90"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lastRenderedPageBreak/>
              <w:t>Период перерегистрации</w:t>
            </w:r>
          </w:p>
        </w:tc>
        <w:tc>
          <w:tcPr>
            <w:tcW w:w="7088" w:type="dxa"/>
          </w:tcPr>
          <w:p w14:paraId="628B1DDB"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Период, в течение которого обучающийся может изменить свой ИУП, отказавшись от одного курса и записавшись на другой</w:t>
            </w:r>
          </w:p>
        </w:tc>
      </w:tr>
      <w:tr w:rsidR="00CC6571" w:rsidRPr="00CC6571" w14:paraId="2311D88B" w14:textId="77777777" w:rsidTr="00CC6571">
        <w:tc>
          <w:tcPr>
            <w:tcW w:w="2410" w:type="dxa"/>
          </w:tcPr>
          <w:p w14:paraId="7BC2FBAD"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 xml:space="preserve">Повторное изучение дисциплины </w:t>
            </w:r>
          </w:p>
        </w:tc>
        <w:tc>
          <w:tcPr>
            <w:tcW w:w="7088" w:type="dxa"/>
          </w:tcPr>
          <w:p w14:paraId="023E1755"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Повторное изучение дисциплины в случае получения итоговой оценки «неудовлетворительно» («F»)</w:t>
            </w:r>
          </w:p>
        </w:tc>
      </w:tr>
      <w:tr w:rsidR="00CC6571" w:rsidRPr="00CC6571" w14:paraId="144FE85D" w14:textId="77777777" w:rsidTr="00CC6571">
        <w:tc>
          <w:tcPr>
            <w:tcW w:w="2410" w:type="dxa"/>
          </w:tcPr>
          <w:p w14:paraId="7EAD1CF8"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Пререквизиты / Постреквизиты</w:t>
            </w:r>
          </w:p>
        </w:tc>
        <w:tc>
          <w:tcPr>
            <w:tcW w:w="7088" w:type="dxa"/>
          </w:tcPr>
          <w:p w14:paraId="523D4A15"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Дисциплины, содержащие перечень знаний, умений и навыков, необходимые для освоения изучаемой дисциплины/ Дисциплины, для изучения которых требуются знания, умения и навыки, приобретаемые по завершении изучения данной дисциплины</w:t>
            </w:r>
          </w:p>
        </w:tc>
      </w:tr>
      <w:tr w:rsidR="00CC6571" w:rsidRPr="00CC6571" w14:paraId="66100F9D" w14:textId="77777777" w:rsidTr="00CC6571">
        <w:trPr>
          <w:trHeight w:val="832"/>
        </w:trPr>
        <w:tc>
          <w:tcPr>
            <w:tcW w:w="2410" w:type="dxa"/>
          </w:tcPr>
          <w:p w14:paraId="5891FE5E"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Преподаватель /</w:t>
            </w:r>
          </w:p>
          <w:p w14:paraId="73D83A08"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Профессорско-преподавательский состав</w:t>
            </w:r>
          </w:p>
        </w:tc>
        <w:tc>
          <w:tcPr>
            <w:tcW w:w="7088" w:type="dxa"/>
          </w:tcPr>
          <w:p w14:paraId="49373599" w14:textId="77777777" w:rsidR="00CC6571" w:rsidRPr="00CC6571" w:rsidRDefault="00CC6571" w:rsidP="00CC6571">
            <w:pPr>
              <w:autoSpaceDE w:val="0"/>
              <w:autoSpaceDN w:val="0"/>
              <w:adjustRightInd w:val="0"/>
              <w:spacing w:line="240" w:lineRule="auto"/>
              <w:ind w:firstLine="0"/>
              <w:rPr>
                <w:rFonts w:ascii="Arial Narrow" w:hAnsi="Arial Narrow"/>
                <w:sz w:val="28"/>
                <w:szCs w:val="28"/>
              </w:rPr>
            </w:pPr>
            <w:r w:rsidRPr="00CC6571">
              <w:rPr>
                <w:rFonts w:ascii="Arial Narrow" w:hAnsi="Arial Narrow"/>
                <w:sz w:val="28"/>
                <w:szCs w:val="28"/>
              </w:rPr>
              <w:t>научно-педагогический работник высшего учебного заведения, осуществляющий подготовку обучающихся по образовательным программам бакалавриата, магистратуры и PhD докторантуры в соответствии со своей специальностью и научной квалификацией и условиями трудового договора</w:t>
            </w:r>
          </w:p>
        </w:tc>
      </w:tr>
      <w:tr w:rsidR="00CC6571" w:rsidRPr="00CC6571" w14:paraId="18B3D92E" w14:textId="77777777" w:rsidTr="00CC6571">
        <w:tc>
          <w:tcPr>
            <w:tcW w:w="2410" w:type="dxa"/>
          </w:tcPr>
          <w:p w14:paraId="1133DC7E"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Программа дисциплины</w:t>
            </w:r>
          </w:p>
        </w:tc>
        <w:tc>
          <w:tcPr>
            <w:tcW w:w="7088" w:type="dxa"/>
          </w:tcPr>
          <w:p w14:paraId="0D9E9B2E"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Учебная программа, включающая в себя описание изучаемой дисциплины, цели и задачи дисциплины, краткое ее содержание, темы и продолжительность их изучения, задания самостоятельной работы, время консультаций, расписание проверок знаний обучающихся, требования преподавателя, критерии оценки знании обучающихся и список литературы.</w:t>
            </w:r>
          </w:p>
        </w:tc>
      </w:tr>
      <w:tr w:rsidR="00CC6571" w:rsidRPr="00CC6571" w14:paraId="421FA99F" w14:textId="77777777" w:rsidTr="00CC6571">
        <w:tc>
          <w:tcPr>
            <w:tcW w:w="2410" w:type="dxa"/>
          </w:tcPr>
          <w:p w14:paraId="469F664B"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Промежуточная аттестация</w:t>
            </w:r>
          </w:p>
        </w:tc>
        <w:tc>
          <w:tcPr>
            <w:tcW w:w="7088" w:type="dxa"/>
          </w:tcPr>
          <w:p w14:paraId="6C242801"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Процедура, проводимая в период экзаменационной сессии с целью оценки качества освоения обучающимися содержания части или всего объема учебной дисциплины после завершения ее изучения</w:t>
            </w:r>
          </w:p>
        </w:tc>
      </w:tr>
      <w:tr w:rsidR="00CC6571" w:rsidRPr="00CC6571" w14:paraId="2349A8F1" w14:textId="77777777" w:rsidTr="00CC6571">
        <w:tc>
          <w:tcPr>
            <w:tcW w:w="2410" w:type="dxa"/>
          </w:tcPr>
          <w:p w14:paraId="53BB0AF5"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Практическая подготовка</w:t>
            </w:r>
          </w:p>
        </w:tc>
        <w:tc>
          <w:tcPr>
            <w:tcW w:w="7088" w:type="dxa"/>
          </w:tcPr>
          <w:p w14:paraId="49A03CCF"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Этап процесса профессиональной подготовки специалистов отрасли гражданской авиации, при прохождении, которого обучаемый приобретает, поддерживает и совершенствует практические навыки и умения работы на воздушном суде, объектах эксплуатации, тренажерах, интерактивных средствах обучения, лабораторном и стендовом оборудовании, а также с отдельными устройствами, агрегатами и компонентами</w:t>
            </w:r>
          </w:p>
        </w:tc>
      </w:tr>
      <w:tr w:rsidR="00CC6571" w:rsidRPr="00CC6571" w14:paraId="29229D1F" w14:textId="77777777" w:rsidTr="00CC6571">
        <w:tc>
          <w:tcPr>
            <w:tcW w:w="2410" w:type="dxa"/>
          </w:tcPr>
          <w:p w14:paraId="5BE2F3ED"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Производственная практика</w:t>
            </w:r>
          </w:p>
        </w:tc>
        <w:tc>
          <w:tcPr>
            <w:tcW w:w="7088" w:type="dxa"/>
          </w:tcPr>
          <w:p w14:paraId="2CB4A4CA"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Вид практики, который проводится с целью закрепления теоретических знаний, полученных в процессе обучения, выполнения учебных практических заданий, приобретения практических навыков, компетенций и опыта профессиональной деятельности по обучаемой образовательной программе, а также освоения передового опыта</w:t>
            </w:r>
          </w:p>
        </w:tc>
      </w:tr>
      <w:tr w:rsidR="00CC6571" w:rsidRPr="00CC6571" w14:paraId="56E9D7E5" w14:textId="77777777" w:rsidTr="00CC6571">
        <w:tc>
          <w:tcPr>
            <w:tcW w:w="2410" w:type="dxa"/>
          </w:tcPr>
          <w:p w14:paraId="2FF26988"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eastAsia="Arial" w:hAnsi="Arial Narrow"/>
                <w:sz w:val="28"/>
                <w:szCs w:val="28"/>
              </w:rPr>
              <w:t>Перевернутое обучение</w:t>
            </w:r>
          </w:p>
        </w:tc>
        <w:tc>
          <w:tcPr>
            <w:tcW w:w="7088" w:type="dxa"/>
          </w:tcPr>
          <w:p w14:paraId="01C753E3"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eastAsia="Arial" w:hAnsi="Arial Narrow"/>
                <w:sz w:val="28"/>
                <w:szCs w:val="28"/>
              </w:rPr>
              <w:t xml:space="preserve">Модель обучения, при которой преподаватель предоставляет лекционный материал для самостоятельного изучения онлайн, а на очном занятии происходит практическое закрепление </w:t>
            </w:r>
            <w:r w:rsidRPr="00CC6571">
              <w:rPr>
                <w:rFonts w:ascii="Arial Narrow" w:eastAsia="Arial" w:hAnsi="Arial Narrow"/>
                <w:sz w:val="28"/>
                <w:szCs w:val="28"/>
              </w:rPr>
              <w:lastRenderedPageBreak/>
              <w:t>материала. Обучающиеся самостоятельно приобретают знания через просмотр видеолекций и выполняют тестовые задания на самопроверку. После самостоятельного изучения материала обучающиеся на очных занятиях могут обсудить содержание лекций, применить на практике знания, полученные в домашних условиях, проконсультироваться с преподавателем.</w:t>
            </w:r>
          </w:p>
        </w:tc>
      </w:tr>
      <w:tr w:rsidR="00CC6571" w:rsidRPr="00CC6571" w14:paraId="18FAE38C" w14:textId="77777777" w:rsidTr="00CC6571">
        <w:tc>
          <w:tcPr>
            <w:tcW w:w="2410" w:type="dxa"/>
          </w:tcPr>
          <w:p w14:paraId="640C6161"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lastRenderedPageBreak/>
              <w:t>Раздаточный материал</w:t>
            </w:r>
          </w:p>
        </w:tc>
        <w:tc>
          <w:tcPr>
            <w:tcW w:w="7088" w:type="dxa"/>
          </w:tcPr>
          <w:p w14:paraId="4A00BA60"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Наглядный иллюстративный материал, раздаваемый в процессе занятия для мотивации обучающегося к успешному творческому усвоению темы (тезисы, лекции, ссылки, примеры, глоссарий, задания для самостоятельной работы и др.)</w:t>
            </w:r>
          </w:p>
        </w:tc>
      </w:tr>
      <w:tr w:rsidR="00CC6571" w:rsidRPr="00CC6571" w14:paraId="4E46559E" w14:textId="77777777" w:rsidTr="00CC6571">
        <w:tc>
          <w:tcPr>
            <w:tcW w:w="2410" w:type="dxa"/>
          </w:tcPr>
          <w:p w14:paraId="6BF83033"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 xml:space="preserve">Регистрация на учебную дисциплину </w:t>
            </w:r>
          </w:p>
        </w:tc>
        <w:tc>
          <w:tcPr>
            <w:tcW w:w="7088" w:type="dxa"/>
          </w:tcPr>
          <w:p w14:paraId="2B5DF32A"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Процедура регистрации обучающихся на учебные дисциплины предстоящего академического периода/года</w:t>
            </w:r>
          </w:p>
        </w:tc>
      </w:tr>
      <w:tr w:rsidR="00CC6571" w:rsidRPr="00CC6571" w14:paraId="6480088D" w14:textId="77777777" w:rsidTr="00CC6571">
        <w:tc>
          <w:tcPr>
            <w:tcW w:w="2410" w:type="dxa"/>
            <w:shd w:val="clear" w:color="auto" w:fill="auto"/>
          </w:tcPr>
          <w:p w14:paraId="00771B49"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Рубежный контроль</w:t>
            </w:r>
          </w:p>
        </w:tc>
        <w:tc>
          <w:tcPr>
            <w:tcW w:w="7088" w:type="dxa"/>
            <w:shd w:val="clear" w:color="auto" w:fill="auto"/>
          </w:tcPr>
          <w:p w14:paraId="745E661B"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Промежуточное подведение итогов учебных достижений обучающихся за определенный период обучения в разрезе дисциплин, рассчитывается как среднеарифметическое значение всех выставленных текущих оценок по типам занятий</w:t>
            </w:r>
          </w:p>
        </w:tc>
      </w:tr>
      <w:tr w:rsidR="00CC6571" w:rsidRPr="00CC6571" w14:paraId="68BEF4E2" w14:textId="77777777" w:rsidTr="00CC6571">
        <w:tc>
          <w:tcPr>
            <w:tcW w:w="2410" w:type="dxa"/>
          </w:tcPr>
          <w:p w14:paraId="597CC18F"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 xml:space="preserve">Силлабус </w:t>
            </w:r>
          </w:p>
        </w:tc>
        <w:tc>
          <w:tcPr>
            <w:tcW w:w="7088" w:type="dxa"/>
          </w:tcPr>
          <w:p w14:paraId="221A5F19"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Рабочая учебная программа, включающая цели и задачи дисциплины, краткое содержание дисциплины, темы и продолжительность каждого занятия, требования преподавателя, критерии оценки, график сдачи работ и список литературы</w:t>
            </w:r>
          </w:p>
        </w:tc>
      </w:tr>
      <w:tr w:rsidR="00CC6571" w:rsidRPr="00CC6571" w14:paraId="22A9DF72" w14:textId="77777777" w:rsidTr="00CC6571">
        <w:tc>
          <w:tcPr>
            <w:tcW w:w="2410" w:type="dxa"/>
          </w:tcPr>
          <w:p w14:paraId="4671AE0B" w14:textId="77777777" w:rsidR="00CC6571" w:rsidRPr="00CC6571" w:rsidRDefault="00CC6571" w:rsidP="00CC6571">
            <w:pPr>
              <w:tabs>
                <w:tab w:val="left" w:pos="0"/>
                <w:tab w:val="left" w:pos="1800"/>
              </w:tabs>
              <w:spacing w:line="240" w:lineRule="auto"/>
              <w:ind w:firstLine="0"/>
              <w:jc w:val="left"/>
              <w:rPr>
                <w:rFonts w:ascii="Arial Narrow" w:hAnsi="Arial Narrow"/>
                <w:sz w:val="28"/>
                <w:szCs w:val="28"/>
              </w:rPr>
            </w:pPr>
            <w:r w:rsidRPr="00CC6571">
              <w:rPr>
                <w:rFonts w:ascii="Arial Narrow" w:hAnsi="Arial Narrow"/>
                <w:sz w:val="28"/>
                <w:szCs w:val="28"/>
              </w:rPr>
              <w:t>Средний балл успеваемости GPA</w:t>
            </w:r>
          </w:p>
        </w:tc>
        <w:tc>
          <w:tcPr>
            <w:tcW w:w="7088" w:type="dxa"/>
          </w:tcPr>
          <w:p w14:paraId="122EA62E" w14:textId="77777777" w:rsidR="00CC6571" w:rsidRPr="00CC6571" w:rsidRDefault="00CC6571" w:rsidP="00CC6571">
            <w:pPr>
              <w:tabs>
                <w:tab w:val="left" w:pos="0"/>
                <w:tab w:val="left" w:pos="1800"/>
              </w:tabs>
              <w:spacing w:line="240" w:lineRule="auto"/>
              <w:ind w:firstLine="0"/>
              <w:rPr>
                <w:rFonts w:ascii="Arial Narrow" w:hAnsi="Arial Narrow"/>
                <w:sz w:val="28"/>
                <w:szCs w:val="28"/>
              </w:rPr>
            </w:pPr>
            <w:r w:rsidRPr="00CC6571">
              <w:rPr>
                <w:rFonts w:ascii="Arial Narrow" w:hAnsi="Arial Narrow"/>
                <w:sz w:val="28"/>
                <w:szCs w:val="28"/>
              </w:rPr>
              <w:t>Средневзвешенная оценка уровня учебных достижений обучающегося по выбранной программе за период обучения</w:t>
            </w:r>
          </w:p>
        </w:tc>
      </w:tr>
    </w:tbl>
    <w:p w14:paraId="7DD163F5" w14:textId="19425FE6" w:rsidR="00D240C2" w:rsidRPr="00CC6571" w:rsidRDefault="00D240C2" w:rsidP="00CC6571">
      <w:pPr>
        <w:pStyle w:val="a3"/>
        <w:shd w:val="clear" w:color="auto" w:fill="FFFFFF"/>
        <w:spacing w:before="0" w:beforeAutospacing="0" w:after="0" w:afterAutospacing="0"/>
        <w:ind w:firstLine="709"/>
        <w:jc w:val="both"/>
        <w:rPr>
          <w:rStyle w:val="a4"/>
          <w:bCs w:val="0"/>
          <w:iCs/>
          <w:color w:val="000000" w:themeColor="text1"/>
          <w:sz w:val="28"/>
          <w:szCs w:val="28"/>
          <w:shd w:val="clear" w:color="auto" w:fill="FFFFFF"/>
        </w:rPr>
      </w:pPr>
      <w:r w:rsidRPr="00CC6571">
        <w:rPr>
          <w:rStyle w:val="a4"/>
          <w:bCs w:val="0"/>
          <w:iCs/>
          <w:color w:val="000000" w:themeColor="text1"/>
          <w:sz w:val="28"/>
          <w:szCs w:val="28"/>
          <w:shd w:val="clear" w:color="auto" w:fill="FFFFFF"/>
        </w:rPr>
        <w:br w:type="page"/>
      </w:r>
    </w:p>
    <w:p w14:paraId="64F49C85" w14:textId="6FBA28BA" w:rsidR="00286477" w:rsidRPr="005B7290" w:rsidRDefault="00286477" w:rsidP="004E4629">
      <w:pPr>
        <w:pStyle w:val="1"/>
        <w:jc w:val="center"/>
        <w:rPr>
          <w:rFonts w:ascii="Arial Narrow" w:eastAsia="Times New Roman" w:hAnsi="Arial Narrow" w:cs="Times New Roman"/>
          <w:b/>
          <w:bCs/>
          <w:color w:val="auto"/>
          <w:shd w:val="clear" w:color="auto" w:fill="FFFFFF"/>
        </w:rPr>
      </w:pPr>
      <w:bookmarkStart w:id="2" w:name="_Toc143791877"/>
      <w:r w:rsidRPr="005B7290">
        <w:rPr>
          <w:rFonts w:ascii="Arial Narrow" w:eastAsia="Times New Roman" w:hAnsi="Arial Narrow" w:cs="Times New Roman"/>
          <w:b/>
          <w:bCs/>
          <w:color w:val="auto"/>
          <w:shd w:val="clear" w:color="auto" w:fill="FFFFFF"/>
        </w:rPr>
        <w:lastRenderedPageBreak/>
        <w:t>АДМИНИСТРАЦИЯ АКАДЕМИИ, СЛУЖБЫ И ОТДЕЛЫ</w:t>
      </w:r>
      <w:bookmarkEnd w:id="2"/>
    </w:p>
    <w:p w14:paraId="17259786" w14:textId="77777777" w:rsidR="00682DF9" w:rsidRPr="005B7290" w:rsidRDefault="00682DF9" w:rsidP="00286477">
      <w:pPr>
        <w:shd w:val="clear" w:color="auto" w:fill="FFFFFF"/>
        <w:spacing w:after="0" w:line="240" w:lineRule="auto"/>
        <w:rPr>
          <w:rFonts w:ascii="Arial Narrow" w:eastAsia="Times New Roman" w:hAnsi="Arial Narrow" w:cs="Times New Roman"/>
          <w:b/>
          <w:bCs/>
          <w:color w:val="FFFFFF"/>
          <w:sz w:val="36"/>
          <w:szCs w:val="36"/>
          <w:shd w:val="clear" w:color="auto" w:fill="208DD0"/>
          <w:lang w:eastAsia="ru-RU"/>
        </w:rPr>
      </w:pPr>
    </w:p>
    <w:p w14:paraId="69EDBD1E" w14:textId="77777777" w:rsidR="00F442D1" w:rsidRPr="005B7290" w:rsidRDefault="00F442D1" w:rsidP="00286477">
      <w:pPr>
        <w:shd w:val="clear" w:color="auto" w:fill="FFFFFF"/>
        <w:spacing w:after="0" w:line="240" w:lineRule="auto"/>
        <w:rPr>
          <w:rFonts w:ascii="Arial Narrow" w:eastAsia="Times New Roman" w:hAnsi="Arial Narrow" w:cs="Times New Roman"/>
          <w:b/>
          <w:bCs/>
          <w:color w:val="FFFFFF"/>
          <w:sz w:val="2"/>
          <w:szCs w:val="2"/>
          <w:shd w:val="clear" w:color="auto" w:fill="208DD0"/>
          <w:lang w:eastAsia="ru-RU"/>
        </w:rPr>
      </w:pPr>
    </w:p>
    <w:tbl>
      <w:tblPr>
        <w:tblStyle w:val="-14"/>
        <w:tblW w:w="10065" w:type="dxa"/>
        <w:tblBorders>
          <w:top w:val="single" w:sz="18" w:space="0" w:color="C0D4D8" w:themeColor="accent4" w:themeTint="66"/>
          <w:left w:val="single" w:sz="18" w:space="0" w:color="C0D4D8" w:themeColor="accent4" w:themeTint="66"/>
          <w:bottom w:val="single" w:sz="18" w:space="0" w:color="C0D4D8" w:themeColor="accent4" w:themeTint="66"/>
          <w:right w:val="single" w:sz="18" w:space="0" w:color="C0D4D8" w:themeColor="accent4" w:themeTint="66"/>
          <w:insideH w:val="single" w:sz="18" w:space="0" w:color="C0D4D8" w:themeColor="accent4" w:themeTint="66"/>
          <w:insideV w:val="single" w:sz="18" w:space="0" w:color="C0D4D8" w:themeColor="accent4" w:themeTint="66"/>
        </w:tblBorders>
        <w:tblLayout w:type="fixed"/>
        <w:tblLook w:val="04A0" w:firstRow="1" w:lastRow="0" w:firstColumn="1" w:lastColumn="0" w:noHBand="0" w:noVBand="1"/>
      </w:tblPr>
      <w:tblGrid>
        <w:gridCol w:w="568"/>
        <w:gridCol w:w="3118"/>
        <w:gridCol w:w="3402"/>
        <w:gridCol w:w="2977"/>
      </w:tblGrid>
      <w:tr w:rsidR="000C21DC" w:rsidRPr="00CA0894" w14:paraId="724C4FFD" w14:textId="77777777" w:rsidTr="00424C2D">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68" w:type="dxa"/>
            <w:tcBorders>
              <w:bottom w:val="none" w:sz="0" w:space="0" w:color="auto"/>
            </w:tcBorders>
            <w:hideMark/>
          </w:tcPr>
          <w:p w14:paraId="37CF4919" w14:textId="77777777" w:rsidR="000C21DC" w:rsidRPr="000B6D92" w:rsidRDefault="000C21DC" w:rsidP="000C21DC">
            <w:pPr>
              <w:pStyle w:val="a3"/>
              <w:shd w:val="clear" w:color="auto" w:fill="FFFFFF"/>
              <w:spacing w:before="0" w:beforeAutospacing="0" w:after="0" w:afterAutospacing="0"/>
              <w:jc w:val="center"/>
              <w:rPr>
                <w:rFonts w:ascii="Arial Narrow" w:hAnsi="Arial Narrow" w:cs="Arial"/>
                <w:bCs w:val="0"/>
              </w:rPr>
            </w:pPr>
            <w:r w:rsidRPr="000B6D92">
              <w:rPr>
                <w:rFonts w:ascii="Arial Narrow" w:hAnsi="Arial Narrow" w:cs="Arial"/>
                <w:bCs w:val="0"/>
              </w:rPr>
              <w:t>№</w:t>
            </w:r>
          </w:p>
        </w:tc>
        <w:tc>
          <w:tcPr>
            <w:tcW w:w="3118" w:type="dxa"/>
            <w:tcBorders>
              <w:bottom w:val="none" w:sz="0" w:space="0" w:color="auto"/>
            </w:tcBorders>
            <w:hideMark/>
          </w:tcPr>
          <w:p w14:paraId="26341D79" w14:textId="77777777" w:rsidR="000C21DC" w:rsidRPr="000B6D92" w:rsidRDefault="000C21DC" w:rsidP="000C21DC">
            <w:pPr>
              <w:pStyle w:val="a3"/>
              <w:shd w:val="clear" w:color="auto" w:fill="FFFFFF"/>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rPr>
            </w:pPr>
            <w:r w:rsidRPr="000B6D92">
              <w:rPr>
                <w:rFonts w:ascii="Arial Narrow" w:hAnsi="Arial Narrow" w:cs="Arial"/>
                <w:bCs w:val="0"/>
              </w:rPr>
              <w:t>Наименование должности</w:t>
            </w:r>
          </w:p>
        </w:tc>
        <w:tc>
          <w:tcPr>
            <w:tcW w:w="3402" w:type="dxa"/>
            <w:tcBorders>
              <w:bottom w:val="none" w:sz="0" w:space="0" w:color="auto"/>
            </w:tcBorders>
            <w:hideMark/>
          </w:tcPr>
          <w:p w14:paraId="385B792F" w14:textId="77777777" w:rsidR="000C21DC" w:rsidRPr="000B6D92" w:rsidRDefault="000C21DC" w:rsidP="000C21DC">
            <w:pPr>
              <w:pStyle w:val="a3"/>
              <w:shd w:val="clear" w:color="auto" w:fill="FFFFFF"/>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rPr>
            </w:pPr>
            <w:r w:rsidRPr="000B6D92">
              <w:rPr>
                <w:rFonts w:ascii="Arial Narrow" w:hAnsi="Arial Narrow" w:cs="Arial"/>
                <w:bCs w:val="0"/>
              </w:rPr>
              <w:t>Ф.И.О.</w:t>
            </w:r>
          </w:p>
        </w:tc>
        <w:tc>
          <w:tcPr>
            <w:tcW w:w="2977" w:type="dxa"/>
            <w:tcBorders>
              <w:bottom w:val="none" w:sz="0" w:space="0" w:color="auto"/>
            </w:tcBorders>
            <w:hideMark/>
          </w:tcPr>
          <w:p w14:paraId="2844CBD4" w14:textId="77777777" w:rsidR="000C21DC" w:rsidRPr="000B6D92" w:rsidRDefault="000C21DC" w:rsidP="000C21DC">
            <w:pPr>
              <w:pStyle w:val="a3"/>
              <w:shd w:val="clear" w:color="auto" w:fill="FFFFFF"/>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rPr>
            </w:pPr>
            <w:r w:rsidRPr="000B6D92">
              <w:rPr>
                <w:rFonts w:ascii="Arial Narrow" w:hAnsi="Arial Narrow" w:cs="Arial"/>
                <w:bCs w:val="0"/>
                <w:lang w:val="kk-KZ"/>
              </w:rPr>
              <w:t>Контактная информация</w:t>
            </w:r>
          </w:p>
        </w:tc>
      </w:tr>
      <w:tr w:rsidR="00995C7B" w:rsidRPr="00CA0894" w14:paraId="48820D27" w14:textId="77777777" w:rsidTr="00424C2D">
        <w:trPr>
          <w:trHeight w:val="421"/>
        </w:trPr>
        <w:tc>
          <w:tcPr>
            <w:cnfStyle w:val="001000000000" w:firstRow="0" w:lastRow="0" w:firstColumn="1" w:lastColumn="0" w:oddVBand="0" w:evenVBand="0" w:oddHBand="0" w:evenHBand="0" w:firstRowFirstColumn="0" w:firstRowLastColumn="0" w:lastRowFirstColumn="0" w:lastRowLastColumn="0"/>
            <w:tcW w:w="10065" w:type="dxa"/>
            <w:gridSpan w:val="4"/>
          </w:tcPr>
          <w:p w14:paraId="7F5DB1FC" w14:textId="3F1267EE" w:rsidR="00995C7B" w:rsidRPr="000B6D92" w:rsidRDefault="00995C7B" w:rsidP="000C21DC">
            <w:pPr>
              <w:pStyle w:val="a3"/>
              <w:shd w:val="clear" w:color="auto" w:fill="FFFFFF"/>
              <w:spacing w:before="0" w:beforeAutospacing="0" w:after="0" w:afterAutospacing="0"/>
              <w:jc w:val="center"/>
              <w:rPr>
                <w:rFonts w:ascii="Arial Narrow" w:hAnsi="Arial Narrow" w:cs="Arial"/>
                <w:bCs w:val="0"/>
                <w:lang w:val="kk-KZ"/>
              </w:rPr>
            </w:pPr>
            <w:r w:rsidRPr="000B6D92">
              <w:rPr>
                <w:rFonts w:ascii="Arial Narrow" w:hAnsi="Arial Narrow" w:cs="Arial"/>
                <w:bCs w:val="0"/>
              </w:rPr>
              <w:t>Руководящий состав</w:t>
            </w:r>
          </w:p>
        </w:tc>
      </w:tr>
      <w:tr w:rsidR="000C21DC" w:rsidRPr="00CA0894" w14:paraId="1806C29E"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14:paraId="403F6DB4" w14:textId="00EF0E4C" w:rsidR="000C21DC" w:rsidRPr="00CA0894" w:rsidRDefault="000C21DC"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shd w:val="clear" w:color="auto" w:fill="auto"/>
            <w:hideMark/>
          </w:tcPr>
          <w:p w14:paraId="5C6078BE" w14:textId="77777777" w:rsidR="000C21DC" w:rsidRPr="00252606"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252606">
              <w:rPr>
                <w:rFonts w:ascii="Arial Narrow" w:hAnsi="Arial Narrow" w:cs="Arial"/>
                <w:lang w:val="kk-KZ"/>
              </w:rPr>
              <w:t>Председатель Правления-Ректор</w:t>
            </w:r>
          </w:p>
        </w:tc>
        <w:tc>
          <w:tcPr>
            <w:tcW w:w="3402" w:type="dxa"/>
            <w:shd w:val="clear" w:color="auto" w:fill="auto"/>
            <w:hideMark/>
          </w:tcPr>
          <w:p w14:paraId="7C04EF81" w14:textId="77777777" w:rsidR="000C21DC" w:rsidRPr="00252606"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252606">
              <w:rPr>
                <w:rFonts w:ascii="Arial Narrow" w:hAnsi="Arial Narrow" w:cs="Arial"/>
                <w:lang w:val="kk-KZ"/>
              </w:rPr>
              <w:t>Сейдахметов Бекен Канелович</w:t>
            </w:r>
          </w:p>
        </w:tc>
        <w:tc>
          <w:tcPr>
            <w:tcW w:w="2977" w:type="dxa"/>
            <w:shd w:val="clear" w:color="auto" w:fill="auto"/>
            <w:hideMark/>
          </w:tcPr>
          <w:p w14:paraId="646529F0" w14:textId="77777777" w:rsidR="000C21DC" w:rsidRPr="00252606" w:rsidRDefault="002C2377"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rPr>
            </w:pPr>
            <w:hyperlink r:id="rId14" w:history="1">
              <w:r w:rsidR="000C21DC" w:rsidRPr="00252606">
                <w:rPr>
                  <w:rFonts w:ascii="Arial Narrow" w:hAnsi="Arial Narrow"/>
                  <w:color w:val="0070C0"/>
                  <w:lang w:val="en-US"/>
                </w:rPr>
                <w:t>rector@agakaz.kz</w:t>
              </w:r>
            </w:hyperlink>
            <w:r w:rsidR="000C21DC" w:rsidRPr="00252606">
              <w:rPr>
                <w:rFonts w:ascii="Arial Narrow" w:hAnsi="Arial Narrow"/>
                <w:color w:val="0070C0"/>
                <w:lang w:val="en-US"/>
              </w:rPr>
              <w:t xml:space="preserve">  </w:t>
            </w:r>
            <w:r w:rsidR="000C21DC" w:rsidRPr="00252606">
              <w:rPr>
                <w:rFonts w:ascii="Arial Narrow" w:hAnsi="Arial Narrow" w:cs="Arial"/>
              </w:rPr>
              <w:t xml:space="preserve">    </w:t>
            </w:r>
          </w:p>
        </w:tc>
      </w:tr>
      <w:tr w:rsidR="000C21DC" w:rsidRPr="00CA0894" w14:paraId="0C1D85C5" w14:textId="77777777" w:rsidTr="00424C2D">
        <w:trPr>
          <w:trHeight w:val="471"/>
        </w:trPr>
        <w:tc>
          <w:tcPr>
            <w:cnfStyle w:val="001000000000" w:firstRow="0" w:lastRow="0" w:firstColumn="1" w:lastColumn="0" w:oddVBand="0" w:evenVBand="0" w:oddHBand="0" w:evenHBand="0" w:firstRowFirstColumn="0" w:firstRowLastColumn="0" w:lastRowFirstColumn="0" w:lastRowLastColumn="0"/>
            <w:tcW w:w="568" w:type="dxa"/>
          </w:tcPr>
          <w:p w14:paraId="5664E67D" w14:textId="6E042E0F" w:rsidR="000C21DC" w:rsidRPr="00CA0894" w:rsidRDefault="000C21DC"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hideMark/>
          </w:tcPr>
          <w:p w14:paraId="77EB2100" w14:textId="087301D6" w:rsidR="000C21DC" w:rsidRPr="00CA0894"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A0894">
              <w:rPr>
                <w:rFonts w:ascii="Arial Narrow" w:hAnsi="Arial Narrow" w:cs="Arial"/>
                <w:lang w:val="kk-KZ"/>
              </w:rPr>
              <w:t xml:space="preserve">Проректор </w:t>
            </w:r>
            <w:r w:rsidR="00C40CBA">
              <w:rPr>
                <w:rFonts w:ascii="Arial Narrow" w:hAnsi="Arial Narrow" w:cs="Arial"/>
                <w:lang w:val="kk-KZ"/>
              </w:rPr>
              <w:t>по академической деятельности</w:t>
            </w:r>
          </w:p>
        </w:tc>
        <w:tc>
          <w:tcPr>
            <w:tcW w:w="3402" w:type="dxa"/>
            <w:hideMark/>
          </w:tcPr>
          <w:p w14:paraId="125DE3CE" w14:textId="77777777" w:rsidR="000C21DC" w:rsidRPr="00CA0894"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A0894">
              <w:rPr>
                <w:rFonts w:ascii="Arial Narrow" w:hAnsi="Arial Narrow" w:cs="Arial"/>
                <w:lang w:val="kk-KZ"/>
              </w:rPr>
              <w:t>Жакупов Кайрат Болат</w:t>
            </w:r>
            <w:r w:rsidRPr="00CA0894">
              <w:rPr>
                <w:rFonts w:ascii="Calibri" w:hAnsi="Calibri" w:cs="Calibri"/>
                <w:lang w:val="kk-KZ"/>
              </w:rPr>
              <w:t>ұ</w:t>
            </w:r>
            <w:r w:rsidRPr="00CA0894">
              <w:rPr>
                <w:rFonts w:ascii="Arial Narrow" w:hAnsi="Arial Narrow" w:cs="Arial Narrow"/>
                <w:lang w:val="kk-KZ"/>
              </w:rPr>
              <w:t>лы</w:t>
            </w:r>
          </w:p>
        </w:tc>
        <w:tc>
          <w:tcPr>
            <w:tcW w:w="2977" w:type="dxa"/>
            <w:hideMark/>
          </w:tcPr>
          <w:p w14:paraId="36F91168" w14:textId="77777777" w:rsidR="000C21DC" w:rsidRPr="000C21DC" w:rsidRDefault="002C2377"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rPr>
            </w:pPr>
            <w:hyperlink r:id="rId15" w:history="1">
              <w:r w:rsidR="000C21DC" w:rsidRPr="000C21DC">
                <w:rPr>
                  <w:rStyle w:val="aff"/>
                  <w:rFonts w:ascii="Arial Narrow" w:hAnsi="Arial Narrow" w:cs="Arial"/>
                  <w:color w:val="0070C0"/>
                  <w:lang w:val="en-US"/>
                </w:rPr>
                <w:t>k</w:t>
              </w:r>
              <w:r w:rsidR="000C21DC" w:rsidRPr="000C21DC">
                <w:rPr>
                  <w:rStyle w:val="aff"/>
                  <w:rFonts w:ascii="Arial Narrow" w:hAnsi="Arial Narrow" w:cs="Arial"/>
                  <w:color w:val="0070C0"/>
                </w:rPr>
                <w:t>.</w:t>
              </w:r>
              <w:r w:rsidR="000C21DC" w:rsidRPr="000C21DC">
                <w:rPr>
                  <w:rStyle w:val="aff"/>
                  <w:rFonts w:ascii="Arial Narrow" w:hAnsi="Arial Narrow" w:cs="Arial"/>
                  <w:color w:val="0070C0"/>
                  <w:lang w:val="en-US"/>
                </w:rPr>
                <w:t>zhakupov@agakaz.kz</w:t>
              </w:r>
            </w:hyperlink>
            <w:r w:rsidR="000C21DC" w:rsidRPr="000C21DC">
              <w:rPr>
                <w:rFonts w:ascii="Arial Narrow" w:hAnsi="Arial Narrow" w:cs="Arial"/>
                <w:color w:val="0070C0"/>
              </w:rPr>
              <w:t xml:space="preserve"> </w:t>
            </w:r>
          </w:p>
        </w:tc>
      </w:tr>
      <w:tr w:rsidR="000C21DC" w:rsidRPr="00CA0894" w14:paraId="650701BD" w14:textId="77777777" w:rsidTr="00424C2D">
        <w:trPr>
          <w:trHeight w:val="408"/>
        </w:trPr>
        <w:tc>
          <w:tcPr>
            <w:cnfStyle w:val="001000000000" w:firstRow="0" w:lastRow="0" w:firstColumn="1" w:lastColumn="0" w:oddVBand="0" w:evenVBand="0" w:oddHBand="0" w:evenHBand="0" w:firstRowFirstColumn="0" w:firstRowLastColumn="0" w:lastRowFirstColumn="0" w:lastRowLastColumn="0"/>
            <w:tcW w:w="568" w:type="dxa"/>
          </w:tcPr>
          <w:p w14:paraId="63A198E0" w14:textId="3167D4FC" w:rsidR="000C21DC" w:rsidRPr="00CA0894" w:rsidRDefault="000C21DC"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hideMark/>
          </w:tcPr>
          <w:p w14:paraId="4972C010" w14:textId="6738402E" w:rsidR="000C21DC" w:rsidRPr="00CA0894" w:rsidRDefault="00E72371" w:rsidP="00845C06">
            <w:pPr>
              <w:widowControl w:val="0"/>
              <w:pBdr>
                <w:top w:val="nil"/>
                <w:left w:val="nil"/>
                <w:bottom w:val="nil"/>
                <w:right w:val="nil"/>
                <w:between w:val="nil"/>
              </w:pBdr>
              <w:ind w:hanging="2"/>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E72371">
              <w:rPr>
                <w:rFonts w:ascii="Arial Narrow" w:hAnsi="Arial Narrow"/>
                <w:sz w:val="24"/>
                <w:szCs w:val="24"/>
              </w:rPr>
              <w:t>Проректор по научной деятельности</w:t>
            </w:r>
          </w:p>
        </w:tc>
        <w:tc>
          <w:tcPr>
            <w:tcW w:w="3402" w:type="dxa"/>
            <w:hideMark/>
          </w:tcPr>
          <w:p w14:paraId="523EF4DC" w14:textId="77777777" w:rsidR="000C21DC" w:rsidRPr="00CA0894"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A0894">
              <w:rPr>
                <w:rFonts w:ascii="Arial Narrow" w:hAnsi="Arial Narrow" w:cs="Arial"/>
                <w:lang w:val="kk-KZ"/>
              </w:rPr>
              <w:t>Кошеков Кайрат Темирбаевич</w:t>
            </w:r>
          </w:p>
        </w:tc>
        <w:tc>
          <w:tcPr>
            <w:tcW w:w="2977" w:type="dxa"/>
            <w:hideMark/>
          </w:tcPr>
          <w:p w14:paraId="54448DF6" w14:textId="77777777" w:rsidR="000C21DC" w:rsidRPr="000C21DC" w:rsidRDefault="002C2377"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lang w:val="en-US"/>
              </w:rPr>
            </w:pPr>
            <w:hyperlink r:id="rId16" w:history="1">
              <w:r w:rsidR="000C21DC" w:rsidRPr="000C21DC">
                <w:rPr>
                  <w:rStyle w:val="aff"/>
                  <w:rFonts w:ascii="Arial Narrow" w:hAnsi="Arial Narrow" w:cs="Arial"/>
                  <w:color w:val="0070C0"/>
                  <w:lang w:val="en-US"/>
                </w:rPr>
                <w:t>k.koshekov@agakaz.kz</w:t>
              </w:r>
            </w:hyperlink>
            <w:r w:rsidR="000C21DC" w:rsidRPr="000C21DC">
              <w:rPr>
                <w:rFonts w:ascii="Arial Narrow" w:hAnsi="Arial Narrow" w:cs="Arial"/>
                <w:color w:val="0070C0"/>
                <w:lang w:val="en-US"/>
              </w:rPr>
              <w:t xml:space="preserve"> </w:t>
            </w:r>
          </w:p>
        </w:tc>
      </w:tr>
      <w:tr w:rsidR="000C21DC" w:rsidRPr="00CA0894" w14:paraId="39E85AE2"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352C3191" w14:textId="77629D56" w:rsidR="000C21DC" w:rsidRPr="00CA0894" w:rsidRDefault="000C21DC"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lang w:val="kk-KZ"/>
              </w:rPr>
            </w:pPr>
          </w:p>
        </w:tc>
        <w:tc>
          <w:tcPr>
            <w:tcW w:w="3118" w:type="dxa"/>
          </w:tcPr>
          <w:p w14:paraId="7B764CC2" w14:textId="6E9ACA47" w:rsidR="000C21DC" w:rsidRPr="00CA0894" w:rsidRDefault="00722CC6" w:rsidP="00995C7B">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lang w:val="kk-KZ"/>
              </w:rPr>
            </w:pPr>
            <w:r w:rsidRPr="00722CC6">
              <w:rPr>
                <w:rFonts w:ascii="Arial Narrow" w:hAnsi="Arial Narrow" w:cs="Arial"/>
                <w:lang w:val="kk-KZ"/>
              </w:rPr>
              <w:t>Проректор по цифровизации и инфраструктуре</w:t>
            </w:r>
          </w:p>
        </w:tc>
        <w:tc>
          <w:tcPr>
            <w:tcW w:w="3402" w:type="dxa"/>
          </w:tcPr>
          <w:p w14:paraId="046B9A74" w14:textId="77777777" w:rsidR="000C21DC" w:rsidRPr="00CA0894"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lang w:val="kk-KZ"/>
              </w:rPr>
            </w:pPr>
            <w:r w:rsidRPr="00CA0894">
              <w:rPr>
                <w:rFonts w:ascii="Arial Narrow" w:hAnsi="Arial Narrow" w:cs="Arial"/>
                <w:lang w:val="kk-KZ"/>
              </w:rPr>
              <w:t>Елеусинов Акимжан Бауыржанович</w:t>
            </w:r>
          </w:p>
        </w:tc>
        <w:tc>
          <w:tcPr>
            <w:tcW w:w="2977" w:type="dxa"/>
          </w:tcPr>
          <w:p w14:paraId="2F10FDE1" w14:textId="77777777" w:rsidR="000C21DC" w:rsidRPr="000C21DC" w:rsidRDefault="002C2377"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lang w:val="en-US"/>
              </w:rPr>
            </w:pPr>
            <w:hyperlink r:id="rId17" w:history="1">
              <w:r w:rsidR="000C21DC" w:rsidRPr="000C21DC">
                <w:rPr>
                  <w:rStyle w:val="aff"/>
                  <w:rFonts w:ascii="Arial Narrow" w:hAnsi="Arial Narrow" w:cs="Arial"/>
                  <w:color w:val="0070C0"/>
                </w:rPr>
                <w:t>a.yeleussinov@agakaz.kz</w:t>
              </w:r>
            </w:hyperlink>
            <w:r w:rsidR="000C21DC" w:rsidRPr="000C21DC">
              <w:rPr>
                <w:rFonts w:ascii="Arial Narrow" w:hAnsi="Arial Narrow" w:cs="Arial"/>
                <w:color w:val="0070C0"/>
                <w:lang w:val="en-US"/>
              </w:rPr>
              <w:t xml:space="preserve"> </w:t>
            </w:r>
          </w:p>
        </w:tc>
      </w:tr>
      <w:tr w:rsidR="00995C7B" w:rsidRPr="00CA0894" w14:paraId="77399298" w14:textId="77777777" w:rsidTr="00424C2D">
        <w:trPr>
          <w:trHeight w:val="402"/>
        </w:trPr>
        <w:tc>
          <w:tcPr>
            <w:cnfStyle w:val="001000000000" w:firstRow="0" w:lastRow="0" w:firstColumn="1" w:lastColumn="0" w:oddVBand="0" w:evenVBand="0" w:oddHBand="0" w:evenHBand="0" w:firstRowFirstColumn="0" w:firstRowLastColumn="0" w:lastRowFirstColumn="0" w:lastRowLastColumn="0"/>
            <w:tcW w:w="10065" w:type="dxa"/>
            <w:gridSpan w:val="4"/>
          </w:tcPr>
          <w:p w14:paraId="792E1070" w14:textId="57C118A7" w:rsidR="00995C7B" w:rsidRPr="000B6D92" w:rsidRDefault="00A95316" w:rsidP="00A95316">
            <w:pPr>
              <w:pStyle w:val="a3"/>
              <w:shd w:val="clear" w:color="auto" w:fill="FFFFFF"/>
              <w:tabs>
                <w:tab w:val="center" w:pos="4924"/>
              </w:tabs>
              <w:spacing w:before="0" w:beforeAutospacing="0" w:after="0" w:afterAutospacing="0"/>
              <w:rPr>
                <w:rFonts w:ascii="Arial Narrow" w:hAnsi="Arial Narrow" w:cs="Arial"/>
                <w:color w:val="0070C0"/>
              </w:rPr>
            </w:pPr>
            <w:r w:rsidRPr="000B6D92">
              <w:rPr>
                <w:rFonts w:ascii="Arial Narrow" w:hAnsi="Arial Narrow" w:cs="Arial"/>
                <w:bCs w:val="0"/>
                <w:lang w:val="kk-KZ"/>
              </w:rPr>
              <w:t xml:space="preserve">                                                   </w:t>
            </w:r>
            <w:r w:rsidR="00995C7B" w:rsidRPr="000B6D92">
              <w:rPr>
                <w:rFonts w:ascii="Arial Narrow" w:hAnsi="Arial Narrow" w:cs="Arial"/>
                <w:bCs w:val="0"/>
                <w:lang w:val="kk-KZ"/>
              </w:rPr>
              <w:t>Департамент по академической работе</w:t>
            </w:r>
          </w:p>
        </w:tc>
      </w:tr>
      <w:tr w:rsidR="000C21DC" w:rsidRPr="00CA0894" w14:paraId="0F938D68" w14:textId="77777777" w:rsidTr="00424C2D">
        <w:trPr>
          <w:trHeight w:val="320"/>
        </w:trPr>
        <w:tc>
          <w:tcPr>
            <w:cnfStyle w:val="001000000000" w:firstRow="0" w:lastRow="0" w:firstColumn="1" w:lastColumn="0" w:oddVBand="0" w:evenVBand="0" w:oddHBand="0" w:evenHBand="0" w:firstRowFirstColumn="0" w:firstRowLastColumn="0" w:lastRowFirstColumn="0" w:lastRowLastColumn="0"/>
            <w:tcW w:w="568" w:type="dxa"/>
          </w:tcPr>
          <w:p w14:paraId="76B9BF6F" w14:textId="1D3AEB9F" w:rsidR="000C21DC" w:rsidRPr="00CA0894" w:rsidRDefault="000C21DC"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hideMark/>
          </w:tcPr>
          <w:p w14:paraId="4EF20D05" w14:textId="77777777" w:rsidR="000C21DC" w:rsidRPr="00CA0894" w:rsidRDefault="000C21DC"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A0894">
              <w:rPr>
                <w:rFonts w:ascii="Arial Narrow" w:hAnsi="Arial Narrow" w:cs="Arial"/>
                <w:lang w:val="kk-KZ"/>
              </w:rPr>
              <w:t>Директор</w:t>
            </w:r>
          </w:p>
        </w:tc>
        <w:tc>
          <w:tcPr>
            <w:tcW w:w="3402" w:type="dxa"/>
            <w:hideMark/>
          </w:tcPr>
          <w:p w14:paraId="36EA50DC" w14:textId="77777777" w:rsidR="000C21DC" w:rsidRPr="00CA0894"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A0894">
              <w:rPr>
                <w:rFonts w:ascii="Arial Narrow" w:hAnsi="Arial Narrow" w:cs="Arial"/>
                <w:lang w:val="en-US"/>
              </w:rPr>
              <w:t>Шанлаяков Аркен Советжанович</w:t>
            </w:r>
          </w:p>
        </w:tc>
        <w:tc>
          <w:tcPr>
            <w:tcW w:w="2977" w:type="dxa"/>
            <w:hideMark/>
          </w:tcPr>
          <w:p w14:paraId="562CCBCE" w14:textId="77777777" w:rsidR="000C21DC" w:rsidRPr="000C21DC" w:rsidRDefault="002C2377"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rPr>
            </w:pPr>
            <w:hyperlink r:id="rId18" w:history="1">
              <w:r w:rsidR="000C21DC" w:rsidRPr="000C21DC">
                <w:rPr>
                  <w:rStyle w:val="aff"/>
                  <w:rFonts w:ascii="Arial Narrow" w:hAnsi="Arial Narrow" w:cs="Arial"/>
                  <w:color w:val="0070C0"/>
                  <w:lang w:val="en-US"/>
                </w:rPr>
                <w:t>a.shanlayakov@agakaz.kz</w:t>
              </w:r>
            </w:hyperlink>
            <w:r w:rsidR="000C21DC" w:rsidRPr="000C21DC">
              <w:rPr>
                <w:rFonts w:ascii="Arial Narrow" w:hAnsi="Arial Narrow" w:cs="Arial"/>
                <w:color w:val="0070C0"/>
                <w:lang w:val="en-US"/>
              </w:rPr>
              <w:t xml:space="preserve"> </w:t>
            </w:r>
          </w:p>
        </w:tc>
      </w:tr>
      <w:tr w:rsidR="000C21DC" w:rsidRPr="00CA0894" w14:paraId="78D8F4EE" w14:textId="77777777" w:rsidTr="00424C2D">
        <w:trPr>
          <w:trHeight w:val="409"/>
        </w:trPr>
        <w:tc>
          <w:tcPr>
            <w:cnfStyle w:val="001000000000" w:firstRow="0" w:lastRow="0" w:firstColumn="1" w:lastColumn="0" w:oddVBand="0" w:evenVBand="0" w:oddHBand="0" w:evenHBand="0" w:firstRowFirstColumn="0" w:firstRowLastColumn="0" w:lastRowFirstColumn="0" w:lastRowLastColumn="0"/>
            <w:tcW w:w="568" w:type="dxa"/>
            <w:vMerge w:val="restart"/>
          </w:tcPr>
          <w:p w14:paraId="06CF3101" w14:textId="35E2A77D" w:rsidR="000C21DC" w:rsidRPr="00CA0894" w:rsidRDefault="000C21DC"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vMerge w:val="restart"/>
            <w:hideMark/>
          </w:tcPr>
          <w:p w14:paraId="559794C8" w14:textId="14F5BEC3" w:rsidR="000C21DC" w:rsidRPr="00CA0894"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A0894">
              <w:rPr>
                <w:rFonts w:ascii="Arial Narrow" w:hAnsi="Arial Narrow" w:cs="Arial"/>
              </w:rPr>
              <w:t xml:space="preserve">Специалисты </w:t>
            </w:r>
            <w:r>
              <w:rPr>
                <w:rFonts w:ascii="Arial Narrow" w:hAnsi="Arial Narrow" w:cs="Arial"/>
              </w:rPr>
              <w:t>О</w:t>
            </w:r>
            <w:r w:rsidRPr="00CA0894">
              <w:rPr>
                <w:rFonts w:ascii="Arial Narrow" w:hAnsi="Arial Narrow" w:cs="Arial"/>
              </w:rPr>
              <w:t>фис</w:t>
            </w:r>
            <w:r>
              <w:rPr>
                <w:rFonts w:ascii="Arial Narrow" w:hAnsi="Arial Narrow" w:cs="Arial"/>
              </w:rPr>
              <w:t>а</w:t>
            </w:r>
            <w:r w:rsidRPr="00CA0894">
              <w:rPr>
                <w:rFonts w:ascii="Arial Narrow" w:hAnsi="Arial Narrow" w:cs="Arial"/>
              </w:rPr>
              <w:t xml:space="preserve"> Регистратора</w:t>
            </w:r>
            <w:r w:rsidR="00995C7B">
              <w:rPr>
                <w:rFonts w:ascii="Arial Narrow" w:hAnsi="Arial Narrow" w:cs="Arial"/>
              </w:rPr>
              <w:t xml:space="preserve"> (ОР)</w:t>
            </w:r>
          </w:p>
        </w:tc>
        <w:tc>
          <w:tcPr>
            <w:tcW w:w="3402" w:type="dxa"/>
            <w:hideMark/>
          </w:tcPr>
          <w:p w14:paraId="333396F2" w14:textId="32ABB16F" w:rsidR="000C21DC" w:rsidRPr="00CA0894" w:rsidRDefault="00C40CBA"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40CBA">
              <w:rPr>
                <w:rFonts w:ascii="Arial Narrow" w:hAnsi="Arial Narrow" w:cs="Arial"/>
                <w:lang w:val="kk-KZ"/>
              </w:rPr>
              <w:t>Едильбаева Жазира Токтарбековна</w:t>
            </w:r>
          </w:p>
        </w:tc>
        <w:tc>
          <w:tcPr>
            <w:tcW w:w="2977" w:type="dxa"/>
            <w:hideMark/>
          </w:tcPr>
          <w:p w14:paraId="5D329708" w14:textId="7516FBCD" w:rsidR="000C21DC" w:rsidRPr="00C40CBA" w:rsidRDefault="00C40CBA"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aff"/>
                <w:color w:val="0070C0"/>
                <w:lang w:val="en-US"/>
              </w:rPr>
            </w:pPr>
            <w:r w:rsidRPr="00C40CBA">
              <w:rPr>
                <w:rStyle w:val="aff"/>
                <w:rFonts w:ascii="Arial Narrow" w:hAnsi="Arial Narrow" w:cs="Arial"/>
                <w:color w:val="0070C0"/>
                <w:lang w:val="en-US"/>
              </w:rPr>
              <w:t>z.yedilbayeva@agakaz.kz</w:t>
            </w:r>
          </w:p>
        </w:tc>
      </w:tr>
      <w:tr w:rsidR="00C40CBA" w:rsidRPr="00CA0894" w14:paraId="581364C4" w14:textId="77777777" w:rsidTr="00424C2D">
        <w:trPr>
          <w:trHeight w:val="366"/>
        </w:trPr>
        <w:tc>
          <w:tcPr>
            <w:cnfStyle w:val="001000000000" w:firstRow="0" w:lastRow="0" w:firstColumn="1" w:lastColumn="0" w:oddVBand="0" w:evenVBand="0" w:oddHBand="0" w:evenHBand="0" w:firstRowFirstColumn="0" w:firstRowLastColumn="0" w:lastRowFirstColumn="0" w:lastRowLastColumn="0"/>
            <w:tcW w:w="568" w:type="dxa"/>
            <w:vMerge/>
          </w:tcPr>
          <w:p w14:paraId="3639454C" w14:textId="77777777" w:rsidR="00C40CBA" w:rsidRPr="00DD40B4" w:rsidRDefault="00C40CBA"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vMerge/>
          </w:tcPr>
          <w:p w14:paraId="4E2451BF" w14:textId="77777777" w:rsidR="00C40CBA" w:rsidRPr="00CA0894" w:rsidRDefault="00C40CBA"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c>
          <w:tcPr>
            <w:tcW w:w="3402" w:type="dxa"/>
          </w:tcPr>
          <w:p w14:paraId="6260DDC2" w14:textId="22078BDB" w:rsidR="00C40CBA" w:rsidRPr="00E635F8" w:rsidRDefault="00C40CBA"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40CBA">
              <w:rPr>
                <w:rFonts w:ascii="Arial Narrow" w:hAnsi="Arial Narrow" w:cs="Arial"/>
                <w:lang w:val="kk-KZ"/>
              </w:rPr>
              <w:t>Алмуханова С</w:t>
            </w:r>
            <w:r>
              <w:rPr>
                <w:rFonts w:ascii="Calibri" w:hAnsi="Calibri" w:cs="Calibri"/>
                <w:lang w:val="kk-KZ"/>
              </w:rPr>
              <w:t>а</w:t>
            </w:r>
            <w:r w:rsidRPr="00C40CBA">
              <w:rPr>
                <w:rFonts w:ascii="Arial Narrow" w:hAnsi="Arial Narrow" w:cs="Arial Narrow"/>
                <w:lang w:val="kk-KZ"/>
              </w:rPr>
              <w:t>уле</w:t>
            </w:r>
            <w:r w:rsidRPr="00C40CBA">
              <w:rPr>
                <w:rFonts w:ascii="Arial Narrow" w:hAnsi="Arial Narrow" w:cs="Arial"/>
                <w:lang w:val="kk-KZ"/>
              </w:rPr>
              <w:t xml:space="preserve"> </w:t>
            </w:r>
            <w:r w:rsidRPr="00C40CBA">
              <w:rPr>
                <w:rFonts w:ascii="Arial Narrow" w:hAnsi="Arial Narrow" w:cs="Arial Narrow"/>
                <w:lang w:val="kk-KZ"/>
              </w:rPr>
              <w:t>Ны</w:t>
            </w:r>
            <w:r>
              <w:rPr>
                <w:rFonts w:ascii="Calibri" w:hAnsi="Calibri" w:cs="Calibri"/>
                <w:lang w:val="kk-KZ"/>
              </w:rPr>
              <w:t>г</w:t>
            </w:r>
            <w:r w:rsidRPr="00C40CBA">
              <w:rPr>
                <w:rFonts w:ascii="Arial Narrow" w:hAnsi="Arial Narrow" w:cs="Arial Narrow"/>
                <w:lang w:val="kk-KZ"/>
              </w:rPr>
              <w:t>метовна</w:t>
            </w:r>
          </w:p>
        </w:tc>
        <w:tc>
          <w:tcPr>
            <w:tcW w:w="2977" w:type="dxa"/>
          </w:tcPr>
          <w:p w14:paraId="39283F5B" w14:textId="340DE2CA" w:rsidR="00C40CBA" w:rsidRPr="00C40CBA" w:rsidRDefault="00C40CBA"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aff"/>
                <w:color w:val="0070C0"/>
                <w:lang w:val="en-US"/>
              </w:rPr>
            </w:pPr>
            <w:r w:rsidRPr="00C40CBA">
              <w:rPr>
                <w:rStyle w:val="aff"/>
                <w:rFonts w:ascii="Arial Narrow" w:hAnsi="Arial Narrow" w:cs="Arial"/>
                <w:color w:val="0070C0"/>
                <w:lang w:val="en-US"/>
              </w:rPr>
              <w:t>s.almukhanova@agakaz.kz</w:t>
            </w:r>
          </w:p>
        </w:tc>
      </w:tr>
      <w:tr w:rsidR="000C21DC" w:rsidRPr="00CA0894" w14:paraId="55359DD9"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64FDB027" w14:textId="786E0481" w:rsidR="000C21DC" w:rsidRPr="00DD40B4" w:rsidRDefault="000C21DC"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tcPr>
          <w:p w14:paraId="2F9689AB" w14:textId="7A7DE572" w:rsidR="000C21DC" w:rsidRPr="00CA0894" w:rsidRDefault="000C21DC" w:rsidP="00C40CBA">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Pr>
                <w:rFonts w:ascii="Arial Narrow" w:hAnsi="Arial Narrow" w:cs="Arial"/>
              </w:rPr>
              <w:t>Специалисты Центра обслуживания обучающихся</w:t>
            </w:r>
            <w:r w:rsidR="00995C7B">
              <w:rPr>
                <w:rFonts w:ascii="Arial Narrow" w:hAnsi="Arial Narrow" w:cs="Arial"/>
              </w:rPr>
              <w:t xml:space="preserve"> (ЦОС)</w:t>
            </w:r>
          </w:p>
        </w:tc>
        <w:tc>
          <w:tcPr>
            <w:tcW w:w="3402" w:type="dxa"/>
          </w:tcPr>
          <w:p w14:paraId="3D2C239D" w14:textId="7884F0B1" w:rsidR="00845C06" w:rsidRPr="00CA0894" w:rsidRDefault="00845C06" w:rsidP="00C40CBA">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lang w:val="kk-KZ"/>
              </w:rPr>
            </w:pPr>
            <w:r>
              <w:rPr>
                <w:rFonts w:ascii="Arial Narrow" w:hAnsi="Arial Narrow" w:cs="Arial"/>
                <w:lang w:val="kk-KZ"/>
              </w:rPr>
              <w:t>Чукеноква Дурия Сембаевна</w:t>
            </w:r>
          </w:p>
        </w:tc>
        <w:tc>
          <w:tcPr>
            <w:tcW w:w="2977" w:type="dxa"/>
          </w:tcPr>
          <w:p w14:paraId="522E4C65" w14:textId="77777777" w:rsidR="000C21DC" w:rsidRPr="006369A0" w:rsidRDefault="002C2377"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lang w:val="en-US"/>
              </w:rPr>
            </w:pPr>
            <w:hyperlink r:id="rId19" w:tgtFrame="_blank" w:history="1">
              <w:r w:rsidR="000C21DC" w:rsidRPr="006369A0">
                <w:rPr>
                  <w:rStyle w:val="aff"/>
                  <w:rFonts w:ascii="Arial Narrow" w:hAnsi="Arial Narrow"/>
                  <w:color w:val="0070C0"/>
                  <w:shd w:val="clear" w:color="auto" w:fill="FFFFFF"/>
                </w:rPr>
                <w:t>sscenter@agakaz.kz</w:t>
              </w:r>
            </w:hyperlink>
            <w:r w:rsidR="000C21DC" w:rsidRPr="006369A0">
              <w:rPr>
                <w:rStyle w:val="aff"/>
                <w:rFonts w:ascii="Arial Narrow" w:hAnsi="Arial Narrow"/>
                <w:color w:val="0070C0"/>
                <w:shd w:val="clear" w:color="auto" w:fill="FFFFFF"/>
                <w:lang w:val="en-US"/>
              </w:rPr>
              <w:t xml:space="preserve"> </w:t>
            </w:r>
          </w:p>
        </w:tc>
      </w:tr>
      <w:tr w:rsidR="000C21DC" w:rsidRPr="00CA0894" w14:paraId="3FC36AA8"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7109A467" w14:textId="67BD9A43" w:rsidR="000C21DC" w:rsidRPr="00DD40B4" w:rsidRDefault="000C21DC"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tcPr>
          <w:p w14:paraId="19F4EA26" w14:textId="0C197732" w:rsidR="000C21DC" w:rsidRPr="00C40CBA" w:rsidRDefault="00722CC6"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22CC6">
              <w:rPr>
                <w:rFonts w:ascii="Arial Narrow" w:hAnsi="Arial Narrow" w:cs="Arial"/>
              </w:rPr>
              <w:t>Центр информационно-библиотечного обеспечения+ Музей</w:t>
            </w:r>
          </w:p>
        </w:tc>
        <w:tc>
          <w:tcPr>
            <w:tcW w:w="3402" w:type="dxa"/>
          </w:tcPr>
          <w:p w14:paraId="63C7687A" w14:textId="78B29D20" w:rsidR="000C21DC" w:rsidRPr="00CA0894" w:rsidRDefault="00722CC6"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22CC6">
              <w:rPr>
                <w:rFonts w:ascii="Arial Narrow" w:hAnsi="Arial Narrow" w:cs="Arial"/>
                <w:lang w:val="kk-KZ"/>
              </w:rPr>
              <w:t>Ж</w:t>
            </w:r>
            <w:r w:rsidRPr="00722CC6">
              <w:rPr>
                <w:rFonts w:ascii="Calibri" w:hAnsi="Calibri" w:cs="Calibri"/>
                <w:lang w:val="kk-KZ"/>
              </w:rPr>
              <w:t>ү</w:t>
            </w:r>
            <w:r w:rsidRPr="00722CC6">
              <w:rPr>
                <w:rFonts w:ascii="Arial Narrow" w:hAnsi="Arial Narrow" w:cs="Arial Narrow"/>
                <w:lang w:val="kk-KZ"/>
              </w:rPr>
              <w:t>ніс</w:t>
            </w:r>
            <w:r w:rsidRPr="00722CC6">
              <w:rPr>
                <w:rFonts w:ascii="Arial Narrow" w:hAnsi="Arial Narrow" w:cs="Arial"/>
                <w:lang w:val="kk-KZ"/>
              </w:rPr>
              <w:t xml:space="preserve"> </w:t>
            </w:r>
            <w:r w:rsidRPr="00722CC6">
              <w:rPr>
                <w:rFonts w:ascii="Arial Narrow" w:hAnsi="Arial Narrow" w:cs="Arial Narrow"/>
                <w:lang w:val="kk-KZ"/>
              </w:rPr>
              <w:t>Ма</w:t>
            </w:r>
            <w:r w:rsidRPr="00722CC6">
              <w:rPr>
                <w:rFonts w:ascii="Calibri" w:hAnsi="Calibri" w:cs="Calibri"/>
                <w:lang w:val="kk-KZ"/>
              </w:rPr>
              <w:t>қ</w:t>
            </w:r>
            <w:r w:rsidRPr="00722CC6">
              <w:rPr>
                <w:rFonts w:ascii="Arial Narrow" w:hAnsi="Arial Narrow" w:cs="Arial Narrow"/>
                <w:lang w:val="kk-KZ"/>
              </w:rPr>
              <w:t>пал</w:t>
            </w:r>
            <w:r w:rsidRPr="00722CC6">
              <w:rPr>
                <w:rFonts w:ascii="Arial Narrow" w:hAnsi="Arial Narrow" w:cs="Arial"/>
                <w:lang w:val="kk-KZ"/>
              </w:rPr>
              <w:t xml:space="preserve"> </w:t>
            </w:r>
            <w:r w:rsidRPr="00722CC6">
              <w:rPr>
                <w:rFonts w:ascii="Arial Narrow" w:hAnsi="Arial Narrow" w:cs="Arial Narrow"/>
                <w:lang w:val="kk-KZ"/>
              </w:rPr>
              <w:t>Айтбек</w:t>
            </w:r>
            <w:r w:rsidRPr="00722CC6">
              <w:rPr>
                <w:rFonts w:ascii="Calibri" w:hAnsi="Calibri" w:cs="Calibri"/>
                <w:lang w:val="kk-KZ"/>
              </w:rPr>
              <w:t>қ</w:t>
            </w:r>
            <w:r w:rsidRPr="00722CC6">
              <w:rPr>
                <w:rFonts w:ascii="Arial Narrow" w:hAnsi="Arial Narrow" w:cs="Arial Narrow"/>
                <w:lang w:val="kk-KZ"/>
              </w:rPr>
              <w:t>ызы</w:t>
            </w:r>
          </w:p>
        </w:tc>
        <w:tc>
          <w:tcPr>
            <w:tcW w:w="2977" w:type="dxa"/>
          </w:tcPr>
          <w:p w14:paraId="740004C2" w14:textId="704B0B9E" w:rsidR="000C21DC" w:rsidRPr="00722CC6" w:rsidRDefault="00722CC6"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rPr>
            </w:pPr>
            <w:hyperlink r:id="rId20" w:history="1">
              <w:r w:rsidRPr="00722CC6">
                <w:rPr>
                  <w:rStyle w:val="aff"/>
                  <w:rFonts w:ascii="Arial Narrow" w:hAnsi="Arial Narrow" w:cs="Arial"/>
                  <w:color w:val="00B0F0"/>
                  <w:lang w:val="en-US"/>
                </w:rPr>
                <w:t>m</w:t>
              </w:r>
              <w:r w:rsidRPr="00722CC6">
                <w:rPr>
                  <w:rStyle w:val="aff"/>
                  <w:rFonts w:ascii="Arial Narrow" w:hAnsi="Arial Narrow" w:cs="Arial"/>
                  <w:color w:val="00B0F0"/>
                </w:rPr>
                <w:t>.</w:t>
              </w:r>
              <w:r w:rsidRPr="00722CC6">
                <w:rPr>
                  <w:rStyle w:val="aff"/>
                  <w:rFonts w:ascii="Arial Narrow" w:hAnsi="Arial Narrow" w:cs="Arial"/>
                  <w:color w:val="00B0F0"/>
                  <w:lang w:val="en-US"/>
                </w:rPr>
                <w:t>zhunis</w:t>
              </w:r>
              <w:r w:rsidRPr="00722CC6">
                <w:rPr>
                  <w:rStyle w:val="aff"/>
                  <w:rFonts w:ascii="Arial Narrow" w:hAnsi="Arial Narrow" w:cs="Arial"/>
                  <w:color w:val="00B0F0"/>
                </w:rPr>
                <w:t>@</w:t>
              </w:r>
              <w:r w:rsidRPr="00722CC6">
                <w:rPr>
                  <w:rStyle w:val="aff"/>
                  <w:rFonts w:ascii="Arial Narrow" w:hAnsi="Arial Narrow" w:cs="Arial"/>
                  <w:color w:val="00B0F0"/>
                  <w:lang w:val="en-US"/>
                </w:rPr>
                <w:t>agakaz</w:t>
              </w:r>
              <w:r w:rsidRPr="00722CC6">
                <w:rPr>
                  <w:rStyle w:val="aff"/>
                  <w:rFonts w:ascii="Arial Narrow" w:hAnsi="Arial Narrow" w:cs="Arial"/>
                  <w:color w:val="00B0F0"/>
                </w:rPr>
                <w:t>.</w:t>
              </w:r>
              <w:r w:rsidRPr="00722CC6">
                <w:rPr>
                  <w:rStyle w:val="aff"/>
                  <w:rFonts w:ascii="Arial Narrow" w:hAnsi="Arial Narrow" w:cs="Arial"/>
                  <w:color w:val="00B0F0"/>
                  <w:lang w:val="en-US"/>
                </w:rPr>
                <w:t>kz</w:t>
              </w:r>
            </w:hyperlink>
            <w:r w:rsidR="00E72371" w:rsidRPr="00722CC6">
              <w:rPr>
                <w:rFonts w:ascii="Arial Narrow" w:hAnsi="Arial Narrow" w:cs="Arial"/>
                <w:color w:val="00B0F0"/>
              </w:rPr>
              <w:t xml:space="preserve"> </w:t>
            </w:r>
          </w:p>
        </w:tc>
      </w:tr>
      <w:tr w:rsidR="00995C7B" w:rsidRPr="00CA0894" w14:paraId="75C68473" w14:textId="77777777" w:rsidTr="00424C2D">
        <w:trPr>
          <w:trHeight w:val="389"/>
        </w:trPr>
        <w:tc>
          <w:tcPr>
            <w:cnfStyle w:val="001000000000" w:firstRow="0" w:lastRow="0" w:firstColumn="1" w:lastColumn="0" w:oddVBand="0" w:evenVBand="0" w:oddHBand="0" w:evenHBand="0" w:firstRowFirstColumn="0" w:firstRowLastColumn="0" w:lastRowFirstColumn="0" w:lastRowLastColumn="0"/>
            <w:tcW w:w="10065" w:type="dxa"/>
            <w:gridSpan w:val="4"/>
          </w:tcPr>
          <w:p w14:paraId="2B36F0F4" w14:textId="1795CFE2" w:rsidR="00995C7B" w:rsidRPr="000B6D92" w:rsidRDefault="004840A3" w:rsidP="000C21DC">
            <w:pPr>
              <w:pStyle w:val="a3"/>
              <w:shd w:val="clear" w:color="auto" w:fill="FFFFFF"/>
              <w:spacing w:before="0" w:beforeAutospacing="0" w:after="0" w:afterAutospacing="0"/>
              <w:jc w:val="center"/>
              <w:rPr>
                <w:rFonts w:ascii="Arial Narrow" w:hAnsi="Arial Narrow" w:cs="Arial"/>
                <w:lang w:val="kk-KZ"/>
              </w:rPr>
            </w:pPr>
            <w:r w:rsidRPr="000B6D92">
              <w:rPr>
                <w:rFonts w:ascii="Arial Narrow" w:hAnsi="Arial Narrow" w:cs="Arial"/>
                <w:bCs w:val="0"/>
                <w:lang w:val="kk-KZ"/>
              </w:rPr>
              <w:t>Центр социальной поддержки и развития молодежи</w:t>
            </w:r>
          </w:p>
        </w:tc>
      </w:tr>
      <w:tr w:rsidR="000C21DC" w:rsidRPr="00DD40B4" w14:paraId="525B34A1"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5BD41860" w14:textId="2FAFCF96" w:rsidR="000C21DC" w:rsidRPr="00CA0894" w:rsidRDefault="000C21DC"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tcPr>
          <w:p w14:paraId="72B80A97" w14:textId="295FB281" w:rsidR="000C21DC" w:rsidRPr="00722CC6" w:rsidRDefault="004840A3"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kk-KZ"/>
              </w:rPr>
            </w:pPr>
            <w:r w:rsidRPr="00DD40B4">
              <w:rPr>
                <w:rFonts w:ascii="Arial Narrow" w:hAnsi="Arial Narrow" w:cs="Arial"/>
                <w:lang w:val="kk-KZ"/>
              </w:rPr>
              <w:t>Руководитель</w:t>
            </w:r>
            <w:r w:rsidR="00722CC6">
              <w:rPr>
                <w:rFonts w:ascii="Arial Narrow" w:hAnsi="Arial Narrow" w:cs="Arial"/>
                <w:lang w:val="en-US"/>
              </w:rPr>
              <w:t xml:space="preserve"> </w:t>
            </w:r>
            <w:r w:rsidR="00722CC6">
              <w:rPr>
                <w:rFonts w:ascii="Arial Narrow" w:hAnsi="Arial Narrow" w:cs="Arial"/>
                <w:lang w:val="kk-KZ"/>
              </w:rPr>
              <w:t>ЦСПиРМ</w:t>
            </w:r>
          </w:p>
        </w:tc>
        <w:tc>
          <w:tcPr>
            <w:tcW w:w="3402" w:type="dxa"/>
          </w:tcPr>
          <w:p w14:paraId="197B3C64" w14:textId="1ABEA699" w:rsidR="000C21DC" w:rsidRPr="00DD40B4" w:rsidRDefault="004840A3"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lang w:val="kk-KZ"/>
              </w:rPr>
            </w:pPr>
            <w:r w:rsidRPr="00DD40B4">
              <w:rPr>
                <w:rFonts w:ascii="Arial Narrow" w:hAnsi="Arial Narrow" w:cs="Arial"/>
                <w:lang w:val="kk-KZ"/>
              </w:rPr>
              <w:t>Абылкасымова Ботакоз Нургазиевна</w:t>
            </w:r>
          </w:p>
        </w:tc>
        <w:tc>
          <w:tcPr>
            <w:tcW w:w="2977" w:type="dxa"/>
          </w:tcPr>
          <w:p w14:paraId="54DA361F" w14:textId="5CD534A8" w:rsidR="000C21DC" w:rsidRPr="00DD40B4" w:rsidRDefault="002C2377"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aff"/>
                <w:rFonts w:ascii="Arial Narrow" w:hAnsi="Arial Narrow" w:cs="Arial"/>
                <w:color w:val="0070C0"/>
                <w:lang w:val="en-US"/>
              </w:rPr>
            </w:pPr>
            <w:hyperlink r:id="rId21" w:history="1">
              <w:r w:rsidR="004840A3" w:rsidRPr="00DD40B4">
                <w:rPr>
                  <w:rStyle w:val="aff"/>
                  <w:rFonts w:ascii="Arial Narrow" w:hAnsi="Arial Narrow" w:cs="Arial"/>
                  <w:color w:val="0070C0"/>
                  <w:lang w:val="en-US"/>
                </w:rPr>
                <w:t>b.abylkasymova@agakaz.kz</w:t>
              </w:r>
            </w:hyperlink>
          </w:p>
        </w:tc>
      </w:tr>
      <w:tr w:rsidR="005034CA" w:rsidRPr="00CA0894" w14:paraId="5B53E2D4"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764ED32A" w14:textId="77777777" w:rsidR="005034CA" w:rsidRPr="00DD40B4" w:rsidRDefault="005034CA"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tcPr>
          <w:p w14:paraId="4907F8C1" w14:textId="2D1F1C65" w:rsidR="005034CA" w:rsidRPr="00DD40B4" w:rsidRDefault="005034CA"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kk-KZ"/>
              </w:rPr>
            </w:pPr>
            <w:r w:rsidRPr="005034CA">
              <w:rPr>
                <w:rFonts w:ascii="Arial Narrow" w:hAnsi="Arial Narrow" w:cs="Arial"/>
                <w:lang w:val="kk-KZ"/>
              </w:rPr>
              <w:t>Ведущий менеджер по воспитательной работе</w:t>
            </w:r>
          </w:p>
        </w:tc>
        <w:tc>
          <w:tcPr>
            <w:tcW w:w="3402" w:type="dxa"/>
          </w:tcPr>
          <w:p w14:paraId="51DEDFC0" w14:textId="24C047FB" w:rsidR="005034CA" w:rsidRPr="00DD40B4" w:rsidRDefault="005034CA"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Calibri"/>
                <w:lang w:val="kk-KZ"/>
              </w:rPr>
            </w:pPr>
            <w:r w:rsidRPr="005034CA">
              <w:rPr>
                <w:rFonts w:ascii="Arial Narrow" w:hAnsi="Arial Narrow" w:cs="Calibri"/>
                <w:lang w:val="kk-KZ"/>
              </w:rPr>
              <w:t>Амангелдиев Сымбат Амангелді</w:t>
            </w:r>
            <w:r w:rsidRPr="005034CA">
              <w:rPr>
                <w:rFonts w:ascii="Calibri" w:hAnsi="Calibri" w:cs="Calibri"/>
                <w:lang w:val="kk-KZ"/>
              </w:rPr>
              <w:t>ұ</w:t>
            </w:r>
            <w:r w:rsidRPr="005034CA">
              <w:rPr>
                <w:rFonts w:ascii="Arial Narrow" w:hAnsi="Arial Narrow" w:cs="Arial Narrow"/>
                <w:lang w:val="kk-KZ"/>
              </w:rPr>
              <w:t>лы</w:t>
            </w:r>
          </w:p>
        </w:tc>
        <w:tc>
          <w:tcPr>
            <w:tcW w:w="2977" w:type="dxa"/>
          </w:tcPr>
          <w:p w14:paraId="6135325A" w14:textId="0C04C918" w:rsidR="005034CA" w:rsidRPr="005034CA" w:rsidRDefault="002C2377"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70C0"/>
              </w:rPr>
            </w:pPr>
            <w:hyperlink r:id="rId22" w:history="1">
              <w:r w:rsidR="005034CA" w:rsidRPr="005034CA">
                <w:rPr>
                  <w:rStyle w:val="aff"/>
                  <w:color w:val="0070C0"/>
                </w:rPr>
                <w:t>s.amangeldiev@agakaz.kz</w:t>
              </w:r>
            </w:hyperlink>
          </w:p>
          <w:p w14:paraId="6E3AA835" w14:textId="4294CACF" w:rsidR="005034CA" w:rsidRDefault="005034CA"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
        </w:tc>
      </w:tr>
      <w:tr w:rsidR="009C5E2C" w:rsidRPr="00CA0894" w14:paraId="1237E066" w14:textId="77777777" w:rsidTr="00424C2D">
        <w:trPr>
          <w:trHeight w:val="330"/>
        </w:trPr>
        <w:tc>
          <w:tcPr>
            <w:cnfStyle w:val="001000000000" w:firstRow="0" w:lastRow="0" w:firstColumn="1" w:lastColumn="0" w:oddVBand="0" w:evenVBand="0" w:oddHBand="0" w:evenHBand="0" w:firstRowFirstColumn="0" w:firstRowLastColumn="0" w:lastRowFirstColumn="0" w:lastRowLastColumn="0"/>
            <w:tcW w:w="10065" w:type="dxa"/>
            <w:gridSpan w:val="4"/>
          </w:tcPr>
          <w:p w14:paraId="2935DBA4" w14:textId="43FA989D" w:rsidR="009C5E2C" w:rsidRPr="000B6D92" w:rsidRDefault="009C5E2C" w:rsidP="009C5E2C">
            <w:pPr>
              <w:pStyle w:val="a3"/>
              <w:shd w:val="clear" w:color="auto" w:fill="FFFFFF"/>
              <w:spacing w:before="0" w:beforeAutospacing="0" w:after="0" w:afterAutospacing="0"/>
              <w:jc w:val="center"/>
              <w:rPr>
                <w:rFonts w:ascii="Arial Narrow" w:hAnsi="Arial Narrow" w:cs="Arial"/>
              </w:rPr>
            </w:pPr>
            <w:r w:rsidRPr="000B6D92">
              <w:rPr>
                <w:rFonts w:ascii="Arial Narrow" w:hAnsi="Arial Narrow" w:cs="Arial"/>
                <w:bCs w:val="0"/>
                <w:lang w:val="kk-KZ"/>
              </w:rPr>
              <w:t>Бухгалтерия</w:t>
            </w:r>
          </w:p>
        </w:tc>
      </w:tr>
      <w:tr w:rsidR="000C21DC" w:rsidRPr="005B2CC4" w14:paraId="4EE3790E" w14:textId="77777777" w:rsidTr="00424C2D">
        <w:trPr>
          <w:trHeight w:val="419"/>
        </w:trPr>
        <w:tc>
          <w:tcPr>
            <w:cnfStyle w:val="001000000000" w:firstRow="0" w:lastRow="0" w:firstColumn="1" w:lastColumn="0" w:oddVBand="0" w:evenVBand="0" w:oddHBand="0" w:evenHBand="0" w:firstRowFirstColumn="0" w:firstRowLastColumn="0" w:lastRowFirstColumn="0" w:lastRowLastColumn="0"/>
            <w:tcW w:w="568" w:type="dxa"/>
            <w:hideMark/>
          </w:tcPr>
          <w:p w14:paraId="04A856EA" w14:textId="2705B087" w:rsidR="000C21DC" w:rsidRPr="00CA0894" w:rsidRDefault="000C21DC"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hideMark/>
          </w:tcPr>
          <w:p w14:paraId="491B08C7" w14:textId="77777777" w:rsidR="000C21DC" w:rsidRPr="00CA0894" w:rsidRDefault="000C21DC"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A0894">
              <w:rPr>
                <w:rFonts w:ascii="Arial Narrow" w:hAnsi="Arial Narrow" w:cs="Arial"/>
              </w:rPr>
              <w:t>Бухгалтерия</w:t>
            </w:r>
          </w:p>
        </w:tc>
        <w:tc>
          <w:tcPr>
            <w:tcW w:w="3402" w:type="dxa"/>
            <w:hideMark/>
          </w:tcPr>
          <w:p w14:paraId="2D2C95DB" w14:textId="2C8BBE91" w:rsidR="000C21DC" w:rsidRPr="00CA0894" w:rsidRDefault="000B6D92" w:rsidP="000B6D92">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B6D92">
              <w:rPr>
                <w:rFonts w:ascii="Arial Narrow" w:hAnsi="Arial Narrow" w:cs="Arial"/>
              </w:rPr>
              <w:t>Калхаманова Жанерке Абаевна</w:t>
            </w:r>
            <w:r w:rsidR="000C21DC" w:rsidRPr="00CA0894">
              <w:rPr>
                <w:rFonts w:ascii="Arial Narrow" w:hAnsi="Arial Narrow" w:cs="Arial"/>
              </w:rPr>
              <w:t> </w:t>
            </w:r>
          </w:p>
        </w:tc>
        <w:tc>
          <w:tcPr>
            <w:tcW w:w="2977" w:type="dxa"/>
            <w:hideMark/>
          </w:tcPr>
          <w:p w14:paraId="227DCB0D" w14:textId="77777777" w:rsidR="000C21DC" w:rsidRPr="005B2CC4" w:rsidRDefault="002C2377" w:rsidP="000C21DC">
            <w:pPr>
              <w:cnfStyle w:val="000000000000" w:firstRow="0" w:lastRow="0" w:firstColumn="0" w:lastColumn="0" w:oddVBand="0" w:evenVBand="0" w:oddHBand="0" w:evenHBand="0" w:firstRowFirstColumn="0" w:firstRowLastColumn="0" w:lastRowFirstColumn="0" w:lastRowLastColumn="0"/>
              <w:rPr>
                <w:rFonts w:ascii="Arial Narrow" w:hAnsi="Arial Narrow"/>
                <w:color w:val="0070C0"/>
                <w:sz w:val="24"/>
                <w:szCs w:val="24"/>
              </w:rPr>
            </w:pPr>
            <w:hyperlink r:id="rId23" w:tgtFrame="_blank" w:history="1">
              <w:r w:rsidR="000C21DC" w:rsidRPr="005B2CC4">
                <w:rPr>
                  <w:rStyle w:val="aff"/>
                  <w:rFonts w:ascii="Arial Narrow" w:hAnsi="Arial Narrow"/>
                  <w:color w:val="0070C0"/>
                  <w:sz w:val="24"/>
                  <w:szCs w:val="24"/>
                </w:rPr>
                <w:t>z.kalkhamanova@agakaz.kz</w:t>
              </w:r>
            </w:hyperlink>
            <w:r w:rsidR="000C21DC">
              <w:rPr>
                <w:rStyle w:val="aff"/>
                <w:rFonts w:ascii="Arial Narrow" w:hAnsi="Arial Narrow"/>
                <w:color w:val="0070C0"/>
                <w:sz w:val="24"/>
                <w:szCs w:val="24"/>
              </w:rPr>
              <w:t xml:space="preserve"> </w:t>
            </w:r>
          </w:p>
        </w:tc>
      </w:tr>
      <w:tr w:rsidR="00995C7B" w:rsidRPr="00CA0894" w14:paraId="11B75B6E" w14:textId="77777777" w:rsidTr="00424C2D">
        <w:trPr>
          <w:trHeight w:val="277"/>
        </w:trPr>
        <w:tc>
          <w:tcPr>
            <w:cnfStyle w:val="001000000000" w:firstRow="0" w:lastRow="0" w:firstColumn="1" w:lastColumn="0" w:oddVBand="0" w:evenVBand="0" w:oddHBand="0" w:evenHBand="0" w:firstRowFirstColumn="0" w:firstRowLastColumn="0" w:lastRowFirstColumn="0" w:lastRowLastColumn="0"/>
            <w:tcW w:w="10065" w:type="dxa"/>
            <w:gridSpan w:val="4"/>
          </w:tcPr>
          <w:p w14:paraId="6A10631E" w14:textId="5C35CC54" w:rsidR="00995C7B" w:rsidRPr="000B6D92" w:rsidRDefault="00995C7B" w:rsidP="00995C7B">
            <w:pPr>
              <w:jc w:val="center"/>
              <w:rPr>
                <w:sz w:val="24"/>
                <w:szCs w:val="24"/>
              </w:rPr>
            </w:pPr>
            <w:r w:rsidRPr="000B6D92">
              <w:rPr>
                <w:rFonts w:ascii="Arial Narrow" w:hAnsi="Arial Narrow" w:cs="Arial"/>
                <w:bCs w:val="0"/>
                <w:sz w:val="24"/>
                <w:szCs w:val="24"/>
                <w:lang w:val="kk-KZ"/>
              </w:rPr>
              <w:t>Кафедры</w:t>
            </w:r>
          </w:p>
        </w:tc>
      </w:tr>
      <w:tr w:rsidR="000C21DC" w:rsidRPr="00CA0894" w14:paraId="30665875"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423B4328" w14:textId="2051DFCC" w:rsidR="000C21DC" w:rsidRPr="00CA0894" w:rsidRDefault="000C21DC"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hideMark/>
          </w:tcPr>
          <w:p w14:paraId="768C3835" w14:textId="77777777" w:rsidR="000C21DC" w:rsidRPr="00CA0894"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A0894">
              <w:rPr>
                <w:rFonts w:ascii="Arial Narrow" w:hAnsi="Arial Narrow" w:cs="Arial"/>
                <w:lang w:val="kk-KZ"/>
              </w:rPr>
              <w:t>Заведующий кафедрой</w:t>
            </w:r>
            <w:r w:rsidRPr="00CA0894">
              <w:rPr>
                <w:rFonts w:ascii="Arial Narrow" w:hAnsi="Arial Narrow" w:cs="Arial"/>
                <w:b/>
                <w:bCs/>
                <w:lang w:val="kk-KZ"/>
              </w:rPr>
              <w:t xml:space="preserve"> «</w:t>
            </w:r>
            <w:r w:rsidRPr="00CA0894">
              <w:rPr>
                <w:rFonts w:ascii="Arial Narrow" w:hAnsi="Arial Narrow" w:cs="Arial"/>
                <w:lang w:val="kk-KZ"/>
              </w:rPr>
              <w:t>Авиационная техника и технологии»</w:t>
            </w:r>
          </w:p>
        </w:tc>
        <w:tc>
          <w:tcPr>
            <w:tcW w:w="3402" w:type="dxa"/>
            <w:hideMark/>
          </w:tcPr>
          <w:p w14:paraId="7C5551EB" w14:textId="3D67F46B" w:rsidR="000C21DC" w:rsidRPr="00C16AE6" w:rsidRDefault="00C16AE6"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lang w:val="kk-KZ"/>
              </w:rPr>
            </w:pPr>
            <w:r>
              <w:rPr>
                <w:rFonts w:ascii="Arial Narrow" w:hAnsi="Arial Narrow" w:cs="Arial"/>
                <w:lang w:val="kk-KZ"/>
              </w:rPr>
              <w:t>Битенов Алмас Баданович</w:t>
            </w:r>
          </w:p>
        </w:tc>
        <w:tc>
          <w:tcPr>
            <w:tcW w:w="2977" w:type="dxa"/>
          </w:tcPr>
          <w:p w14:paraId="7034B08F" w14:textId="7B4167EB" w:rsidR="000C21DC" w:rsidRPr="00C16AE6" w:rsidRDefault="00C16AE6" w:rsidP="00C16AE6">
            <w:pPr>
              <w:cnfStyle w:val="000000000000" w:firstRow="0" w:lastRow="0" w:firstColumn="0" w:lastColumn="0" w:oddVBand="0" w:evenVBand="0" w:oddHBand="0" w:evenHBand="0" w:firstRowFirstColumn="0" w:firstRowLastColumn="0" w:lastRowFirstColumn="0" w:lastRowLastColumn="0"/>
              <w:rPr>
                <w:rStyle w:val="aff"/>
                <w:color w:val="0070C0"/>
                <w:sz w:val="24"/>
                <w:szCs w:val="24"/>
              </w:rPr>
            </w:pPr>
            <w:r w:rsidRPr="00C16AE6">
              <w:rPr>
                <w:rStyle w:val="aff"/>
                <w:rFonts w:ascii="Arial Narrow" w:hAnsi="Arial Narrow"/>
                <w:color w:val="0070C0"/>
                <w:sz w:val="24"/>
                <w:szCs w:val="24"/>
              </w:rPr>
              <w:t>a.bitenov@agakaz.kz</w:t>
            </w:r>
          </w:p>
        </w:tc>
      </w:tr>
      <w:tr w:rsidR="000C21DC" w:rsidRPr="00CA0894" w14:paraId="470CBD97"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615C59BE" w14:textId="00035ACC" w:rsidR="000C21DC" w:rsidRPr="00CA0894" w:rsidRDefault="000C21DC"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hideMark/>
          </w:tcPr>
          <w:p w14:paraId="2EEBB4AD" w14:textId="77777777" w:rsidR="000C21DC" w:rsidRPr="00CA0894" w:rsidRDefault="000C21DC"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A0894">
              <w:rPr>
                <w:rFonts w:ascii="Arial Narrow" w:hAnsi="Arial Narrow" w:cs="Arial"/>
                <w:lang w:val="kk-KZ"/>
              </w:rPr>
              <w:t>Заведующий кафедрой</w:t>
            </w:r>
            <w:r w:rsidRPr="00CA0894">
              <w:rPr>
                <w:rFonts w:ascii="Arial Narrow" w:hAnsi="Arial Narrow" w:cs="Arial"/>
                <w:b/>
                <w:bCs/>
                <w:lang w:val="kk-KZ"/>
              </w:rPr>
              <w:t xml:space="preserve"> «</w:t>
            </w:r>
            <w:r w:rsidRPr="00CA0894">
              <w:rPr>
                <w:rFonts w:ascii="Arial Narrow" w:hAnsi="Arial Narrow" w:cs="Arial"/>
                <w:lang w:val="kk-KZ"/>
              </w:rPr>
              <w:t>Авиационный английский язык»</w:t>
            </w:r>
          </w:p>
        </w:tc>
        <w:tc>
          <w:tcPr>
            <w:tcW w:w="3402" w:type="dxa"/>
            <w:hideMark/>
          </w:tcPr>
          <w:p w14:paraId="237F24D8" w14:textId="3AB81ECE" w:rsidR="000C21DC" w:rsidRPr="00C16AE6" w:rsidRDefault="00C16AE6"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lang w:val="en-US"/>
              </w:rPr>
            </w:pPr>
            <w:r>
              <w:rPr>
                <w:rFonts w:ascii="Arial Narrow" w:hAnsi="Arial Narrow" w:cs="Arial"/>
                <w:lang w:val="kk-KZ"/>
              </w:rPr>
              <w:t>Анаятова Разиям Курванжановна</w:t>
            </w:r>
          </w:p>
        </w:tc>
        <w:tc>
          <w:tcPr>
            <w:tcW w:w="2977" w:type="dxa"/>
          </w:tcPr>
          <w:p w14:paraId="5FB53DB2" w14:textId="29394DFA" w:rsidR="000C21DC" w:rsidRPr="00C16AE6" w:rsidRDefault="00C16AE6" w:rsidP="009C5E2C">
            <w:pPr>
              <w:cnfStyle w:val="000000000000" w:firstRow="0" w:lastRow="0" w:firstColumn="0" w:lastColumn="0" w:oddVBand="0" w:evenVBand="0" w:oddHBand="0" w:evenHBand="0" w:firstRowFirstColumn="0" w:firstRowLastColumn="0" w:lastRowFirstColumn="0" w:lastRowLastColumn="0"/>
              <w:rPr>
                <w:rStyle w:val="aff"/>
                <w:color w:val="0070C0"/>
              </w:rPr>
            </w:pPr>
            <w:r w:rsidRPr="00C16AE6">
              <w:rPr>
                <w:rStyle w:val="aff"/>
                <w:rFonts w:ascii="Arial Narrow" w:hAnsi="Arial Narrow"/>
                <w:color w:val="0070C0"/>
                <w:sz w:val="24"/>
                <w:szCs w:val="24"/>
              </w:rPr>
              <w:t>r.anayatova@agakaz.kz</w:t>
            </w:r>
          </w:p>
        </w:tc>
      </w:tr>
      <w:tr w:rsidR="000C21DC" w:rsidRPr="00CA0894" w14:paraId="2AC44DD8"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4ED22139" w14:textId="1BBEF4BE" w:rsidR="000C21DC" w:rsidRPr="00CA0894" w:rsidRDefault="000C21DC"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hideMark/>
          </w:tcPr>
          <w:p w14:paraId="6E51599A" w14:textId="77777777" w:rsidR="000C21DC" w:rsidRPr="00CA0894"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A0894">
              <w:rPr>
                <w:rFonts w:ascii="Arial Narrow" w:hAnsi="Arial Narrow" w:cs="Arial"/>
                <w:lang w:val="kk-KZ"/>
              </w:rPr>
              <w:t>Заведующий кафедрой</w:t>
            </w:r>
            <w:r w:rsidRPr="00CA0894">
              <w:rPr>
                <w:rFonts w:ascii="Arial Narrow" w:hAnsi="Arial Narrow" w:cs="Arial"/>
                <w:b/>
                <w:bCs/>
                <w:lang w:val="kk-KZ"/>
              </w:rPr>
              <w:t xml:space="preserve"> «</w:t>
            </w:r>
            <w:r w:rsidRPr="00CA0894">
              <w:rPr>
                <w:rFonts w:ascii="Arial Narrow" w:hAnsi="Arial Narrow" w:cs="Arial"/>
                <w:lang w:val="kk-KZ"/>
              </w:rPr>
              <w:t>Организация авиационных перевозок и логистика»</w:t>
            </w:r>
          </w:p>
        </w:tc>
        <w:tc>
          <w:tcPr>
            <w:tcW w:w="3402" w:type="dxa"/>
            <w:hideMark/>
          </w:tcPr>
          <w:p w14:paraId="41E7573D" w14:textId="77777777" w:rsidR="000C21DC" w:rsidRPr="00CA0894"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A0894">
              <w:rPr>
                <w:rFonts w:ascii="Arial Narrow" w:hAnsi="Arial Narrow" w:cs="Arial"/>
                <w:lang w:val="kk-KZ"/>
              </w:rPr>
              <w:t>Асильбекова Индира Жаксыбаевна</w:t>
            </w:r>
          </w:p>
        </w:tc>
        <w:tc>
          <w:tcPr>
            <w:tcW w:w="2977" w:type="dxa"/>
          </w:tcPr>
          <w:p w14:paraId="630AA762" w14:textId="77777777" w:rsidR="000C21DC" w:rsidRPr="000C21DC" w:rsidRDefault="002C2377" w:rsidP="009C5E2C">
            <w:pPr>
              <w:cnfStyle w:val="000000000000" w:firstRow="0" w:lastRow="0" w:firstColumn="0" w:lastColumn="0" w:oddVBand="0" w:evenVBand="0" w:oddHBand="0" w:evenHBand="0" w:firstRowFirstColumn="0" w:firstRowLastColumn="0" w:lastRowFirstColumn="0" w:lastRowLastColumn="0"/>
              <w:rPr>
                <w:rFonts w:ascii="Arial Narrow" w:hAnsi="Arial Narrow"/>
                <w:color w:val="0070C0"/>
                <w:sz w:val="24"/>
                <w:szCs w:val="24"/>
              </w:rPr>
            </w:pPr>
            <w:hyperlink r:id="rId24" w:history="1">
              <w:r w:rsidR="000C21DC" w:rsidRPr="000C21DC">
                <w:rPr>
                  <w:rStyle w:val="aff"/>
                  <w:rFonts w:ascii="Arial Narrow" w:hAnsi="Arial Narrow"/>
                  <w:color w:val="0070C0"/>
                  <w:sz w:val="24"/>
                  <w:szCs w:val="24"/>
                </w:rPr>
                <w:t>i.asilbekova@agakaz.kz</w:t>
              </w:r>
            </w:hyperlink>
            <w:r w:rsidR="000C21DC" w:rsidRPr="000C21DC">
              <w:rPr>
                <w:rFonts w:ascii="Arial Narrow" w:hAnsi="Arial Narrow"/>
                <w:color w:val="0070C0"/>
                <w:sz w:val="24"/>
                <w:szCs w:val="24"/>
              </w:rPr>
              <w:t xml:space="preserve"> </w:t>
            </w:r>
          </w:p>
        </w:tc>
      </w:tr>
      <w:tr w:rsidR="000C21DC" w:rsidRPr="00CA0894" w14:paraId="40BC16E7"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47EB18E2" w14:textId="07BFCC15" w:rsidR="000C21DC" w:rsidRPr="00CA0894" w:rsidRDefault="000C21DC"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hideMark/>
          </w:tcPr>
          <w:p w14:paraId="21265F89" w14:textId="77777777" w:rsidR="000C21DC" w:rsidRPr="00CA0894" w:rsidRDefault="000C21DC"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A0894">
              <w:rPr>
                <w:rFonts w:ascii="Arial Narrow" w:hAnsi="Arial Narrow" w:cs="Arial"/>
                <w:lang w:val="kk-KZ"/>
              </w:rPr>
              <w:t>Заведующий кафедрой</w:t>
            </w:r>
            <w:r w:rsidRPr="00CA0894">
              <w:rPr>
                <w:rFonts w:ascii="Arial Narrow" w:hAnsi="Arial Narrow" w:cs="Arial"/>
                <w:b/>
                <w:bCs/>
                <w:lang w:val="kk-KZ"/>
              </w:rPr>
              <w:t xml:space="preserve"> «</w:t>
            </w:r>
            <w:r w:rsidRPr="00CA0894">
              <w:rPr>
                <w:rFonts w:ascii="Arial Narrow" w:hAnsi="Arial Narrow" w:cs="Arial"/>
                <w:lang w:val="kk-KZ"/>
              </w:rPr>
              <w:t>Обще</w:t>
            </w:r>
            <w:r>
              <w:rPr>
                <w:rFonts w:ascii="Arial Narrow" w:hAnsi="Arial Narrow" w:cs="Arial"/>
                <w:lang w:val="kk-KZ"/>
              </w:rPr>
              <w:t>образовательные</w:t>
            </w:r>
            <w:r w:rsidRPr="00CA0894">
              <w:rPr>
                <w:rFonts w:ascii="Arial Narrow" w:hAnsi="Arial Narrow" w:cs="Arial"/>
                <w:lang w:val="kk-KZ"/>
              </w:rPr>
              <w:t xml:space="preserve"> дисциплины»</w:t>
            </w:r>
          </w:p>
        </w:tc>
        <w:tc>
          <w:tcPr>
            <w:tcW w:w="3402" w:type="dxa"/>
            <w:hideMark/>
          </w:tcPr>
          <w:p w14:paraId="582BBE8B" w14:textId="4C2F4E58" w:rsidR="000C21DC" w:rsidRPr="00CA0894" w:rsidRDefault="00722CC6"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Pr>
                <w:rFonts w:ascii="Arial Narrow" w:hAnsi="Arial Narrow" w:cs="Arial"/>
                <w:lang w:val="kk-KZ"/>
              </w:rPr>
              <w:t>Бейсенбаева Айгуль Калтаевна</w:t>
            </w:r>
          </w:p>
        </w:tc>
        <w:tc>
          <w:tcPr>
            <w:tcW w:w="2977" w:type="dxa"/>
          </w:tcPr>
          <w:p w14:paraId="2139C80B" w14:textId="3EBB3EDB" w:rsidR="000C21DC" w:rsidRPr="000C21DC" w:rsidRDefault="00722CC6" w:rsidP="009C5E2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4"/>
                <w:szCs w:val="24"/>
                <w:lang w:val="kk-KZ"/>
              </w:rPr>
            </w:pPr>
            <w:hyperlink r:id="rId25" w:history="1">
              <w:r w:rsidRPr="00722CC6">
                <w:rPr>
                  <w:rStyle w:val="aff"/>
                  <w:rFonts w:ascii="Arial Narrow" w:hAnsi="Arial Narrow"/>
                  <w:color w:val="00B0F0"/>
                  <w:sz w:val="24"/>
                  <w:szCs w:val="24"/>
                  <w:shd w:val="clear" w:color="auto" w:fill="EEEEEE"/>
                </w:rPr>
                <w:t>a.</w:t>
              </w:r>
              <w:r w:rsidRPr="00722CC6">
                <w:rPr>
                  <w:rStyle w:val="aff"/>
                  <w:rFonts w:ascii="Arial Narrow" w:hAnsi="Arial Narrow"/>
                  <w:color w:val="00B0F0"/>
                  <w:sz w:val="24"/>
                  <w:szCs w:val="24"/>
                  <w:shd w:val="clear" w:color="auto" w:fill="EEEEEE"/>
                  <w:lang w:val="en-US"/>
                </w:rPr>
                <w:t>beisenbayeva</w:t>
              </w:r>
              <w:r w:rsidRPr="00722CC6">
                <w:rPr>
                  <w:rStyle w:val="aff"/>
                  <w:rFonts w:ascii="Arial Narrow" w:hAnsi="Arial Narrow"/>
                  <w:color w:val="00B0F0"/>
                  <w:sz w:val="24"/>
                  <w:szCs w:val="24"/>
                  <w:shd w:val="clear" w:color="auto" w:fill="EEEEEE"/>
                </w:rPr>
                <w:t>@agakaz.kz</w:t>
              </w:r>
            </w:hyperlink>
            <w:r w:rsidR="000C21DC" w:rsidRPr="00722CC6">
              <w:rPr>
                <w:rFonts w:ascii="Arial Narrow" w:hAnsi="Arial Narrow"/>
                <w:color w:val="00B0F0"/>
                <w:sz w:val="24"/>
                <w:szCs w:val="24"/>
                <w:shd w:val="clear" w:color="auto" w:fill="EEEEEE"/>
              </w:rPr>
              <w:t xml:space="preserve"> </w:t>
            </w:r>
          </w:p>
        </w:tc>
      </w:tr>
      <w:tr w:rsidR="000C21DC" w:rsidRPr="00CA0894" w14:paraId="77FAED43"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0AC76BA5" w14:textId="640505A0" w:rsidR="000C21DC" w:rsidRPr="00CA0894" w:rsidRDefault="000C21DC"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hideMark/>
          </w:tcPr>
          <w:p w14:paraId="1F79569C" w14:textId="77777777" w:rsidR="000C21DC" w:rsidRPr="00CA0894" w:rsidRDefault="000C21DC"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A0894">
              <w:rPr>
                <w:rFonts w:ascii="Arial Narrow" w:hAnsi="Arial Narrow" w:cs="Arial"/>
                <w:lang w:val="kk-KZ"/>
              </w:rPr>
              <w:t>Заведующий кафедрой</w:t>
            </w:r>
            <w:r w:rsidRPr="00CA0894">
              <w:rPr>
                <w:rFonts w:ascii="Arial Narrow" w:hAnsi="Arial Narrow" w:cs="Arial"/>
                <w:b/>
                <w:bCs/>
                <w:lang w:val="kk-KZ"/>
              </w:rPr>
              <w:t xml:space="preserve"> «</w:t>
            </w:r>
            <w:r w:rsidRPr="00CA0894">
              <w:rPr>
                <w:rFonts w:ascii="Arial Narrow" w:hAnsi="Arial Narrow" w:cs="Arial"/>
                <w:lang w:val="kk-KZ"/>
              </w:rPr>
              <w:t>Летная эксплуатация воздушных судов»</w:t>
            </w:r>
          </w:p>
        </w:tc>
        <w:tc>
          <w:tcPr>
            <w:tcW w:w="3402" w:type="dxa"/>
            <w:hideMark/>
          </w:tcPr>
          <w:p w14:paraId="0CFC64F5" w14:textId="77777777" w:rsidR="000C21DC" w:rsidRPr="00CA0894"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A0894">
              <w:rPr>
                <w:rFonts w:ascii="Arial Narrow" w:hAnsi="Arial Narrow" w:cs="Arial"/>
                <w:lang w:val="kk-KZ"/>
              </w:rPr>
              <w:t>Оспанов Ербол Абылаевич</w:t>
            </w:r>
          </w:p>
        </w:tc>
        <w:tc>
          <w:tcPr>
            <w:tcW w:w="2977" w:type="dxa"/>
            <w:hideMark/>
          </w:tcPr>
          <w:p w14:paraId="49B9CD04" w14:textId="77777777" w:rsidR="000C21DC" w:rsidRPr="000C21DC" w:rsidRDefault="002C2377"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rPr>
            </w:pPr>
            <w:hyperlink r:id="rId26" w:history="1">
              <w:r w:rsidR="000C21DC" w:rsidRPr="000C21DC">
                <w:rPr>
                  <w:rStyle w:val="aff"/>
                  <w:rFonts w:ascii="Arial Narrow" w:hAnsi="Arial Narrow" w:cs="Arial"/>
                  <w:color w:val="0070C0"/>
                  <w:lang w:val="en-US"/>
                </w:rPr>
                <w:t>y.ospanov@agakaz.kz</w:t>
              </w:r>
            </w:hyperlink>
            <w:r w:rsidR="000C21DC" w:rsidRPr="000C21DC">
              <w:rPr>
                <w:rFonts w:ascii="Arial Narrow" w:hAnsi="Arial Narrow" w:cs="Arial"/>
                <w:color w:val="0070C0"/>
              </w:rPr>
              <w:t xml:space="preserve"> </w:t>
            </w:r>
          </w:p>
        </w:tc>
      </w:tr>
      <w:tr w:rsidR="000C21DC" w:rsidRPr="00CA0894" w14:paraId="7AEDEA50"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706D293C" w14:textId="2FB5B1F7" w:rsidR="000C21DC" w:rsidRPr="00CA0894" w:rsidRDefault="000C21DC" w:rsidP="00DD40B4">
            <w:pPr>
              <w:pStyle w:val="a3"/>
              <w:numPr>
                <w:ilvl w:val="0"/>
                <w:numId w:val="24"/>
              </w:numPr>
              <w:shd w:val="clear" w:color="auto" w:fill="FFFFFF"/>
              <w:spacing w:before="0" w:beforeAutospacing="0" w:after="0" w:afterAutospacing="0"/>
              <w:ind w:left="470" w:hanging="357"/>
              <w:jc w:val="center"/>
              <w:rPr>
                <w:rFonts w:ascii="Arial Narrow" w:hAnsi="Arial Narrow" w:cs="Arial"/>
              </w:rPr>
            </w:pPr>
          </w:p>
        </w:tc>
        <w:tc>
          <w:tcPr>
            <w:tcW w:w="3118" w:type="dxa"/>
            <w:hideMark/>
          </w:tcPr>
          <w:p w14:paraId="26D3D36A" w14:textId="2D3E888F" w:rsidR="000C21DC" w:rsidRPr="00CA0894" w:rsidRDefault="00722CC6"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Pr>
                <w:rFonts w:ascii="Arial Narrow" w:hAnsi="Arial Narrow" w:cs="Arial"/>
                <w:lang w:val="kk-KZ"/>
              </w:rPr>
              <w:t>Начальник</w:t>
            </w:r>
            <w:r w:rsidR="000C21DC" w:rsidRPr="00CA0894">
              <w:rPr>
                <w:rFonts w:ascii="Arial Narrow" w:hAnsi="Arial Narrow" w:cs="Arial"/>
                <w:lang w:val="kk-KZ"/>
              </w:rPr>
              <w:t xml:space="preserve"> военной кафедрой</w:t>
            </w:r>
            <w:r w:rsidR="000C21DC" w:rsidRPr="00CA0894">
              <w:rPr>
                <w:rFonts w:ascii="Arial Narrow" w:hAnsi="Arial Narrow" w:cs="Arial"/>
                <w:b/>
                <w:bCs/>
                <w:lang w:val="kk-KZ"/>
              </w:rPr>
              <w:t xml:space="preserve"> </w:t>
            </w:r>
          </w:p>
        </w:tc>
        <w:tc>
          <w:tcPr>
            <w:tcW w:w="3402" w:type="dxa"/>
            <w:hideMark/>
          </w:tcPr>
          <w:p w14:paraId="276263A6" w14:textId="08A8D2C5" w:rsidR="000C21DC" w:rsidRPr="00722CC6" w:rsidRDefault="00722CC6"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arrow" w:hAnsi="Arial Narrow" w:cs="Arial"/>
                <w:lang w:val="kk-KZ"/>
              </w:rPr>
            </w:pPr>
            <w:r>
              <w:rPr>
                <w:rFonts w:ascii="Arial Narrow" w:hAnsi="Arial Narrow" w:cs="Arial"/>
                <w:lang w:val="kk-KZ"/>
              </w:rPr>
              <w:t>Сагымбеков Талгат Турганбекович</w:t>
            </w:r>
          </w:p>
        </w:tc>
        <w:tc>
          <w:tcPr>
            <w:tcW w:w="2977" w:type="dxa"/>
            <w:hideMark/>
          </w:tcPr>
          <w:p w14:paraId="04959E7E" w14:textId="54F272AC" w:rsidR="000C21DC" w:rsidRPr="00722CC6" w:rsidRDefault="00722CC6"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aff"/>
                <w:color w:val="0070C0"/>
              </w:rPr>
            </w:pPr>
            <w:r>
              <w:rPr>
                <w:rStyle w:val="aff"/>
                <w:rFonts w:ascii="Arial Narrow" w:hAnsi="Arial Narrow" w:cs="Arial"/>
                <w:color w:val="0070C0"/>
                <w:lang w:val="en-US"/>
              </w:rPr>
              <w:t>t</w:t>
            </w:r>
            <w:r w:rsidRPr="00722CC6">
              <w:rPr>
                <w:rStyle w:val="aff"/>
                <w:rFonts w:ascii="Arial Narrow" w:hAnsi="Arial Narrow" w:cs="Arial"/>
                <w:color w:val="0070C0"/>
              </w:rPr>
              <w:t>.</w:t>
            </w:r>
            <w:r>
              <w:rPr>
                <w:rStyle w:val="aff"/>
                <w:rFonts w:ascii="Arial Narrow" w:hAnsi="Arial Narrow" w:cs="Arial"/>
                <w:color w:val="0070C0"/>
                <w:lang w:val="en-US"/>
              </w:rPr>
              <w:t>sagymbekov</w:t>
            </w:r>
            <w:bookmarkStart w:id="3" w:name="_GoBack"/>
            <w:bookmarkEnd w:id="3"/>
            <w:r w:rsidR="00C16AE6" w:rsidRPr="00722CC6">
              <w:rPr>
                <w:rStyle w:val="aff"/>
                <w:rFonts w:ascii="Arial Narrow" w:hAnsi="Arial Narrow" w:cs="Arial"/>
                <w:color w:val="0070C0"/>
              </w:rPr>
              <w:t>@</w:t>
            </w:r>
            <w:r w:rsidR="00C16AE6" w:rsidRPr="00C16AE6">
              <w:rPr>
                <w:rStyle w:val="aff"/>
                <w:rFonts w:ascii="Arial Narrow" w:hAnsi="Arial Narrow" w:cs="Arial"/>
                <w:color w:val="0070C0"/>
                <w:lang w:val="en-US"/>
              </w:rPr>
              <w:t>agakaz</w:t>
            </w:r>
            <w:r w:rsidR="00C16AE6" w:rsidRPr="00722CC6">
              <w:rPr>
                <w:rStyle w:val="aff"/>
                <w:rFonts w:ascii="Arial Narrow" w:hAnsi="Arial Narrow" w:cs="Arial"/>
                <w:color w:val="0070C0"/>
              </w:rPr>
              <w:t>.</w:t>
            </w:r>
            <w:r w:rsidR="00C16AE6" w:rsidRPr="00C16AE6">
              <w:rPr>
                <w:rStyle w:val="aff"/>
                <w:rFonts w:ascii="Arial Narrow" w:hAnsi="Arial Narrow" w:cs="Arial"/>
                <w:color w:val="0070C0"/>
                <w:lang w:val="en-US"/>
              </w:rPr>
              <w:t>kz</w:t>
            </w:r>
          </w:p>
        </w:tc>
      </w:tr>
    </w:tbl>
    <w:p w14:paraId="7223C3D7" w14:textId="77777777" w:rsidR="0047094D" w:rsidRDefault="00993452" w:rsidP="00993452">
      <w:pPr>
        <w:jc w:val="center"/>
        <w:rPr>
          <w:rFonts w:ascii="Arial Narrow" w:eastAsia="Times New Roman" w:hAnsi="Arial Narrow" w:cs="Times New Roman"/>
          <w:b/>
          <w:bCs/>
          <w:color w:val="FFFFFF"/>
          <w:sz w:val="36"/>
          <w:szCs w:val="36"/>
          <w:shd w:val="clear" w:color="auto" w:fill="208DD0"/>
          <w:lang w:val="kk-KZ" w:eastAsia="ru-RU"/>
        </w:rPr>
      </w:pPr>
      <w:r>
        <w:rPr>
          <w:noProof/>
          <w:lang w:val="en-US"/>
        </w:rPr>
        <w:drawing>
          <wp:inline distT="0" distB="0" distL="0" distR="0" wp14:anchorId="119CBF1F" wp14:editId="455CD2BE">
            <wp:extent cx="4657725" cy="1057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57725" cy="1057275"/>
                    </a:xfrm>
                    <a:prstGeom prst="rect">
                      <a:avLst/>
                    </a:prstGeom>
                  </pic:spPr>
                </pic:pic>
              </a:graphicData>
            </a:graphic>
          </wp:inline>
        </w:drawing>
      </w:r>
    </w:p>
    <w:p w14:paraId="576C0F09" w14:textId="3BBBECB4" w:rsidR="00CE547C" w:rsidRPr="005B7290" w:rsidRDefault="0047094D" w:rsidP="00993452">
      <w:pPr>
        <w:jc w:val="center"/>
        <w:rPr>
          <w:rFonts w:ascii="Arial Narrow" w:eastAsia="Times New Roman" w:hAnsi="Arial Narrow" w:cs="Times New Roman"/>
          <w:b/>
          <w:bCs/>
          <w:color w:val="FFFFFF"/>
          <w:sz w:val="36"/>
          <w:szCs w:val="36"/>
          <w:shd w:val="clear" w:color="auto" w:fill="208DD0"/>
          <w:lang w:val="kk-KZ" w:eastAsia="ru-RU"/>
        </w:rPr>
      </w:pPr>
      <w:r w:rsidRPr="0047094D">
        <w:rPr>
          <w:rFonts w:ascii="Arial Narrow" w:eastAsia="Times New Roman" w:hAnsi="Arial Narrow" w:cs="Times New Roman"/>
          <w:b/>
          <w:bCs/>
          <w:noProof/>
          <w:color w:val="FFFFFF"/>
          <w:sz w:val="36"/>
          <w:szCs w:val="36"/>
          <w:lang w:val="en-US"/>
        </w:rPr>
        <w:drawing>
          <wp:inline distT="0" distB="0" distL="0" distR="0" wp14:anchorId="3374875D" wp14:editId="1879C9B0">
            <wp:extent cx="5419048" cy="418095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_8-removebg-preview (1).png"/>
                    <pic:cNvPicPr/>
                  </pic:nvPicPr>
                  <pic:blipFill>
                    <a:blip r:embed="rId28">
                      <a:extLst>
                        <a:ext uri="{28A0092B-C50C-407E-A947-70E740481C1C}">
                          <a14:useLocalDpi xmlns:a14="http://schemas.microsoft.com/office/drawing/2010/main" val="0"/>
                        </a:ext>
                      </a:extLst>
                    </a:blip>
                    <a:stretch>
                      <a:fillRect/>
                    </a:stretch>
                  </pic:blipFill>
                  <pic:spPr>
                    <a:xfrm>
                      <a:off x="0" y="0"/>
                      <a:ext cx="5419048" cy="4180952"/>
                    </a:xfrm>
                    <a:prstGeom prst="rect">
                      <a:avLst/>
                    </a:prstGeom>
                  </pic:spPr>
                </pic:pic>
              </a:graphicData>
            </a:graphic>
          </wp:inline>
        </w:drawing>
      </w:r>
      <w:r w:rsidR="00CE547C" w:rsidRPr="005B7290">
        <w:rPr>
          <w:rFonts w:ascii="Arial Narrow" w:eastAsia="Times New Roman" w:hAnsi="Arial Narrow" w:cs="Times New Roman"/>
          <w:b/>
          <w:bCs/>
          <w:color w:val="FFFFFF"/>
          <w:sz w:val="36"/>
          <w:szCs w:val="36"/>
          <w:shd w:val="clear" w:color="auto" w:fill="208DD0"/>
          <w:lang w:val="kk-KZ" w:eastAsia="ru-RU"/>
        </w:rPr>
        <w:br w:type="page"/>
      </w:r>
    </w:p>
    <w:p w14:paraId="6789BE15" w14:textId="3CE73F8F" w:rsidR="00C365DB" w:rsidRPr="005B7290" w:rsidRDefault="007A37DF" w:rsidP="004E4629">
      <w:pPr>
        <w:pStyle w:val="1"/>
        <w:jc w:val="center"/>
        <w:rPr>
          <w:rFonts w:ascii="Arial Narrow" w:eastAsia="Times New Roman" w:hAnsi="Arial Narrow" w:cs="Times New Roman"/>
          <w:b/>
          <w:bCs/>
          <w:color w:val="auto"/>
          <w:shd w:val="clear" w:color="auto" w:fill="FFFFFF"/>
        </w:rPr>
      </w:pPr>
      <w:bookmarkStart w:id="4" w:name="_Toc143791878"/>
      <w:r w:rsidRPr="001E5D32">
        <w:rPr>
          <w:rFonts w:ascii="Arial Narrow" w:eastAsia="Times New Roman" w:hAnsi="Arial Narrow" w:cs="Times New Roman"/>
          <w:b/>
          <w:bCs/>
          <w:color w:val="auto"/>
          <w:shd w:val="clear" w:color="auto" w:fill="FFFFFF"/>
        </w:rPr>
        <w:lastRenderedPageBreak/>
        <w:t>КОДЕКС ЧЕСТИ СТУДЕНТА</w:t>
      </w:r>
      <w:bookmarkEnd w:id="4"/>
    </w:p>
    <w:p w14:paraId="2A4E2876" w14:textId="77777777" w:rsidR="007A37DF" w:rsidRPr="005B7290" w:rsidRDefault="007A37DF" w:rsidP="00967B20">
      <w:pPr>
        <w:shd w:val="clear" w:color="auto" w:fill="FFFFFF"/>
        <w:spacing w:after="0" w:line="240" w:lineRule="auto"/>
        <w:rPr>
          <w:rFonts w:ascii="Arial Narrow" w:hAnsi="Arial Narrow"/>
          <w:sz w:val="28"/>
          <w:szCs w:val="28"/>
        </w:rPr>
      </w:pPr>
    </w:p>
    <w:p w14:paraId="137301E0" w14:textId="7740F755" w:rsidR="007A37DF" w:rsidRPr="005B7290" w:rsidRDefault="007A37DF" w:rsidP="00967B20">
      <w:pPr>
        <w:shd w:val="clear" w:color="auto" w:fill="FFFFFF"/>
        <w:spacing w:after="0" w:line="240" w:lineRule="auto"/>
        <w:ind w:firstLine="708"/>
        <w:jc w:val="both"/>
        <w:rPr>
          <w:rFonts w:ascii="Arial Narrow" w:hAnsi="Arial Narrow"/>
          <w:sz w:val="28"/>
          <w:szCs w:val="28"/>
        </w:rPr>
      </w:pPr>
      <w:r w:rsidRPr="005B7290">
        <w:rPr>
          <w:rFonts w:ascii="Arial Narrow" w:hAnsi="Arial Narrow"/>
          <w:sz w:val="28"/>
          <w:szCs w:val="28"/>
        </w:rPr>
        <w:t>Студенты Академии гражданской авиации, осознавая свою ответственность за реализацию главной цели системы высшего образования – подготовки профессионально и культурно ориентированной личности, принимают настоящий Кодекс чести студента и обязуются неукоснительно ему следовать</w:t>
      </w:r>
      <w:r w:rsidR="000B553B">
        <w:rPr>
          <w:rFonts w:ascii="Arial Narrow" w:hAnsi="Arial Narrow"/>
          <w:sz w:val="28"/>
          <w:szCs w:val="28"/>
        </w:rPr>
        <w:t>:</w:t>
      </w:r>
      <w:r w:rsidRPr="005B7290">
        <w:rPr>
          <w:rFonts w:ascii="Arial Narrow" w:hAnsi="Arial Narrow"/>
          <w:sz w:val="28"/>
          <w:szCs w:val="28"/>
        </w:rPr>
        <w:t xml:space="preserve"> </w:t>
      </w:r>
    </w:p>
    <w:p w14:paraId="3E1B9B08" w14:textId="4E340DC6" w:rsidR="00525761" w:rsidRPr="005B7290" w:rsidRDefault="007A37DF" w:rsidP="00920876">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1. </w:t>
      </w:r>
      <w:r w:rsidR="000B553B">
        <w:rPr>
          <w:rFonts w:ascii="Arial Narrow" w:hAnsi="Arial Narrow"/>
          <w:sz w:val="28"/>
          <w:szCs w:val="28"/>
        </w:rPr>
        <w:t>с</w:t>
      </w:r>
      <w:r w:rsidRPr="005B7290">
        <w:rPr>
          <w:rFonts w:ascii="Arial Narrow" w:hAnsi="Arial Narrow"/>
          <w:sz w:val="28"/>
          <w:szCs w:val="28"/>
        </w:rPr>
        <w:t>тудент</w:t>
      </w:r>
      <w:r w:rsidR="001C0B82">
        <w:rPr>
          <w:rFonts w:ascii="Arial Narrow" w:hAnsi="Arial Narrow"/>
          <w:sz w:val="28"/>
          <w:szCs w:val="28"/>
        </w:rPr>
        <w:t xml:space="preserve"> Академии </w:t>
      </w:r>
      <w:r w:rsidRPr="005B7290">
        <w:rPr>
          <w:rFonts w:ascii="Arial Narrow" w:hAnsi="Arial Narrow"/>
          <w:sz w:val="28"/>
          <w:szCs w:val="28"/>
        </w:rPr>
        <w:t xml:space="preserve">стремится стать достойным гражданином Республики Казахстан, профессионалом в </w:t>
      </w:r>
      <w:r w:rsidR="00525761" w:rsidRPr="005B7290">
        <w:rPr>
          <w:rFonts w:ascii="Arial Narrow" w:hAnsi="Arial Narrow"/>
          <w:sz w:val="28"/>
          <w:szCs w:val="28"/>
        </w:rPr>
        <w:t>сфере авиации</w:t>
      </w:r>
      <w:r w:rsidR="000B553B">
        <w:rPr>
          <w:rFonts w:ascii="Arial Narrow" w:hAnsi="Arial Narrow"/>
          <w:sz w:val="28"/>
          <w:szCs w:val="28"/>
        </w:rPr>
        <w:t>;</w:t>
      </w:r>
      <w:r w:rsidRPr="005B7290">
        <w:rPr>
          <w:rFonts w:ascii="Arial Narrow" w:hAnsi="Arial Narrow"/>
          <w:sz w:val="28"/>
          <w:szCs w:val="28"/>
        </w:rPr>
        <w:t xml:space="preserve"> </w:t>
      </w:r>
    </w:p>
    <w:p w14:paraId="441765A3" w14:textId="4F03120F" w:rsidR="007A37DF" w:rsidRPr="005B7290" w:rsidRDefault="007A37DF" w:rsidP="00920876">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2. </w:t>
      </w:r>
      <w:r w:rsidR="000B553B">
        <w:rPr>
          <w:rFonts w:ascii="Arial Narrow" w:hAnsi="Arial Narrow"/>
          <w:sz w:val="28"/>
          <w:szCs w:val="28"/>
        </w:rPr>
        <w:t>с</w:t>
      </w:r>
      <w:r w:rsidRPr="005B7290">
        <w:rPr>
          <w:rFonts w:ascii="Arial Narrow" w:hAnsi="Arial Narrow"/>
          <w:sz w:val="28"/>
          <w:szCs w:val="28"/>
        </w:rPr>
        <w:t>тудент</w:t>
      </w:r>
      <w:r w:rsidR="001C0B82">
        <w:rPr>
          <w:rFonts w:ascii="Arial Narrow" w:hAnsi="Arial Narrow"/>
          <w:sz w:val="28"/>
          <w:szCs w:val="28"/>
        </w:rPr>
        <w:t xml:space="preserve"> Академии </w:t>
      </w:r>
      <w:r w:rsidRPr="005B7290">
        <w:rPr>
          <w:rFonts w:ascii="Arial Narrow" w:hAnsi="Arial Narrow"/>
          <w:sz w:val="28"/>
          <w:szCs w:val="28"/>
        </w:rPr>
        <w:t xml:space="preserve">добросовестно относится к обучению и всем формам контроля знаний, соблюдает </w:t>
      </w:r>
      <w:r w:rsidR="00525761" w:rsidRPr="005B7290">
        <w:rPr>
          <w:rFonts w:ascii="Arial Narrow" w:hAnsi="Arial Narrow"/>
          <w:sz w:val="28"/>
          <w:szCs w:val="28"/>
        </w:rPr>
        <w:t>правила Академической Политики</w:t>
      </w:r>
      <w:r w:rsidR="000B553B">
        <w:rPr>
          <w:rFonts w:ascii="Arial Narrow" w:hAnsi="Arial Narrow"/>
          <w:sz w:val="28"/>
          <w:szCs w:val="28"/>
        </w:rPr>
        <w:t>;</w:t>
      </w:r>
      <w:r w:rsidRPr="005B7290">
        <w:rPr>
          <w:rFonts w:ascii="Arial Narrow" w:hAnsi="Arial Narrow"/>
          <w:sz w:val="28"/>
          <w:szCs w:val="28"/>
        </w:rPr>
        <w:t xml:space="preserve"> </w:t>
      </w:r>
    </w:p>
    <w:p w14:paraId="50A2EEFD" w14:textId="6A9DECCD" w:rsidR="00525761" w:rsidRPr="005B7290" w:rsidRDefault="007A37DF" w:rsidP="00920876">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3. </w:t>
      </w:r>
      <w:r w:rsidR="000B553B">
        <w:rPr>
          <w:rFonts w:ascii="Arial Narrow" w:hAnsi="Arial Narrow"/>
          <w:sz w:val="28"/>
          <w:szCs w:val="28"/>
        </w:rPr>
        <w:t>с</w:t>
      </w:r>
      <w:r w:rsidRPr="005B7290">
        <w:rPr>
          <w:rFonts w:ascii="Arial Narrow" w:hAnsi="Arial Narrow"/>
          <w:sz w:val="28"/>
          <w:szCs w:val="28"/>
        </w:rPr>
        <w:t>тудент</w:t>
      </w:r>
      <w:r w:rsidR="001C0B82">
        <w:rPr>
          <w:rFonts w:ascii="Arial Narrow" w:hAnsi="Arial Narrow"/>
          <w:sz w:val="28"/>
          <w:szCs w:val="28"/>
        </w:rPr>
        <w:t xml:space="preserve"> Академии </w:t>
      </w:r>
      <w:r w:rsidRPr="005B7290">
        <w:rPr>
          <w:rFonts w:ascii="Arial Narrow" w:hAnsi="Arial Narrow"/>
          <w:sz w:val="28"/>
          <w:szCs w:val="28"/>
        </w:rPr>
        <w:t>считает своим долгом бороться со всеми видами академической недобросовестности, среди которых:</w:t>
      </w:r>
    </w:p>
    <w:p w14:paraId="15B73269" w14:textId="77777777" w:rsidR="00525761" w:rsidRPr="005B7290" w:rsidRDefault="007A37DF" w:rsidP="00920876">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 списывание и обращение к другим к другим лицам за помощью при прохождении процедур контроля знаний; </w:t>
      </w:r>
    </w:p>
    <w:p w14:paraId="30159919" w14:textId="77777777" w:rsidR="00525761" w:rsidRPr="005B7290" w:rsidRDefault="007A37DF" w:rsidP="00920876">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 представление любых по объему готовых учебных материалов (рефератов, курсовых, контрольных, дипломных и других работ), включая Интернет-ресурсы, в качестве результатов собственного труда; </w:t>
      </w:r>
    </w:p>
    <w:p w14:paraId="479F1B57" w14:textId="3C800BC1" w:rsidR="00525761" w:rsidRPr="005B7290" w:rsidRDefault="007A37DF" w:rsidP="00920876">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использование родственных или служебных связей для получения более высокой оценки; - прогулы, опоздания и пропуск учебных занятий без уважительной причины; - пользование во время занятий сотовым телефоном, другой техникой для прослушив</w:t>
      </w:r>
      <w:r w:rsidR="000B553B">
        <w:rPr>
          <w:rFonts w:ascii="Arial Narrow" w:hAnsi="Arial Narrow"/>
          <w:sz w:val="28"/>
          <w:szCs w:val="28"/>
        </w:rPr>
        <w:t>ания музыки и компьютерных игр;</w:t>
      </w:r>
    </w:p>
    <w:p w14:paraId="3DE8A87B" w14:textId="5531A972" w:rsidR="007A37DF" w:rsidRPr="005B7290" w:rsidRDefault="000B553B" w:rsidP="00920876">
      <w:pPr>
        <w:shd w:val="clear" w:color="auto" w:fill="FFFFFF"/>
        <w:spacing w:after="0" w:line="240" w:lineRule="auto"/>
        <w:ind w:firstLine="709"/>
        <w:jc w:val="both"/>
        <w:rPr>
          <w:rFonts w:ascii="Arial Narrow" w:hAnsi="Arial Narrow"/>
          <w:sz w:val="28"/>
          <w:szCs w:val="28"/>
        </w:rPr>
      </w:pPr>
      <w:r>
        <w:rPr>
          <w:rFonts w:ascii="Arial Narrow" w:hAnsi="Arial Narrow"/>
          <w:sz w:val="28"/>
          <w:szCs w:val="28"/>
        </w:rPr>
        <w:t>4. с</w:t>
      </w:r>
      <w:r w:rsidR="007A37DF" w:rsidRPr="005B7290">
        <w:rPr>
          <w:rFonts w:ascii="Arial Narrow" w:hAnsi="Arial Narrow"/>
          <w:sz w:val="28"/>
          <w:szCs w:val="28"/>
        </w:rPr>
        <w:t>тудент</w:t>
      </w:r>
      <w:r w:rsidR="001C0B82">
        <w:rPr>
          <w:rFonts w:ascii="Arial Narrow" w:hAnsi="Arial Narrow"/>
          <w:sz w:val="28"/>
          <w:szCs w:val="28"/>
        </w:rPr>
        <w:t xml:space="preserve"> Академии </w:t>
      </w:r>
      <w:r w:rsidR="007A37DF" w:rsidRPr="005B7290">
        <w:rPr>
          <w:rFonts w:ascii="Arial Narrow" w:hAnsi="Arial Narrow"/>
          <w:sz w:val="28"/>
          <w:szCs w:val="28"/>
        </w:rPr>
        <w:t xml:space="preserve">рассматривает все перечисленные виды академической недобросовестности как несовместимые с получением качественного и конкурентоспособного образования, достойного будущей экономической, политической и </w:t>
      </w:r>
      <w:r>
        <w:rPr>
          <w:rFonts w:ascii="Arial Narrow" w:hAnsi="Arial Narrow"/>
          <w:sz w:val="28"/>
          <w:szCs w:val="28"/>
        </w:rPr>
        <w:t>управленческой элиты Казахстана;</w:t>
      </w:r>
    </w:p>
    <w:p w14:paraId="63FB40D5" w14:textId="5FEC51D0" w:rsidR="007A37DF" w:rsidRPr="005B7290" w:rsidRDefault="007A37DF" w:rsidP="00920876">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5. </w:t>
      </w:r>
      <w:r w:rsidR="000B553B">
        <w:rPr>
          <w:rFonts w:ascii="Arial Narrow" w:hAnsi="Arial Narrow"/>
          <w:sz w:val="28"/>
          <w:szCs w:val="28"/>
        </w:rPr>
        <w:t>с</w:t>
      </w:r>
      <w:r w:rsidRPr="005B7290">
        <w:rPr>
          <w:rFonts w:ascii="Arial Narrow" w:hAnsi="Arial Narrow"/>
          <w:sz w:val="28"/>
          <w:szCs w:val="28"/>
        </w:rPr>
        <w:t xml:space="preserve">тудент </w:t>
      </w:r>
      <w:r w:rsidR="001C0B82">
        <w:rPr>
          <w:rFonts w:ascii="Arial Narrow" w:hAnsi="Arial Narrow"/>
          <w:sz w:val="28"/>
          <w:szCs w:val="28"/>
        </w:rPr>
        <w:t>Академии</w:t>
      </w:r>
      <w:r w:rsidRPr="005B7290">
        <w:rPr>
          <w:rFonts w:ascii="Arial Narrow" w:hAnsi="Arial Narrow"/>
          <w:sz w:val="28"/>
          <w:szCs w:val="28"/>
        </w:rPr>
        <w:t>, проживая в общежитии, поддерживает атмосферу добрососедства, избегает конфликтов с другими проживающими и администрацией</w:t>
      </w:r>
      <w:r w:rsidR="000B553B">
        <w:rPr>
          <w:rFonts w:ascii="Arial Narrow" w:hAnsi="Arial Narrow"/>
          <w:sz w:val="28"/>
          <w:szCs w:val="28"/>
        </w:rPr>
        <w:t>;</w:t>
      </w:r>
      <w:r w:rsidRPr="005B7290">
        <w:rPr>
          <w:rFonts w:ascii="Arial Narrow" w:hAnsi="Arial Narrow"/>
          <w:sz w:val="28"/>
          <w:szCs w:val="28"/>
        </w:rPr>
        <w:t xml:space="preserve"> </w:t>
      </w:r>
    </w:p>
    <w:p w14:paraId="38F327FC" w14:textId="0D0D5DF3" w:rsidR="007A37DF" w:rsidRPr="005B7290" w:rsidRDefault="00525761" w:rsidP="00920876">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6. </w:t>
      </w:r>
      <w:r w:rsidR="000B553B">
        <w:rPr>
          <w:rFonts w:ascii="Arial Narrow" w:hAnsi="Arial Narrow"/>
          <w:sz w:val="28"/>
          <w:szCs w:val="28"/>
        </w:rPr>
        <w:t>с</w:t>
      </w:r>
      <w:r w:rsidRPr="005B7290">
        <w:rPr>
          <w:rFonts w:ascii="Arial Narrow" w:hAnsi="Arial Narrow"/>
          <w:sz w:val="28"/>
          <w:szCs w:val="28"/>
        </w:rPr>
        <w:t>тудент</w:t>
      </w:r>
      <w:r w:rsidR="001C0B82">
        <w:rPr>
          <w:rFonts w:ascii="Arial Narrow" w:hAnsi="Arial Narrow"/>
          <w:sz w:val="28"/>
          <w:szCs w:val="28"/>
        </w:rPr>
        <w:t xml:space="preserve"> Академии </w:t>
      </w:r>
      <w:r w:rsidR="007A37DF" w:rsidRPr="005B7290">
        <w:rPr>
          <w:rFonts w:ascii="Arial Narrow" w:hAnsi="Arial Narrow"/>
          <w:sz w:val="28"/>
          <w:szCs w:val="28"/>
        </w:rPr>
        <w:t xml:space="preserve">проявляет вежливость в отношениях с преподавателями, сотрудниками, с представителями администрации </w:t>
      </w:r>
      <w:r w:rsidR="000B553B">
        <w:rPr>
          <w:rFonts w:ascii="Arial Narrow" w:hAnsi="Arial Narrow"/>
          <w:sz w:val="28"/>
          <w:szCs w:val="28"/>
        </w:rPr>
        <w:t>А</w:t>
      </w:r>
      <w:r w:rsidRPr="005B7290">
        <w:rPr>
          <w:rFonts w:ascii="Arial Narrow" w:hAnsi="Arial Narrow"/>
          <w:sz w:val="28"/>
          <w:szCs w:val="28"/>
        </w:rPr>
        <w:t>кадемии</w:t>
      </w:r>
      <w:r w:rsidR="007A37DF" w:rsidRPr="005B7290">
        <w:rPr>
          <w:rFonts w:ascii="Arial Narrow" w:hAnsi="Arial Narrow"/>
          <w:sz w:val="28"/>
          <w:szCs w:val="28"/>
        </w:rPr>
        <w:t xml:space="preserve">, не допускает фамильярного обращения к ним и избегает проявлений грубости и некорректности. </w:t>
      </w:r>
    </w:p>
    <w:p w14:paraId="6351CB02" w14:textId="47FD3A32" w:rsidR="007A37DF" w:rsidRPr="005B7290" w:rsidRDefault="00525761" w:rsidP="00920876">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7. </w:t>
      </w:r>
      <w:r w:rsidR="000B553B">
        <w:rPr>
          <w:rFonts w:ascii="Arial Narrow" w:hAnsi="Arial Narrow"/>
          <w:sz w:val="28"/>
          <w:szCs w:val="28"/>
        </w:rPr>
        <w:t>с</w:t>
      </w:r>
      <w:r w:rsidRPr="005B7290">
        <w:rPr>
          <w:rFonts w:ascii="Arial Narrow" w:hAnsi="Arial Narrow"/>
          <w:sz w:val="28"/>
          <w:szCs w:val="28"/>
        </w:rPr>
        <w:t>туденту</w:t>
      </w:r>
      <w:r w:rsidR="001C0B82">
        <w:rPr>
          <w:rFonts w:ascii="Arial Narrow" w:hAnsi="Arial Narrow"/>
          <w:sz w:val="28"/>
          <w:szCs w:val="28"/>
        </w:rPr>
        <w:t xml:space="preserve"> Академии </w:t>
      </w:r>
      <w:r w:rsidR="007A37DF" w:rsidRPr="005B7290">
        <w:rPr>
          <w:rFonts w:ascii="Arial Narrow" w:hAnsi="Arial Narrow"/>
          <w:sz w:val="28"/>
          <w:szCs w:val="28"/>
        </w:rPr>
        <w:t>запрещается использовать ненормативную, оскорбляющую личность, лексику</w:t>
      </w:r>
      <w:r w:rsidR="000B553B">
        <w:rPr>
          <w:rFonts w:ascii="Arial Narrow" w:hAnsi="Arial Narrow"/>
          <w:sz w:val="28"/>
          <w:szCs w:val="28"/>
        </w:rPr>
        <w:t>;</w:t>
      </w:r>
      <w:r w:rsidR="007A37DF" w:rsidRPr="005B7290">
        <w:rPr>
          <w:rFonts w:ascii="Arial Narrow" w:hAnsi="Arial Narrow"/>
          <w:sz w:val="28"/>
          <w:szCs w:val="28"/>
        </w:rPr>
        <w:t xml:space="preserve"> </w:t>
      </w:r>
    </w:p>
    <w:p w14:paraId="53E5EB1C" w14:textId="385320F2" w:rsidR="007A37DF" w:rsidRPr="005B7290" w:rsidRDefault="00525761" w:rsidP="00920876">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8. </w:t>
      </w:r>
      <w:r w:rsidR="000B553B">
        <w:rPr>
          <w:rFonts w:ascii="Arial Narrow" w:hAnsi="Arial Narrow"/>
          <w:sz w:val="28"/>
          <w:szCs w:val="28"/>
        </w:rPr>
        <w:t>с</w:t>
      </w:r>
      <w:r w:rsidRPr="005B7290">
        <w:rPr>
          <w:rFonts w:ascii="Arial Narrow" w:hAnsi="Arial Narrow"/>
          <w:sz w:val="28"/>
          <w:szCs w:val="28"/>
        </w:rPr>
        <w:t>тудент</w:t>
      </w:r>
      <w:r w:rsidR="001C0B82">
        <w:rPr>
          <w:rFonts w:ascii="Arial Narrow" w:hAnsi="Arial Narrow"/>
          <w:sz w:val="28"/>
          <w:szCs w:val="28"/>
        </w:rPr>
        <w:t xml:space="preserve"> Академии </w:t>
      </w:r>
      <w:r w:rsidR="007A37DF" w:rsidRPr="005B7290">
        <w:rPr>
          <w:rFonts w:ascii="Arial Narrow" w:hAnsi="Arial Narrow"/>
          <w:sz w:val="28"/>
          <w:szCs w:val="28"/>
        </w:rPr>
        <w:t>заботится о поддержании высокой академической культуры, атмосфер</w:t>
      </w:r>
      <w:r w:rsidRPr="005B7290">
        <w:rPr>
          <w:rFonts w:ascii="Arial Narrow" w:hAnsi="Arial Narrow"/>
          <w:sz w:val="28"/>
          <w:szCs w:val="28"/>
        </w:rPr>
        <w:t>ы доверия и взаимного уважения</w:t>
      </w:r>
      <w:r w:rsidR="002040E6" w:rsidRPr="005B7290">
        <w:rPr>
          <w:rFonts w:ascii="Arial Narrow" w:hAnsi="Arial Narrow"/>
          <w:sz w:val="28"/>
          <w:szCs w:val="28"/>
        </w:rPr>
        <w:t xml:space="preserve"> в студенческом сообществе</w:t>
      </w:r>
      <w:r w:rsidR="007A37DF" w:rsidRPr="005B7290">
        <w:rPr>
          <w:rFonts w:ascii="Arial Narrow" w:hAnsi="Arial Narrow"/>
          <w:sz w:val="28"/>
          <w:szCs w:val="28"/>
        </w:rPr>
        <w:t>, стремится разрешать возникающие конфликты мирными путями, не допускает применения насилия по отношению к другим</w:t>
      </w:r>
      <w:r w:rsidR="000B553B">
        <w:rPr>
          <w:rFonts w:ascii="Arial Narrow" w:hAnsi="Arial Narrow"/>
          <w:sz w:val="28"/>
          <w:szCs w:val="28"/>
        </w:rPr>
        <w:t>;</w:t>
      </w:r>
      <w:r w:rsidR="007A37DF" w:rsidRPr="005B7290">
        <w:rPr>
          <w:rFonts w:ascii="Arial Narrow" w:hAnsi="Arial Narrow"/>
          <w:sz w:val="28"/>
          <w:szCs w:val="28"/>
        </w:rPr>
        <w:t xml:space="preserve"> </w:t>
      </w:r>
    </w:p>
    <w:p w14:paraId="367973C7" w14:textId="3D472787" w:rsidR="007A37DF" w:rsidRPr="005B7290" w:rsidRDefault="00525761" w:rsidP="00920876">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9. </w:t>
      </w:r>
      <w:r w:rsidR="000B553B">
        <w:rPr>
          <w:rFonts w:ascii="Arial Narrow" w:hAnsi="Arial Narrow"/>
          <w:sz w:val="28"/>
          <w:szCs w:val="28"/>
        </w:rPr>
        <w:t>с</w:t>
      </w:r>
      <w:r w:rsidRPr="005B7290">
        <w:rPr>
          <w:rFonts w:ascii="Arial Narrow" w:hAnsi="Arial Narrow"/>
          <w:sz w:val="28"/>
          <w:szCs w:val="28"/>
        </w:rPr>
        <w:t>тудент</w:t>
      </w:r>
      <w:r w:rsidR="001C0B82">
        <w:rPr>
          <w:rFonts w:ascii="Arial Narrow" w:hAnsi="Arial Narrow"/>
          <w:sz w:val="28"/>
          <w:szCs w:val="28"/>
        </w:rPr>
        <w:t xml:space="preserve"> Академии </w:t>
      </w:r>
      <w:r w:rsidR="007A37DF" w:rsidRPr="005B7290">
        <w:rPr>
          <w:rFonts w:ascii="Arial Narrow" w:hAnsi="Arial Narrow"/>
          <w:sz w:val="28"/>
          <w:szCs w:val="28"/>
        </w:rPr>
        <w:t>воздерживается от поведения, способного нанести ущерб репутации студенческо</w:t>
      </w:r>
      <w:r w:rsidRPr="005B7290">
        <w:rPr>
          <w:rFonts w:ascii="Arial Narrow" w:hAnsi="Arial Narrow"/>
          <w:sz w:val="28"/>
          <w:szCs w:val="28"/>
        </w:rPr>
        <w:t xml:space="preserve">го сообщества или авторитету </w:t>
      </w:r>
      <w:r w:rsidR="001C0B82">
        <w:rPr>
          <w:rFonts w:ascii="Arial Narrow" w:hAnsi="Arial Narrow"/>
          <w:sz w:val="28"/>
          <w:szCs w:val="28"/>
        </w:rPr>
        <w:t>Академии</w:t>
      </w:r>
      <w:r w:rsidR="000B553B">
        <w:rPr>
          <w:rFonts w:ascii="Arial Narrow" w:hAnsi="Arial Narrow"/>
          <w:sz w:val="28"/>
          <w:szCs w:val="28"/>
        </w:rPr>
        <w:t>;</w:t>
      </w:r>
      <w:r w:rsidR="007A37DF" w:rsidRPr="005B7290">
        <w:rPr>
          <w:rFonts w:ascii="Arial Narrow" w:hAnsi="Arial Narrow"/>
          <w:sz w:val="28"/>
          <w:szCs w:val="28"/>
        </w:rPr>
        <w:t xml:space="preserve"> </w:t>
      </w:r>
    </w:p>
    <w:p w14:paraId="6C5B74A1" w14:textId="37D987C8" w:rsidR="00525761" w:rsidRPr="005B7290" w:rsidRDefault="00525761" w:rsidP="00920876">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10. </w:t>
      </w:r>
      <w:r w:rsidR="000B553B">
        <w:rPr>
          <w:rFonts w:ascii="Arial Narrow" w:hAnsi="Arial Narrow"/>
          <w:sz w:val="28"/>
          <w:szCs w:val="28"/>
        </w:rPr>
        <w:t>с</w:t>
      </w:r>
      <w:r w:rsidRPr="005B7290">
        <w:rPr>
          <w:rFonts w:ascii="Arial Narrow" w:hAnsi="Arial Narrow"/>
          <w:sz w:val="28"/>
          <w:szCs w:val="28"/>
        </w:rPr>
        <w:t>тудент</w:t>
      </w:r>
      <w:r w:rsidR="001C0B82">
        <w:rPr>
          <w:rFonts w:ascii="Arial Narrow" w:hAnsi="Arial Narrow"/>
          <w:sz w:val="28"/>
          <w:szCs w:val="28"/>
        </w:rPr>
        <w:t xml:space="preserve"> Академии </w:t>
      </w:r>
      <w:r w:rsidR="007A37DF" w:rsidRPr="005B7290">
        <w:rPr>
          <w:rFonts w:ascii="Arial Narrow" w:hAnsi="Arial Narrow"/>
          <w:sz w:val="28"/>
          <w:szCs w:val="28"/>
        </w:rPr>
        <w:t xml:space="preserve">ведет здоровый образ жизни, и полностью отказывается от вредных привычек как на территории </w:t>
      </w:r>
      <w:r w:rsidR="000B553B">
        <w:rPr>
          <w:rFonts w:ascii="Arial Narrow" w:hAnsi="Arial Narrow"/>
          <w:sz w:val="28"/>
          <w:szCs w:val="28"/>
        </w:rPr>
        <w:t>А</w:t>
      </w:r>
      <w:r w:rsidR="002040E6" w:rsidRPr="005B7290">
        <w:rPr>
          <w:rFonts w:ascii="Arial Narrow" w:hAnsi="Arial Narrow"/>
          <w:sz w:val="28"/>
          <w:szCs w:val="28"/>
        </w:rPr>
        <w:t>кадемии</w:t>
      </w:r>
      <w:r w:rsidR="007A37DF" w:rsidRPr="005B7290">
        <w:rPr>
          <w:rFonts w:ascii="Arial Narrow" w:hAnsi="Arial Narrow"/>
          <w:sz w:val="28"/>
          <w:szCs w:val="28"/>
        </w:rPr>
        <w:t xml:space="preserve">, так и вне ее. </w:t>
      </w:r>
    </w:p>
    <w:p w14:paraId="0B962E71" w14:textId="7E563991" w:rsidR="00525761" w:rsidRPr="005B7290" w:rsidRDefault="00525761" w:rsidP="00920876">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11. </w:t>
      </w:r>
      <w:r w:rsidR="000B553B">
        <w:rPr>
          <w:rFonts w:ascii="Arial Narrow" w:hAnsi="Arial Narrow"/>
          <w:sz w:val="28"/>
          <w:szCs w:val="28"/>
        </w:rPr>
        <w:t>с</w:t>
      </w:r>
      <w:r w:rsidRPr="005B7290">
        <w:rPr>
          <w:rFonts w:ascii="Arial Narrow" w:hAnsi="Arial Narrow"/>
          <w:sz w:val="28"/>
          <w:szCs w:val="28"/>
        </w:rPr>
        <w:t>тудент</w:t>
      </w:r>
      <w:r w:rsidR="001C0B82">
        <w:rPr>
          <w:rFonts w:ascii="Arial Narrow" w:hAnsi="Arial Narrow"/>
          <w:sz w:val="28"/>
          <w:szCs w:val="28"/>
        </w:rPr>
        <w:t xml:space="preserve"> Академии </w:t>
      </w:r>
      <w:r w:rsidR="007A37DF" w:rsidRPr="005B7290">
        <w:rPr>
          <w:rFonts w:ascii="Arial Narrow" w:hAnsi="Arial Narrow"/>
          <w:sz w:val="28"/>
          <w:szCs w:val="28"/>
        </w:rPr>
        <w:t xml:space="preserve">уважает традиции вуза, бережет его имущество, следит за чистотой и порядком в </w:t>
      </w:r>
      <w:r w:rsidR="002040E6" w:rsidRPr="005B7290">
        <w:rPr>
          <w:rFonts w:ascii="Arial Narrow" w:hAnsi="Arial Narrow"/>
          <w:sz w:val="28"/>
          <w:szCs w:val="28"/>
        </w:rPr>
        <w:t>общежитии</w:t>
      </w:r>
      <w:r w:rsidR="000B553B">
        <w:rPr>
          <w:rFonts w:ascii="Arial Narrow" w:hAnsi="Arial Narrow"/>
          <w:sz w:val="28"/>
          <w:szCs w:val="28"/>
        </w:rPr>
        <w:t>;</w:t>
      </w:r>
      <w:r w:rsidR="007A37DF" w:rsidRPr="005B7290">
        <w:rPr>
          <w:rFonts w:ascii="Arial Narrow" w:hAnsi="Arial Narrow"/>
          <w:sz w:val="28"/>
          <w:szCs w:val="28"/>
        </w:rPr>
        <w:t xml:space="preserve"> </w:t>
      </w:r>
    </w:p>
    <w:p w14:paraId="1B805289" w14:textId="7E94A377" w:rsidR="00525761" w:rsidRPr="005B7290" w:rsidRDefault="00525761" w:rsidP="00920876">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lastRenderedPageBreak/>
        <w:t xml:space="preserve">12. </w:t>
      </w:r>
      <w:r w:rsidR="000B553B">
        <w:rPr>
          <w:rFonts w:ascii="Arial Narrow" w:hAnsi="Arial Narrow"/>
          <w:sz w:val="28"/>
          <w:szCs w:val="28"/>
        </w:rPr>
        <w:t>с</w:t>
      </w:r>
      <w:r w:rsidRPr="005B7290">
        <w:rPr>
          <w:rFonts w:ascii="Arial Narrow" w:hAnsi="Arial Narrow"/>
          <w:sz w:val="28"/>
          <w:szCs w:val="28"/>
        </w:rPr>
        <w:t>тудент</w:t>
      </w:r>
      <w:r w:rsidR="001C0B82">
        <w:rPr>
          <w:rFonts w:ascii="Arial Narrow" w:hAnsi="Arial Narrow"/>
          <w:sz w:val="28"/>
          <w:szCs w:val="28"/>
        </w:rPr>
        <w:t xml:space="preserve"> Академии </w:t>
      </w:r>
      <w:r w:rsidR="007A37DF" w:rsidRPr="005B7290">
        <w:rPr>
          <w:rFonts w:ascii="Arial Narrow" w:hAnsi="Arial Narrow"/>
          <w:sz w:val="28"/>
          <w:szCs w:val="28"/>
        </w:rPr>
        <w:t>признает необходимой и полезной всякую деятельность, направленную на укрепление системы студенческого самоуправления, развитие студенческой творческой активности (науч</w:t>
      </w:r>
      <w:r w:rsidR="002040E6" w:rsidRPr="005B7290">
        <w:rPr>
          <w:rFonts w:ascii="Arial Narrow" w:hAnsi="Arial Narrow"/>
          <w:sz w:val="28"/>
          <w:szCs w:val="28"/>
        </w:rPr>
        <w:t xml:space="preserve">но-образовательной, спортивной </w:t>
      </w:r>
      <w:r w:rsidR="007A37DF" w:rsidRPr="005B7290">
        <w:rPr>
          <w:rFonts w:ascii="Arial Narrow" w:hAnsi="Arial Narrow"/>
          <w:sz w:val="28"/>
          <w:szCs w:val="28"/>
        </w:rPr>
        <w:t>и т.п.), на повышение корпоративной культуры и имиджа вуза</w:t>
      </w:r>
      <w:r w:rsidR="000B553B">
        <w:rPr>
          <w:rFonts w:ascii="Arial Narrow" w:hAnsi="Arial Narrow"/>
          <w:sz w:val="28"/>
          <w:szCs w:val="28"/>
        </w:rPr>
        <w:t>;</w:t>
      </w:r>
      <w:r w:rsidR="007A37DF" w:rsidRPr="005B7290">
        <w:rPr>
          <w:rFonts w:ascii="Arial Narrow" w:hAnsi="Arial Narrow"/>
          <w:sz w:val="28"/>
          <w:szCs w:val="28"/>
        </w:rPr>
        <w:t xml:space="preserve"> </w:t>
      </w:r>
    </w:p>
    <w:p w14:paraId="24EB0F10" w14:textId="44CEB1F0" w:rsidR="00525761" w:rsidRPr="005B7290" w:rsidRDefault="007A37DF" w:rsidP="00920876">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13. </w:t>
      </w:r>
      <w:r w:rsidR="000B553B">
        <w:rPr>
          <w:rFonts w:ascii="Arial Narrow" w:hAnsi="Arial Narrow"/>
          <w:sz w:val="28"/>
          <w:szCs w:val="28"/>
        </w:rPr>
        <w:t>с</w:t>
      </w:r>
      <w:r w:rsidRPr="005B7290">
        <w:rPr>
          <w:rFonts w:ascii="Arial Narrow" w:hAnsi="Arial Narrow"/>
          <w:sz w:val="28"/>
          <w:szCs w:val="28"/>
        </w:rPr>
        <w:t>тудент</w:t>
      </w:r>
      <w:r w:rsidR="001C0B82">
        <w:rPr>
          <w:rFonts w:ascii="Arial Narrow" w:hAnsi="Arial Narrow"/>
          <w:sz w:val="28"/>
          <w:szCs w:val="28"/>
        </w:rPr>
        <w:t xml:space="preserve"> Академии </w:t>
      </w:r>
      <w:r w:rsidRPr="005B7290">
        <w:rPr>
          <w:rFonts w:ascii="Arial Narrow" w:hAnsi="Arial Narrow"/>
          <w:sz w:val="28"/>
          <w:szCs w:val="28"/>
        </w:rPr>
        <w:t>вправе высказать свое мнение относительно общих организационных вопросов и процесса обучения, участвовать в разборе ситуаций, связанных с нарушениями положений настоящего Кодекса.</w:t>
      </w:r>
    </w:p>
    <w:p w14:paraId="2AF0220D" w14:textId="77777777" w:rsidR="00527109" w:rsidRDefault="002040E6" w:rsidP="00920876">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Члены</w:t>
      </w:r>
      <w:r w:rsidR="007A37DF" w:rsidRPr="005B7290">
        <w:rPr>
          <w:rFonts w:ascii="Arial Narrow" w:hAnsi="Arial Narrow"/>
          <w:sz w:val="28"/>
          <w:szCs w:val="28"/>
        </w:rPr>
        <w:t xml:space="preserve"> студенческого самоуправления вправе по своему усмотрению применять к нарушителям положений данного Кодекса моральные взыскания, </w:t>
      </w:r>
      <w:r w:rsidR="00527109">
        <w:rPr>
          <w:rFonts w:ascii="Arial Narrow" w:hAnsi="Arial Narrow"/>
          <w:sz w:val="28"/>
          <w:szCs w:val="28"/>
        </w:rPr>
        <w:t>таких как</w:t>
      </w:r>
      <w:r w:rsidR="007A37DF" w:rsidRPr="005B7290">
        <w:rPr>
          <w:rFonts w:ascii="Arial Narrow" w:hAnsi="Arial Narrow"/>
          <w:sz w:val="28"/>
          <w:szCs w:val="28"/>
        </w:rPr>
        <w:t>: вынесение публичного порицания, временное лишение права доступа к участию в деятельности студенческого самоуправления. Воп</w:t>
      </w:r>
      <w:r w:rsidRPr="005B7290">
        <w:rPr>
          <w:rFonts w:ascii="Arial Narrow" w:hAnsi="Arial Narrow"/>
          <w:sz w:val="28"/>
          <w:szCs w:val="28"/>
        </w:rPr>
        <w:t>рос о применении таких взыска</w:t>
      </w:r>
      <w:r w:rsidR="007A37DF" w:rsidRPr="005B7290">
        <w:rPr>
          <w:rFonts w:ascii="Arial Narrow" w:hAnsi="Arial Narrow"/>
          <w:sz w:val="28"/>
          <w:szCs w:val="28"/>
        </w:rPr>
        <w:t xml:space="preserve">ний </w:t>
      </w:r>
      <w:r w:rsidRPr="005B7290">
        <w:rPr>
          <w:rFonts w:ascii="Arial Narrow" w:hAnsi="Arial Narrow"/>
          <w:sz w:val="28"/>
          <w:szCs w:val="28"/>
        </w:rPr>
        <w:t>членов</w:t>
      </w:r>
      <w:r w:rsidR="007A37DF" w:rsidRPr="005B7290">
        <w:rPr>
          <w:rFonts w:ascii="Arial Narrow" w:hAnsi="Arial Narrow"/>
          <w:sz w:val="28"/>
          <w:szCs w:val="28"/>
        </w:rPr>
        <w:t xml:space="preserve"> студенческого самоуправления решается самостоятельно. </w:t>
      </w:r>
    </w:p>
    <w:p w14:paraId="07749F35" w14:textId="77777777" w:rsidR="00527109" w:rsidRDefault="00527109" w:rsidP="00920876">
      <w:pPr>
        <w:shd w:val="clear" w:color="auto" w:fill="FFFFFF"/>
        <w:spacing w:after="0" w:line="240" w:lineRule="auto"/>
        <w:ind w:firstLine="709"/>
        <w:jc w:val="both"/>
        <w:rPr>
          <w:rFonts w:ascii="Arial Narrow" w:hAnsi="Arial Narrow"/>
          <w:sz w:val="28"/>
          <w:szCs w:val="28"/>
        </w:rPr>
      </w:pPr>
    </w:p>
    <w:p w14:paraId="68ADA29D" w14:textId="295A9095" w:rsidR="007A37DF" w:rsidRDefault="007A37DF" w:rsidP="00920876">
      <w:pPr>
        <w:shd w:val="clear" w:color="auto" w:fill="FFFFFF"/>
        <w:spacing w:after="0" w:line="240" w:lineRule="auto"/>
        <w:ind w:firstLine="709"/>
        <w:jc w:val="both"/>
        <w:rPr>
          <w:rFonts w:ascii="Arial Narrow" w:hAnsi="Arial Narrow"/>
          <w:i/>
          <w:sz w:val="28"/>
          <w:szCs w:val="28"/>
        </w:rPr>
      </w:pPr>
      <w:r w:rsidRPr="00527109">
        <w:rPr>
          <w:rFonts w:ascii="Arial Narrow" w:hAnsi="Arial Narrow"/>
          <w:i/>
          <w:sz w:val="28"/>
          <w:szCs w:val="28"/>
        </w:rPr>
        <w:t xml:space="preserve">Принимая на себя нормы настоящего Кодекса, полностью отдаем себе отчет в том, что их нарушение роняет честь, достоинство и звание студента </w:t>
      </w:r>
      <w:r w:rsidR="00525761" w:rsidRPr="00527109">
        <w:rPr>
          <w:rFonts w:ascii="Arial Narrow" w:hAnsi="Arial Narrow"/>
          <w:i/>
          <w:sz w:val="28"/>
          <w:szCs w:val="28"/>
        </w:rPr>
        <w:t>Академии гражданской авиации</w:t>
      </w:r>
      <w:r w:rsidR="00527109">
        <w:rPr>
          <w:rFonts w:ascii="Arial Narrow" w:hAnsi="Arial Narrow"/>
          <w:i/>
          <w:sz w:val="28"/>
          <w:szCs w:val="28"/>
        </w:rPr>
        <w:t>.</w:t>
      </w:r>
    </w:p>
    <w:p w14:paraId="126974AE" w14:textId="77777777" w:rsidR="00BD7B44" w:rsidRPr="00527109" w:rsidRDefault="00BD7B44" w:rsidP="00920876">
      <w:pPr>
        <w:shd w:val="clear" w:color="auto" w:fill="FFFFFF"/>
        <w:spacing w:after="0" w:line="240" w:lineRule="auto"/>
        <w:ind w:firstLine="709"/>
        <w:jc w:val="both"/>
        <w:rPr>
          <w:rFonts w:ascii="Arial Narrow" w:hAnsi="Arial Narrow"/>
          <w:i/>
          <w:sz w:val="28"/>
          <w:szCs w:val="28"/>
        </w:rPr>
      </w:pPr>
    </w:p>
    <w:p w14:paraId="7F968AD6" w14:textId="77777777" w:rsidR="00527109" w:rsidRDefault="00527109" w:rsidP="000B553B">
      <w:pPr>
        <w:shd w:val="clear" w:color="auto" w:fill="FFFFFF"/>
        <w:spacing w:after="0" w:line="240" w:lineRule="auto"/>
        <w:ind w:firstLine="709"/>
        <w:jc w:val="both"/>
        <w:rPr>
          <w:rFonts w:ascii="Arial Narrow" w:hAnsi="Arial Narrow"/>
          <w:b/>
          <w:sz w:val="28"/>
          <w:szCs w:val="28"/>
        </w:rPr>
      </w:pPr>
    </w:p>
    <w:p w14:paraId="1B13F9E2" w14:textId="66787EB9" w:rsidR="000B553B" w:rsidRPr="00527109" w:rsidRDefault="000B553B" w:rsidP="000B553B">
      <w:pPr>
        <w:shd w:val="clear" w:color="auto" w:fill="FFFFFF"/>
        <w:spacing w:after="0" w:line="240" w:lineRule="auto"/>
        <w:ind w:firstLine="709"/>
        <w:jc w:val="both"/>
        <w:rPr>
          <w:rFonts w:ascii="Arial Narrow" w:hAnsi="Arial Narrow"/>
          <w:b/>
          <w:sz w:val="28"/>
          <w:szCs w:val="28"/>
        </w:rPr>
      </w:pPr>
      <w:r w:rsidRPr="00527109">
        <w:rPr>
          <w:rFonts w:ascii="Arial Narrow" w:hAnsi="Arial Narrow"/>
          <w:b/>
          <w:sz w:val="28"/>
          <w:szCs w:val="28"/>
        </w:rPr>
        <w:t>Студент</w:t>
      </w:r>
      <w:r w:rsidR="001C0B82">
        <w:rPr>
          <w:rFonts w:ascii="Arial Narrow" w:hAnsi="Arial Narrow"/>
          <w:b/>
          <w:sz w:val="28"/>
          <w:szCs w:val="28"/>
        </w:rPr>
        <w:t xml:space="preserve"> Академии </w:t>
      </w:r>
      <w:r w:rsidRPr="00527109">
        <w:rPr>
          <w:rFonts w:ascii="Arial Narrow" w:hAnsi="Arial Narrow"/>
          <w:b/>
          <w:sz w:val="28"/>
          <w:szCs w:val="28"/>
        </w:rPr>
        <w:t xml:space="preserve">обязан: </w:t>
      </w:r>
    </w:p>
    <w:p w14:paraId="68662539" w14:textId="19A61760" w:rsidR="000B553B" w:rsidRPr="005B7290" w:rsidRDefault="000B553B" w:rsidP="000B553B">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 соблюдать политическую корректность при осуществлении деятельности на территории академии или на мероприятиях, проводимых от имени </w:t>
      </w:r>
      <w:r w:rsidR="001C0B82">
        <w:rPr>
          <w:rFonts w:ascii="Arial Narrow" w:hAnsi="Arial Narrow"/>
          <w:sz w:val="28"/>
          <w:szCs w:val="28"/>
        </w:rPr>
        <w:t>Академии</w:t>
      </w:r>
      <w:r w:rsidRPr="005B7290">
        <w:rPr>
          <w:rFonts w:ascii="Arial Narrow" w:hAnsi="Arial Narrow"/>
          <w:sz w:val="28"/>
          <w:szCs w:val="28"/>
        </w:rPr>
        <w:t xml:space="preserve">; </w:t>
      </w:r>
    </w:p>
    <w:p w14:paraId="31AED88B" w14:textId="77777777" w:rsidR="000B553B" w:rsidRPr="005B7290" w:rsidRDefault="000B553B" w:rsidP="000B553B">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 соблюдать нормы студенческой этики и правила делового поведения в общении с другими студентами; </w:t>
      </w:r>
    </w:p>
    <w:p w14:paraId="1BB6285C" w14:textId="77777777" w:rsidR="000B553B" w:rsidRPr="005B7290" w:rsidRDefault="000B553B" w:rsidP="000B553B">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 проявлять терпимость и уважение к обычаям и традициям других народов, учитывать культурные и иные особенности различных этнических, социальных групп и религиозных конфессий; </w:t>
      </w:r>
    </w:p>
    <w:p w14:paraId="36371F6C" w14:textId="77777777" w:rsidR="000B553B" w:rsidRPr="005B7290" w:rsidRDefault="000B553B" w:rsidP="000B553B">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 быть опрятным в одежде, поведении и мыслях. </w:t>
      </w:r>
    </w:p>
    <w:p w14:paraId="68445E03" w14:textId="77777777" w:rsidR="007A37DF" w:rsidRPr="005B7290" w:rsidRDefault="007A37DF" w:rsidP="000B553B">
      <w:pPr>
        <w:shd w:val="clear" w:color="auto" w:fill="FFFFFF"/>
        <w:spacing w:after="0" w:line="240" w:lineRule="auto"/>
        <w:ind w:firstLine="709"/>
        <w:rPr>
          <w:rFonts w:ascii="Arial Narrow" w:eastAsia="Times New Roman" w:hAnsi="Arial Narrow" w:cs="Times New Roman"/>
          <w:b/>
          <w:bCs/>
          <w:color w:val="FFFFFF"/>
          <w:sz w:val="28"/>
          <w:szCs w:val="28"/>
          <w:shd w:val="clear" w:color="auto" w:fill="208DD0"/>
          <w:lang w:val="kk-KZ" w:eastAsia="ru-RU"/>
        </w:rPr>
      </w:pPr>
    </w:p>
    <w:p w14:paraId="21D79865" w14:textId="5FEB77C3" w:rsidR="006F580F" w:rsidRPr="005B7290" w:rsidRDefault="00BD7B44" w:rsidP="00BD7B44">
      <w:pPr>
        <w:shd w:val="clear" w:color="auto" w:fill="FFFFFF"/>
        <w:spacing w:after="0" w:line="240" w:lineRule="auto"/>
        <w:ind w:firstLine="709"/>
        <w:jc w:val="center"/>
        <w:rPr>
          <w:rFonts w:ascii="Arial Narrow" w:eastAsia="Times New Roman" w:hAnsi="Arial Narrow" w:cs="Times New Roman"/>
          <w:b/>
          <w:bCs/>
          <w:color w:val="FFFFFF"/>
          <w:sz w:val="28"/>
          <w:szCs w:val="28"/>
          <w:shd w:val="clear" w:color="auto" w:fill="208DD0"/>
          <w:lang w:val="kk-KZ" w:eastAsia="ru-RU"/>
        </w:rPr>
      </w:pPr>
      <w:r>
        <w:rPr>
          <w:rFonts w:ascii="Arial Narrow" w:eastAsia="Times New Roman" w:hAnsi="Arial Narrow" w:cs="Times New Roman"/>
          <w:b/>
          <w:bCs/>
          <w:noProof/>
          <w:sz w:val="30"/>
          <w:szCs w:val="30"/>
          <w:shd w:val="clear" w:color="auto" w:fill="FFFFFF"/>
          <w:lang w:val="en-US"/>
        </w:rPr>
        <w:drawing>
          <wp:inline distT="0" distB="0" distL="0" distR="0" wp14:anchorId="675E6C96" wp14:editId="28ED4899">
            <wp:extent cx="2933700" cy="250010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_10.jpg"/>
                    <pic:cNvPicPr/>
                  </pic:nvPicPr>
                  <pic:blipFill>
                    <a:blip r:embed="rId29">
                      <a:extLst>
                        <a:ext uri="{28A0092B-C50C-407E-A947-70E740481C1C}">
                          <a14:useLocalDpi xmlns:a14="http://schemas.microsoft.com/office/drawing/2010/main" val="0"/>
                        </a:ext>
                      </a:extLst>
                    </a:blip>
                    <a:stretch>
                      <a:fillRect/>
                    </a:stretch>
                  </pic:blipFill>
                  <pic:spPr>
                    <a:xfrm>
                      <a:off x="0" y="0"/>
                      <a:ext cx="2933700" cy="2500103"/>
                    </a:xfrm>
                    <a:prstGeom prst="rect">
                      <a:avLst/>
                    </a:prstGeom>
                  </pic:spPr>
                </pic:pic>
              </a:graphicData>
            </a:graphic>
          </wp:inline>
        </w:drawing>
      </w:r>
    </w:p>
    <w:p w14:paraId="66FE2578" w14:textId="77777777" w:rsidR="006F580F" w:rsidRPr="005B7290" w:rsidRDefault="006F580F" w:rsidP="00920876">
      <w:pPr>
        <w:shd w:val="clear" w:color="auto" w:fill="FFFFFF"/>
        <w:spacing w:after="0" w:line="240" w:lineRule="auto"/>
        <w:ind w:firstLine="709"/>
        <w:rPr>
          <w:rFonts w:ascii="Arial Narrow" w:eastAsia="Times New Roman" w:hAnsi="Arial Narrow" w:cs="Times New Roman"/>
          <w:b/>
          <w:bCs/>
          <w:color w:val="FFFFFF"/>
          <w:sz w:val="28"/>
          <w:szCs w:val="28"/>
          <w:shd w:val="clear" w:color="auto" w:fill="208DD0"/>
          <w:lang w:val="kk-KZ" w:eastAsia="ru-RU"/>
        </w:rPr>
      </w:pPr>
    </w:p>
    <w:p w14:paraId="289A323A" w14:textId="6468DB05" w:rsidR="00B7514C" w:rsidRPr="00B7514C" w:rsidRDefault="00B7514C" w:rsidP="00B7514C"/>
    <w:p w14:paraId="496BEEB7" w14:textId="25D6A629" w:rsidR="007A37DF" w:rsidRPr="005B7290" w:rsidRDefault="002040E6" w:rsidP="004E4629">
      <w:pPr>
        <w:pStyle w:val="1"/>
        <w:jc w:val="center"/>
        <w:rPr>
          <w:rFonts w:ascii="Arial Narrow" w:eastAsia="Times New Roman" w:hAnsi="Arial Narrow" w:cs="Times New Roman"/>
          <w:b/>
          <w:bCs/>
          <w:color w:val="auto"/>
          <w:shd w:val="clear" w:color="auto" w:fill="FFFFFF"/>
        </w:rPr>
      </w:pPr>
      <w:bookmarkStart w:id="5" w:name="_Toc143791879"/>
      <w:r w:rsidRPr="005B7290">
        <w:rPr>
          <w:rFonts w:ascii="Arial Narrow" w:eastAsia="Times New Roman" w:hAnsi="Arial Narrow" w:cs="Times New Roman"/>
          <w:b/>
          <w:bCs/>
          <w:color w:val="auto"/>
          <w:shd w:val="clear" w:color="auto" w:fill="FFFFFF"/>
        </w:rPr>
        <w:lastRenderedPageBreak/>
        <w:t>О КРЕДИТНОЙ ТЕХНОЛОГИИ ОБУЧЕНИЯ</w:t>
      </w:r>
      <w:bookmarkEnd w:id="5"/>
    </w:p>
    <w:p w14:paraId="4CB1CA7B" w14:textId="2737DD1D" w:rsidR="00395030" w:rsidRPr="005B7290" w:rsidRDefault="00395030" w:rsidP="00967B20">
      <w:pPr>
        <w:shd w:val="clear" w:color="auto" w:fill="FFFFFF"/>
        <w:spacing w:after="0" w:line="240" w:lineRule="auto"/>
        <w:jc w:val="center"/>
        <w:rPr>
          <w:rFonts w:ascii="Arial Narrow" w:eastAsia="Times New Roman" w:hAnsi="Arial Narrow" w:cs="Arial"/>
          <w:color w:val="292C3D"/>
          <w:sz w:val="28"/>
          <w:szCs w:val="28"/>
          <w:lang w:eastAsia="ru-RU"/>
        </w:rPr>
      </w:pPr>
    </w:p>
    <w:p w14:paraId="5BB1AF04" w14:textId="4607913E" w:rsidR="00395030" w:rsidRPr="005B7290" w:rsidRDefault="00395030" w:rsidP="00CC6571">
      <w:pPr>
        <w:shd w:val="clear" w:color="auto" w:fill="FFFFFF"/>
        <w:spacing w:after="0" w:line="240" w:lineRule="auto"/>
        <w:ind w:firstLine="709"/>
        <w:jc w:val="both"/>
        <w:rPr>
          <w:rFonts w:ascii="Arial Narrow" w:eastAsia="Times New Roman" w:hAnsi="Arial Narrow" w:cs="Arial"/>
          <w:color w:val="000000" w:themeColor="text1"/>
          <w:sz w:val="28"/>
          <w:szCs w:val="28"/>
          <w:lang w:eastAsia="ru-RU"/>
        </w:rPr>
      </w:pPr>
      <w:r w:rsidRPr="005B7290">
        <w:rPr>
          <w:rFonts w:ascii="Arial Narrow" w:eastAsia="Times New Roman" w:hAnsi="Arial Narrow" w:cs="Times New Roman"/>
          <w:b/>
          <w:bCs/>
          <w:iCs/>
          <w:color w:val="000000" w:themeColor="text1"/>
          <w:sz w:val="28"/>
          <w:szCs w:val="28"/>
          <w:lang w:eastAsia="ru-RU"/>
        </w:rPr>
        <w:t>Кредитная технология обучения</w:t>
      </w:r>
      <w:r w:rsidRPr="005B7290">
        <w:rPr>
          <w:rFonts w:ascii="Arial Narrow" w:eastAsia="Times New Roman" w:hAnsi="Arial Narrow" w:cs="Arial"/>
          <w:color w:val="000000" w:themeColor="text1"/>
          <w:sz w:val="28"/>
          <w:szCs w:val="28"/>
          <w:lang w:eastAsia="ru-RU"/>
        </w:rPr>
        <w:t> </w:t>
      </w:r>
      <w:r w:rsidR="00CC6571">
        <w:rPr>
          <w:rFonts w:ascii="Arial Narrow" w:eastAsia="Times New Roman" w:hAnsi="Arial Narrow" w:cs="Times New Roman"/>
          <w:color w:val="000000" w:themeColor="text1"/>
          <w:sz w:val="28"/>
          <w:szCs w:val="28"/>
          <w:lang w:eastAsia="ru-RU"/>
        </w:rPr>
        <w:t>–</w:t>
      </w:r>
      <w:r w:rsidRPr="005B7290">
        <w:rPr>
          <w:rFonts w:ascii="Arial Narrow" w:eastAsia="Times New Roman" w:hAnsi="Arial Narrow" w:cs="Times New Roman"/>
          <w:color w:val="000000" w:themeColor="text1"/>
          <w:sz w:val="28"/>
          <w:szCs w:val="28"/>
          <w:lang w:eastAsia="ru-RU"/>
        </w:rPr>
        <w:t xml:space="preserve"> </w:t>
      </w:r>
      <w:r w:rsidR="00CC6571">
        <w:rPr>
          <w:rFonts w:ascii="Arial Narrow" w:eastAsia="Times New Roman" w:hAnsi="Arial Narrow" w:cs="Times New Roman"/>
          <w:color w:val="000000" w:themeColor="text1"/>
          <w:sz w:val="28"/>
          <w:szCs w:val="28"/>
          <w:lang w:eastAsia="ru-RU"/>
        </w:rPr>
        <w:t>о</w:t>
      </w:r>
      <w:r w:rsidR="00CC6571" w:rsidRPr="00CC6571">
        <w:rPr>
          <w:rFonts w:ascii="Arial Narrow" w:eastAsia="Times New Roman" w:hAnsi="Arial Narrow" w:cs="Times New Roman"/>
          <w:color w:val="000000" w:themeColor="text1"/>
          <w:sz w:val="28"/>
          <w:szCs w:val="28"/>
          <w:lang w:eastAsia="ru-RU"/>
        </w:rPr>
        <w:t>бучение на основе выбора и самостоятельного планирования обучающимся последовательности изучения дисциплин и (или) модулей с накоплением академических кредитов</w:t>
      </w:r>
      <w:r w:rsidRPr="005B7290">
        <w:rPr>
          <w:rFonts w:ascii="Arial Narrow" w:eastAsia="Times New Roman" w:hAnsi="Arial Narrow" w:cs="Times New Roman"/>
          <w:color w:val="000000" w:themeColor="text1"/>
          <w:sz w:val="28"/>
          <w:szCs w:val="28"/>
          <w:lang w:eastAsia="ru-RU"/>
        </w:rPr>
        <w:t>.</w:t>
      </w:r>
    </w:p>
    <w:p w14:paraId="2FB32F87" w14:textId="485F54D1" w:rsidR="00395030" w:rsidRPr="005B7290" w:rsidRDefault="00395030" w:rsidP="00CC6571">
      <w:pPr>
        <w:shd w:val="clear" w:color="auto" w:fill="FFFFFF"/>
        <w:spacing w:after="0" w:line="240" w:lineRule="auto"/>
        <w:ind w:firstLine="709"/>
        <w:jc w:val="both"/>
        <w:rPr>
          <w:rFonts w:ascii="Arial Narrow" w:eastAsia="Times New Roman" w:hAnsi="Arial Narrow" w:cs="Arial"/>
          <w:color w:val="000000" w:themeColor="text1"/>
          <w:sz w:val="28"/>
          <w:szCs w:val="28"/>
          <w:lang w:eastAsia="ru-RU"/>
        </w:rPr>
      </w:pPr>
      <w:r w:rsidRPr="005B7290">
        <w:rPr>
          <w:rFonts w:ascii="Arial Narrow" w:eastAsia="Times New Roman" w:hAnsi="Arial Narrow" w:cs="Times New Roman"/>
          <w:b/>
          <w:bCs/>
          <w:iCs/>
          <w:color w:val="000000" w:themeColor="text1"/>
          <w:sz w:val="28"/>
          <w:szCs w:val="28"/>
          <w:lang w:eastAsia="ru-RU"/>
        </w:rPr>
        <w:t>Задача кредитной системы обучения</w:t>
      </w:r>
      <w:r w:rsidR="00CC6571">
        <w:rPr>
          <w:rFonts w:ascii="Arial Narrow" w:eastAsia="Times New Roman" w:hAnsi="Arial Narrow" w:cs="Arial"/>
          <w:color w:val="000000" w:themeColor="text1"/>
          <w:sz w:val="28"/>
          <w:szCs w:val="28"/>
          <w:lang w:eastAsia="ru-RU"/>
        </w:rPr>
        <w:t xml:space="preserve"> </w:t>
      </w:r>
      <w:r w:rsidRPr="005B7290">
        <w:rPr>
          <w:rFonts w:ascii="Arial Narrow" w:eastAsia="Times New Roman" w:hAnsi="Arial Narrow" w:cs="Times New Roman"/>
          <w:color w:val="000000" w:themeColor="text1"/>
          <w:sz w:val="28"/>
          <w:szCs w:val="28"/>
          <w:lang w:eastAsia="ru-RU"/>
        </w:rPr>
        <w:t xml:space="preserve">состоит в развитии у </w:t>
      </w:r>
      <w:r w:rsidR="00CC6571">
        <w:rPr>
          <w:rFonts w:ascii="Arial Narrow" w:eastAsia="Times New Roman" w:hAnsi="Arial Narrow" w:cs="Times New Roman"/>
          <w:color w:val="000000" w:themeColor="text1"/>
          <w:sz w:val="28"/>
          <w:szCs w:val="28"/>
          <w:lang w:val="kk-KZ" w:eastAsia="ru-RU"/>
        </w:rPr>
        <w:t>студентов</w:t>
      </w:r>
      <w:r w:rsidRPr="005B7290">
        <w:rPr>
          <w:rFonts w:ascii="Arial Narrow" w:eastAsia="Times New Roman" w:hAnsi="Arial Narrow" w:cs="Times New Roman"/>
          <w:color w:val="000000" w:themeColor="text1"/>
          <w:sz w:val="28"/>
          <w:szCs w:val="28"/>
          <w:lang w:eastAsia="ru-RU"/>
        </w:rPr>
        <w:t xml:space="preserve"> способностей к самоорганизации и самообразованию. Их реализация обеспечивается свободным доступом к библиотечным фондам и базам данных, наличием методических пособий и рекомендаций по всем дисциплинам и по всем видам занятий.</w:t>
      </w:r>
    </w:p>
    <w:p w14:paraId="79652FDB" w14:textId="0C45B743" w:rsidR="00CC6571" w:rsidRPr="00CC6571" w:rsidRDefault="00CC6571" w:rsidP="00CC6571">
      <w:pPr>
        <w:spacing w:after="0" w:line="240" w:lineRule="auto"/>
        <w:ind w:firstLine="709"/>
        <w:jc w:val="both"/>
        <w:rPr>
          <w:rFonts w:ascii="Arial Narrow" w:eastAsia="Times New Roman" w:hAnsi="Arial Narrow" w:cs="Times New Roman"/>
          <w:color w:val="000000" w:themeColor="text1"/>
          <w:sz w:val="28"/>
          <w:szCs w:val="28"/>
          <w:lang w:eastAsia="ru-RU"/>
        </w:rPr>
      </w:pPr>
      <w:r>
        <w:rPr>
          <w:rFonts w:ascii="Arial Narrow" w:eastAsia="Times New Roman" w:hAnsi="Arial Narrow" w:cs="Times New Roman"/>
          <w:color w:val="000000" w:themeColor="text1"/>
          <w:sz w:val="28"/>
          <w:szCs w:val="28"/>
          <w:lang w:eastAsia="ru-RU"/>
        </w:rPr>
        <w:t>Кредитная т</w:t>
      </w:r>
      <w:r w:rsidRPr="00CC6571">
        <w:rPr>
          <w:rFonts w:ascii="Arial Narrow" w:eastAsia="Times New Roman" w:hAnsi="Arial Narrow" w:cs="Times New Roman"/>
          <w:color w:val="000000" w:themeColor="text1"/>
          <w:sz w:val="28"/>
          <w:szCs w:val="28"/>
          <w:lang w:eastAsia="ru-RU"/>
        </w:rPr>
        <w:t>ехнологи</w:t>
      </w:r>
      <w:r>
        <w:rPr>
          <w:rFonts w:ascii="Arial Narrow" w:eastAsia="Times New Roman" w:hAnsi="Arial Narrow" w:cs="Times New Roman"/>
          <w:color w:val="000000" w:themeColor="text1"/>
          <w:sz w:val="28"/>
          <w:szCs w:val="28"/>
          <w:lang w:eastAsia="ru-RU"/>
        </w:rPr>
        <w:t>я</w:t>
      </w:r>
      <w:r w:rsidRPr="00CC6571">
        <w:rPr>
          <w:rFonts w:ascii="Arial Narrow" w:eastAsia="Times New Roman" w:hAnsi="Arial Narrow" w:cs="Times New Roman"/>
          <w:color w:val="000000" w:themeColor="text1"/>
          <w:sz w:val="28"/>
          <w:szCs w:val="28"/>
          <w:lang w:eastAsia="ru-RU"/>
        </w:rPr>
        <w:t xml:space="preserve"> </w:t>
      </w:r>
      <w:r>
        <w:rPr>
          <w:rFonts w:ascii="Arial Narrow" w:eastAsia="Times New Roman" w:hAnsi="Arial Narrow" w:cs="Times New Roman"/>
          <w:color w:val="000000" w:themeColor="text1"/>
          <w:sz w:val="28"/>
          <w:szCs w:val="28"/>
          <w:lang w:eastAsia="ru-RU"/>
        </w:rPr>
        <w:t>о</w:t>
      </w:r>
      <w:r w:rsidRPr="00CC6571">
        <w:rPr>
          <w:rFonts w:ascii="Arial Narrow" w:eastAsia="Times New Roman" w:hAnsi="Arial Narrow" w:cs="Times New Roman"/>
          <w:color w:val="000000" w:themeColor="text1"/>
          <w:sz w:val="28"/>
          <w:szCs w:val="28"/>
          <w:lang w:eastAsia="ru-RU"/>
        </w:rPr>
        <w:t>бучения (КТО)</w:t>
      </w:r>
      <w:r>
        <w:rPr>
          <w:rFonts w:ascii="Arial Narrow" w:eastAsia="Times New Roman" w:hAnsi="Arial Narrow" w:cs="Times New Roman"/>
          <w:color w:val="000000" w:themeColor="text1"/>
          <w:sz w:val="28"/>
          <w:szCs w:val="28"/>
          <w:lang w:eastAsia="ru-RU"/>
        </w:rPr>
        <w:t xml:space="preserve"> основана</w:t>
      </w:r>
      <w:r w:rsidRPr="00CC6571">
        <w:rPr>
          <w:rFonts w:ascii="Arial Narrow" w:eastAsia="Times New Roman" w:hAnsi="Arial Narrow" w:cs="Times New Roman"/>
          <w:color w:val="000000" w:themeColor="text1"/>
          <w:sz w:val="28"/>
          <w:szCs w:val="28"/>
          <w:lang w:eastAsia="ru-RU"/>
        </w:rPr>
        <w:t xml:space="preserve"> на выборе и самостоятельном планировании обучающимся последовательности изучения дисциплин с использованием кредита.</w:t>
      </w:r>
    </w:p>
    <w:p w14:paraId="6111673A" w14:textId="40F7AB89" w:rsidR="00CC6571" w:rsidRPr="00CC6571" w:rsidRDefault="00CC6571" w:rsidP="00CC6571">
      <w:pPr>
        <w:spacing w:after="0" w:line="240" w:lineRule="auto"/>
        <w:ind w:firstLine="709"/>
        <w:jc w:val="both"/>
        <w:rPr>
          <w:rFonts w:ascii="Arial Narrow" w:eastAsia="Times New Roman" w:hAnsi="Arial Narrow" w:cs="Times New Roman"/>
          <w:color w:val="000000" w:themeColor="text1"/>
          <w:sz w:val="28"/>
          <w:szCs w:val="28"/>
          <w:lang w:eastAsia="ru-RU"/>
        </w:rPr>
      </w:pPr>
      <w:r w:rsidRPr="00CC6571">
        <w:rPr>
          <w:rFonts w:ascii="Arial Narrow" w:eastAsia="Times New Roman" w:hAnsi="Arial Narrow" w:cs="Times New Roman"/>
          <w:color w:val="000000" w:themeColor="text1"/>
          <w:sz w:val="28"/>
          <w:szCs w:val="28"/>
          <w:lang w:eastAsia="ru-RU"/>
        </w:rPr>
        <w:t xml:space="preserve">Кредит (Credit Hour) – это единица измерения объёма учебной работы, где 1 кредит = </w:t>
      </w:r>
      <w:r w:rsidR="001D55DA">
        <w:rPr>
          <w:rFonts w:ascii="Arial Narrow" w:eastAsia="Times New Roman" w:hAnsi="Arial Narrow" w:cs="Times New Roman"/>
          <w:color w:val="000000" w:themeColor="text1"/>
          <w:sz w:val="28"/>
          <w:szCs w:val="28"/>
          <w:lang w:eastAsia="ru-RU"/>
        </w:rPr>
        <w:t>30</w:t>
      </w:r>
      <w:r w:rsidRPr="00CC6571">
        <w:rPr>
          <w:rFonts w:ascii="Arial Narrow" w:eastAsia="Times New Roman" w:hAnsi="Arial Narrow" w:cs="Times New Roman"/>
          <w:color w:val="000000" w:themeColor="text1"/>
          <w:sz w:val="28"/>
          <w:szCs w:val="28"/>
          <w:lang w:eastAsia="ru-RU"/>
        </w:rPr>
        <w:t xml:space="preserve"> академическ</w:t>
      </w:r>
      <w:r w:rsidR="001D55DA">
        <w:rPr>
          <w:rFonts w:ascii="Arial Narrow" w:eastAsia="Times New Roman" w:hAnsi="Arial Narrow" w:cs="Times New Roman"/>
          <w:color w:val="000000" w:themeColor="text1"/>
          <w:sz w:val="28"/>
          <w:szCs w:val="28"/>
          <w:lang w:eastAsia="ru-RU"/>
        </w:rPr>
        <w:t>им</w:t>
      </w:r>
      <w:r w:rsidRPr="00CC6571">
        <w:rPr>
          <w:rFonts w:ascii="Arial Narrow" w:eastAsia="Times New Roman" w:hAnsi="Arial Narrow" w:cs="Times New Roman"/>
          <w:color w:val="000000" w:themeColor="text1"/>
          <w:sz w:val="28"/>
          <w:szCs w:val="28"/>
          <w:lang w:eastAsia="ru-RU"/>
        </w:rPr>
        <w:t xml:space="preserve"> час</w:t>
      </w:r>
      <w:r w:rsidR="001D55DA">
        <w:rPr>
          <w:rFonts w:ascii="Arial Narrow" w:eastAsia="Times New Roman" w:hAnsi="Arial Narrow" w:cs="Times New Roman"/>
          <w:color w:val="000000" w:themeColor="text1"/>
          <w:sz w:val="28"/>
          <w:szCs w:val="28"/>
          <w:lang w:eastAsia="ru-RU"/>
        </w:rPr>
        <w:t>ам</w:t>
      </w:r>
      <w:r w:rsidRPr="00CC6571">
        <w:rPr>
          <w:rFonts w:ascii="Arial Narrow" w:eastAsia="Times New Roman" w:hAnsi="Arial Narrow" w:cs="Times New Roman"/>
          <w:color w:val="000000" w:themeColor="text1"/>
          <w:sz w:val="28"/>
          <w:szCs w:val="28"/>
          <w:lang w:eastAsia="ru-RU"/>
        </w:rPr>
        <w:t xml:space="preserve"> (50 минут).</w:t>
      </w:r>
    </w:p>
    <w:p w14:paraId="7093E03D" w14:textId="299BF821" w:rsidR="00CC6571" w:rsidRDefault="00CC6571" w:rsidP="00CC6571">
      <w:pPr>
        <w:spacing w:after="0" w:line="240" w:lineRule="auto"/>
        <w:ind w:firstLine="709"/>
        <w:jc w:val="both"/>
        <w:rPr>
          <w:rFonts w:ascii="Arial Narrow" w:eastAsia="Times New Roman" w:hAnsi="Arial Narrow" w:cs="Times New Roman"/>
          <w:color w:val="000000" w:themeColor="text1"/>
          <w:sz w:val="28"/>
          <w:szCs w:val="28"/>
          <w:lang w:eastAsia="ru-RU"/>
        </w:rPr>
      </w:pPr>
      <w:r w:rsidRPr="00CC6571">
        <w:rPr>
          <w:rFonts w:ascii="Arial Narrow" w:eastAsia="Times New Roman" w:hAnsi="Arial Narrow" w:cs="Times New Roman"/>
          <w:color w:val="000000" w:themeColor="text1"/>
          <w:sz w:val="28"/>
          <w:szCs w:val="28"/>
          <w:lang w:eastAsia="ru-RU"/>
        </w:rPr>
        <w:t>Согласно правилам кредитной технологии обучения, студент самостоятельно строит свою образовательную траекторию в форме индивидуального учебного плана (ИУП), составляемого в рамках рабочего учебного плана специальности и каталога элективных дисциплин (КЭД). Студент обязан выполнить свой индивидуальный учебный план, набрав требуемое по учебному плану количество кредитов</w:t>
      </w:r>
      <w:r>
        <w:rPr>
          <w:rFonts w:ascii="Arial Narrow" w:eastAsia="Times New Roman" w:hAnsi="Arial Narrow" w:cs="Times New Roman"/>
          <w:color w:val="000000" w:themeColor="text1"/>
          <w:sz w:val="28"/>
          <w:szCs w:val="28"/>
          <w:lang w:eastAsia="ru-RU"/>
        </w:rPr>
        <w:t>.</w:t>
      </w:r>
    </w:p>
    <w:p w14:paraId="5F8ACFE5" w14:textId="299E6E78" w:rsidR="00CC6571" w:rsidRPr="00CC6571" w:rsidRDefault="00CC6571" w:rsidP="00CC6571">
      <w:pPr>
        <w:spacing w:after="0" w:line="240" w:lineRule="auto"/>
        <w:ind w:firstLine="709"/>
        <w:jc w:val="both"/>
        <w:rPr>
          <w:rFonts w:ascii="Arial Narrow" w:eastAsia="Times New Roman" w:hAnsi="Arial Narrow" w:cs="Times New Roman"/>
          <w:color w:val="000000" w:themeColor="text1"/>
          <w:sz w:val="28"/>
          <w:szCs w:val="28"/>
          <w:lang w:eastAsia="ru-RU"/>
        </w:rPr>
      </w:pPr>
      <w:r w:rsidRPr="00CC6571">
        <w:rPr>
          <w:rFonts w:ascii="Arial Narrow" w:eastAsia="Times New Roman" w:hAnsi="Arial Narrow" w:cs="Times New Roman"/>
          <w:color w:val="000000" w:themeColor="text1"/>
          <w:sz w:val="28"/>
          <w:szCs w:val="28"/>
          <w:lang w:eastAsia="ru-RU"/>
        </w:rPr>
        <w:t xml:space="preserve">Основным критерием завершенности образовательного процесса по ОП </w:t>
      </w:r>
      <w:r>
        <w:rPr>
          <w:rFonts w:ascii="Arial Narrow" w:eastAsia="Times New Roman" w:hAnsi="Arial Narrow" w:cs="Times New Roman"/>
          <w:color w:val="000000" w:themeColor="text1"/>
          <w:sz w:val="28"/>
          <w:szCs w:val="28"/>
          <w:lang w:eastAsia="ru-RU"/>
        </w:rPr>
        <w:t xml:space="preserve">высшего образования (бакалавриат) </w:t>
      </w:r>
      <w:r w:rsidRPr="00CC6571">
        <w:rPr>
          <w:rFonts w:ascii="Arial Narrow" w:eastAsia="Times New Roman" w:hAnsi="Arial Narrow" w:cs="Times New Roman"/>
          <w:color w:val="000000" w:themeColor="text1"/>
          <w:sz w:val="28"/>
          <w:szCs w:val="28"/>
          <w:lang w:eastAsia="ru-RU"/>
        </w:rPr>
        <w:t xml:space="preserve">является освоение не менее 240 ECTS, из них 56 кредитов общеобразовательных дисциплин (ООД), не менее 112 кредитов базовых дисциплин (БД), не менее 60 кредитов профильных дисциплин, включая профессиональную практику и не менее 12 кредитов </w:t>
      </w:r>
      <w:r>
        <w:rPr>
          <w:rFonts w:ascii="Arial Narrow" w:eastAsia="Times New Roman" w:hAnsi="Arial Narrow" w:cs="Times New Roman"/>
          <w:color w:val="000000" w:themeColor="text1"/>
          <w:sz w:val="28"/>
          <w:szCs w:val="28"/>
          <w:lang w:eastAsia="ru-RU"/>
        </w:rPr>
        <w:t>итоговая аттестация (</w:t>
      </w:r>
      <w:r w:rsidRPr="00CC6571">
        <w:rPr>
          <w:rFonts w:ascii="Arial Narrow" w:eastAsia="Times New Roman" w:hAnsi="Arial Narrow" w:cs="Times New Roman"/>
          <w:color w:val="000000" w:themeColor="text1"/>
          <w:sz w:val="28"/>
          <w:szCs w:val="28"/>
          <w:lang w:eastAsia="ru-RU"/>
        </w:rPr>
        <w:t>ИА</w:t>
      </w:r>
      <w:r>
        <w:rPr>
          <w:rFonts w:ascii="Arial Narrow" w:eastAsia="Times New Roman" w:hAnsi="Arial Narrow" w:cs="Times New Roman"/>
          <w:color w:val="000000" w:themeColor="text1"/>
          <w:sz w:val="28"/>
          <w:szCs w:val="28"/>
          <w:lang w:eastAsia="ru-RU"/>
        </w:rPr>
        <w:t>).</w:t>
      </w:r>
    </w:p>
    <w:p w14:paraId="30F099A0" w14:textId="7DBD2136" w:rsidR="00CC6571" w:rsidRDefault="00CC6571" w:rsidP="00BD7B44">
      <w:pPr>
        <w:jc w:val="center"/>
        <w:rPr>
          <w:rFonts w:ascii="Arial Narrow" w:eastAsia="Times New Roman" w:hAnsi="Arial Narrow" w:cs="Times New Roman"/>
          <w:b/>
          <w:bCs/>
          <w:sz w:val="30"/>
          <w:szCs w:val="30"/>
          <w:shd w:val="clear" w:color="auto" w:fill="FFFFFF"/>
        </w:rPr>
      </w:pPr>
      <w:r>
        <w:rPr>
          <w:rFonts w:ascii="Arial Narrow" w:eastAsia="Times New Roman" w:hAnsi="Arial Narrow" w:cs="Times New Roman"/>
          <w:b/>
          <w:bCs/>
          <w:shd w:val="clear" w:color="auto" w:fill="FFFFFF"/>
        </w:rPr>
        <w:br w:type="page"/>
      </w:r>
    </w:p>
    <w:p w14:paraId="0E4219C2" w14:textId="5A6FCD13" w:rsidR="00900B04" w:rsidRPr="005B7290" w:rsidRDefault="00900B04" w:rsidP="004E4629">
      <w:pPr>
        <w:pStyle w:val="1"/>
        <w:jc w:val="center"/>
        <w:rPr>
          <w:rFonts w:ascii="Arial Narrow" w:eastAsia="Times New Roman" w:hAnsi="Arial Narrow" w:cs="Times New Roman"/>
          <w:b/>
          <w:bCs/>
          <w:color w:val="auto"/>
          <w:shd w:val="clear" w:color="auto" w:fill="FFFFFF"/>
        </w:rPr>
      </w:pPr>
      <w:bookmarkStart w:id="6" w:name="_Toc143791880"/>
      <w:r w:rsidRPr="005B7290">
        <w:rPr>
          <w:rFonts w:ascii="Arial Narrow" w:eastAsia="Times New Roman" w:hAnsi="Arial Narrow" w:cs="Times New Roman"/>
          <w:b/>
          <w:bCs/>
          <w:color w:val="auto"/>
          <w:shd w:val="clear" w:color="auto" w:fill="FFFFFF"/>
        </w:rPr>
        <w:lastRenderedPageBreak/>
        <w:t>ОФИС РЕГИСТРАТОРА</w:t>
      </w:r>
      <w:bookmarkEnd w:id="6"/>
    </w:p>
    <w:p w14:paraId="18E2DB8E" w14:textId="0B581F37" w:rsidR="00967B20" w:rsidRPr="005B7290" w:rsidRDefault="00AB2FB7" w:rsidP="00AE64C3">
      <w:pPr>
        <w:shd w:val="clear" w:color="auto" w:fill="FFFFFF"/>
        <w:spacing w:after="0" w:line="240" w:lineRule="auto"/>
        <w:jc w:val="both"/>
        <w:rPr>
          <w:rFonts w:ascii="Arial Narrow" w:eastAsia="Times New Roman" w:hAnsi="Arial Narrow" w:cs="Times New Roman"/>
          <w:color w:val="000000" w:themeColor="text1"/>
          <w:sz w:val="28"/>
          <w:szCs w:val="28"/>
          <w:lang w:eastAsia="ru-RU"/>
        </w:rPr>
      </w:pPr>
      <w:r w:rsidRPr="00AB2FB7">
        <w:rPr>
          <w:rFonts w:ascii="Arial Narrow" w:eastAsia="Times New Roman" w:hAnsi="Arial Narrow" w:cs="Times New Roman"/>
          <w:noProof/>
          <w:color w:val="000000" w:themeColor="text1"/>
          <w:sz w:val="28"/>
          <w:szCs w:val="28"/>
          <w:lang w:val="en-US"/>
        </w:rPr>
        <w:drawing>
          <wp:anchor distT="0" distB="0" distL="114300" distR="114300" simplePos="0" relativeHeight="251752448" behindDoc="1" locked="0" layoutInCell="1" allowOverlap="1" wp14:anchorId="64618D61" wp14:editId="2E863499">
            <wp:simplePos x="0" y="0"/>
            <wp:positionH relativeFrom="column">
              <wp:posOffset>4445</wp:posOffset>
            </wp:positionH>
            <wp:positionV relativeFrom="paragraph">
              <wp:posOffset>205740</wp:posOffset>
            </wp:positionV>
            <wp:extent cx="3479165" cy="3238500"/>
            <wp:effectExtent l="0" t="0" r="6985" b="0"/>
            <wp:wrapTight wrapText="bothSides">
              <wp:wrapPolygon edited="0">
                <wp:start x="15730" y="5209"/>
                <wp:lineTo x="9935" y="5591"/>
                <wp:lineTo x="3312" y="6607"/>
                <wp:lineTo x="3312" y="7496"/>
                <wp:lineTo x="591" y="11562"/>
                <wp:lineTo x="1538" y="15628"/>
                <wp:lineTo x="1419" y="17661"/>
                <wp:lineTo x="710" y="18042"/>
                <wp:lineTo x="946" y="18296"/>
                <wp:lineTo x="19278" y="18678"/>
                <wp:lineTo x="19751" y="18678"/>
                <wp:lineTo x="21525" y="18296"/>
                <wp:lineTo x="21525" y="17915"/>
                <wp:lineTo x="20579" y="17661"/>
                <wp:lineTo x="20697" y="15374"/>
                <wp:lineTo x="20224" y="14739"/>
                <wp:lineTo x="18805" y="13595"/>
                <wp:lineTo x="19041" y="11435"/>
                <wp:lineTo x="16321" y="9529"/>
                <wp:lineTo x="17977" y="7878"/>
                <wp:lineTo x="18095" y="6734"/>
                <wp:lineTo x="17267" y="5591"/>
                <wp:lineTo x="16203" y="5209"/>
                <wp:lineTo x="15730" y="5209"/>
              </wp:wrapPolygon>
            </wp:wrapTight>
            <wp:docPr id="22" name="Рисунок 22" descr="D:\Документы\Маржан11\Маржан11\9696\Screensho-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Маржан11\Маржан11\9696\Screensho-removebg-preview.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9165"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D9347" w14:textId="166DBF7F" w:rsidR="00AE64C3" w:rsidRPr="005B7290" w:rsidRDefault="00AE64C3" w:rsidP="00AB2FB7">
      <w:pPr>
        <w:shd w:val="clear" w:color="auto" w:fill="FFFFFF"/>
        <w:spacing w:after="0" w:line="240" w:lineRule="auto"/>
        <w:ind w:firstLine="709"/>
        <w:jc w:val="both"/>
        <w:rPr>
          <w:rFonts w:ascii="Arial Narrow" w:hAnsi="Arial Narrow"/>
          <w:sz w:val="28"/>
          <w:szCs w:val="28"/>
        </w:rPr>
      </w:pPr>
      <w:r w:rsidRPr="005B7290">
        <w:rPr>
          <w:rFonts w:ascii="Arial Narrow" w:eastAsia="Times New Roman" w:hAnsi="Arial Narrow" w:cs="Times New Roman"/>
          <w:noProof/>
          <w:color w:val="000000" w:themeColor="text1"/>
          <w:sz w:val="28"/>
          <w:szCs w:val="28"/>
          <w:lang w:eastAsia="ru-RU"/>
        </w:rPr>
        <w:t>Офис регистратора</w:t>
      </w:r>
      <w:r w:rsidR="00DC5F2D">
        <w:rPr>
          <w:rFonts w:ascii="Arial Narrow" w:eastAsia="Times New Roman" w:hAnsi="Arial Narrow" w:cs="Times New Roman"/>
          <w:noProof/>
          <w:color w:val="000000" w:themeColor="text1"/>
          <w:sz w:val="28"/>
          <w:szCs w:val="28"/>
          <w:lang w:eastAsia="ru-RU"/>
        </w:rPr>
        <w:t xml:space="preserve"> (ОР)</w:t>
      </w:r>
      <w:r w:rsidR="00704146" w:rsidRPr="005B7290">
        <w:rPr>
          <w:rFonts w:ascii="Arial Narrow" w:hAnsi="Arial Narrow"/>
          <w:sz w:val="28"/>
          <w:szCs w:val="28"/>
        </w:rPr>
        <w:t xml:space="preserve"> – отдел поддержки студента, занимающ</w:t>
      </w:r>
      <w:r w:rsidR="00DC5F2D">
        <w:rPr>
          <w:rFonts w:ascii="Arial Narrow" w:hAnsi="Arial Narrow"/>
          <w:sz w:val="28"/>
          <w:szCs w:val="28"/>
        </w:rPr>
        <w:t>ий</w:t>
      </w:r>
      <w:r w:rsidR="00704146" w:rsidRPr="005B7290">
        <w:rPr>
          <w:rFonts w:ascii="Arial Narrow" w:hAnsi="Arial Narrow"/>
          <w:sz w:val="28"/>
          <w:szCs w:val="28"/>
        </w:rPr>
        <w:t>ся регистрацией всей истории учебных достижений студента, начиная с регистрации на дисциплины по выбору и заканчивая обработкой и хранением экзаменационно</w:t>
      </w:r>
      <w:r w:rsidRPr="005B7290">
        <w:rPr>
          <w:rFonts w:ascii="Arial Narrow" w:hAnsi="Arial Narrow"/>
          <w:sz w:val="28"/>
          <w:szCs w:val="28"/>
        </w:rPr>
        <w:t>-</w:t>
      </w:r>
      <w:r w:rsidR="00704146" w:rsidRPr="005B7290">
        <w:rPr>
          <w:rFonts w:ascii="Arial Narrow" w:hAnsi="Arial Narrow"/>
          <w:sz w:val="28"/>
          <w:szCs w:val="28"/>
        </w:rPr>
        <w:t xml:space="preserve">рейтинговых ведомостей. Он обеспечивает организацию всех видов контроля знаний студента и расчет его академического рейтинга. </w:t>
      </w:r>
    </w:p>
    <w:p w14:paraId="5F8A3D85" w14:textId="46E792E3" w:rsidR="00AB2FB7" w:rsidRPr="00AB2FB7" w:rsidRDefault="00704146" w:rsidP="00AB2FB7">
      <w:pPr>
        <w:shd w:val="clear" w:color="auto" w:fill="FFFFFF"/>
        <w:spacing w:after="0" w:line="240" w:lineRule="auto"/>
        <w:jc w:val="both"/>
        <w:rPr>
          <w:rFonts w:ascii="Arial Narrow" w:hAnsi="Arial Narrow"/>
          <w:b/>
          <w:sz w:val="28"/>
          <w:szCs w:val="28"/>
        </w:rPr>
      </w:pPr>
      <w:r w:rsidRPr="005B7290">
        <w:rPr>
          <w:rFonts w:ascii="Arial Narrow" w:hAnsi="Arial Narrow"/>
          <w:b/>
          <w:sz w:val="28"/>
          <w:szCs w:val="28"/>
        </w:rPr>
        <w:t xml:space="preserve">Основными задачами </w:t>
      </w:r>
      <w:r w:rsidR="00AB2FB7">
        <w:rPr>
          <w:rFonts w:ascii="Arial Narrow" w:hAnsi="Arial Narrow"/>
          <w:b/>
          <w:sz w:val="28"/>
          <w:szCs w:val="28"/>
        </w:rPr>
        <w:t>офиса регистр</w:t>
      </w:r>
      <w:r w:rsidR="00B42CE5">
        <w:rPr>
          <w:rFonts w:ascii="Arial Narrow" w:hAnsi="Arial Narrow"/>
          <w:b/>
          <w:sz w:val="28"/>
          <w:szCs w:val="28"/>
          <w:lang w:val="kk-KZ"/>
        </w:rPr>
        <w:t xml:space="preserve"> </w:t>
      </w:r>
      <w:r w:rsidRPr="00AB2FB7">
        <w:rPr>
          <w:rFonts w:ascii="Arial Narrow" w:hAnsi="Arial Narrow"/>
          <w:sz w:val="28"/>
          <w:szCs w:val="28"/>
        </w:rPr>
        <w:t xml:space="preserve">управление процессом регистрации на </w:t>
      </w:r>
      <w:r w:rsidR="00DC5F2D" w:rsidRPr="00AB2FB7">
        <w:rPr>
          <w:rFonts w:ascii="Arial Narrow" w:hAnsi="Arial Narrow"/>
          <w:sz w:val="28"/>
          <w:szCs w:val="28"/>
        </w:rPr>
        <w:t xml:space="preserve">обязательные и </w:t>
      </w:r>
      <w:r w:rsidRPr="00AB2FB7">
        <w:rPr>
          <w:rFonts w:ascii="Arial Narrow" w:hAnsi="Arial Narrow"/>
          <w:sz w:val="28"/>
          <w:szCs w:val="28"/>
        </w:rPr>
        <w:t>элективные дисциплины;</w:t>
      </w:r>
    </w:p>
    <w:p w14:paraId="2527F6DB" w14:textId="39CA5CF2" w:rsidR="00AE64C3" w:rsidRPr="00AB2FB7" w:rsidRDefault="00AB2FB7" w:rsidP="00AB2FB7">
      <w:pPr>
        <w:pStyle w:val="afd"/>
        <w:numPr>
          <w:ilvl w:val="0"/>
          <w:numId w:val="20"/>
        </w:numPr>
        <w:shd w:val="clear" w:color="auto" w:fill="FFFFFF"/>
        <w:tabs>
          <w:tab w:val="left" w:pos="1276"/>
        </w:tabs>
        <w:ind w:left="0" w:firstLine="993"/>
        <w:jc w:val="both"/>
        <w:rPr>
          <w:rFonts w:ascii="Arial Narrow" w:hAnsi="Arial Narrow"/>
          <w:color w:val="000000" w:themeColor="text1"/>
          <w:sz w:val="28"/>
          <w:szCs w:val="28"/>
        </w:rPr>
      </w:pPr>
      <w:r>
        <w:rPr>
          <w:noProof/>
          <w:lang w:val="en-US" w:eastAsia="en-US"/>
        </w:rPr>
        <mc:AlternateContent>
          <mc:Choice Requires="wps">
            <w:drawing>
              <wp:anchor distT="0" distB="0" distL="114300" distR="114300" simplePos="0" relativeHeight="251753472" behindDoc="0" locked="0" layoutInCell="1" allowOverlap="1" wp14:anchorId="31E25791" wp14:editId="1DD3E555">
                <wp:simplePos x="0" y="0"/>
                <wp:positionH relativeFrom="column">
                  <wp:posOffset>2480945</wp:posOffset>
                </wp:positionH>
                <wp:positionV relativeFrom="paragraph">
                  <wp:posOffset>19050</wp:posOffset>
                </wp:positionV>
                <wp:extent cx="952500" cy="828675"/>
                <wp:effectExtent l="0" t="0" r="0" b="9525"/>
                <wp:wrapNone/>
                <wp:docPr id="23" name="Овал 23"/>
                <wp:cNvGraphicFramePr/>
                <a:graphic xmlns:a="http://schemas.openxmlformats.org/drawingml/2006/main">
                  <a:graphicData uri="http://schemas.microsoft.com/office/word/2010/wordprocessingShape">
                    <wps:wsp>
                      <wps:cNvSpPr/>
                      <wps:spPr>
                        <a:xfrm>
                          <a:off x="0" y="0"/>
                          <a:ext cx="952500" cy="82867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D23AC50" id="Овал 23" o:spid="_x0000_s1026" style="position:absolute;margin-left:195.35pt;margin-top:1.5pt;width:75pt;height:65.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" fillcolor="#b80e0f [3204]" stroked="f" strokeweight="1.5pt"/>
            </w:pict>
          </mc:Fallback>
        </mc:AlternateContent>
      </w:r>
      <w:r w:rsidR="00704146" w:rsidRPr="00AB2FB7">
        <w:rPr>
          <w:rFonts w:ascii="Arial Narrow" w:hAnsi="Arial Narrow"/>
          <w:sz w:val="28"/>
          <w:szCs w:val="28"/>
        </w:rPr>
        <w:t>организация контроля знаний студентов;</w:t>
      </w:r>
    </w:p>
    <w:p w14:paraId="0935F027" w14:textId="77777777" w:rsidR="00AE64C3" w:rsidRPr="005B7290" w:rsidRDefault="00704146" w:rsidP="00AE64C3">
      <w:pPr>
        <w:pStyle w:val="afd"/>
        <w:numPr>
          <w:ilvl w:val="0"/>
          <w:numId w:val="20"/>
        </w:numPr>
        <w:shd w:val="clear" w:color="auto" w:fill="FFFFFF"/>
        <w:tabs>
          <w:tab w:val="left" w:pos="1276"/>
        </w:tabs>
        <w:ind w:left="0" w:firstLine="993"/>
        <w:jc w:val="both"/>
        <w:rPr>
          <w:rFonts w:ascii="Arial Narrow" w:hAnsi="Arial Narrow"/>
          <w:color w:val="000000" w:themeColor="text1"/>
          <w:sz w:val="28"/>
          <w:szCs w:val="28"/>
        </w:rPr>
      </w:pPr>
      <w:r w:rsidRPr="005B7290">
        <w:rPr>
          <w:rFonts w:ascii="Arial Narrow" w:hAnsi="Arial Narrow"/>
          <w:sz w:val="28"/>
          <w:szCs w:val="28"/>
        </w:rPr>
        <w:t>расчет академического рейтинга обучающегося;</w:t>
      </w:r>
    </w:p>
    <w:p w14:paraId="754AAB4E" w14:textId="77777777" w:rsidR="00AE64C3" w:rsidRPr="005B7290" w:rsidRDefault="00704146" w:rsidP="00AE64C3">
      <w:pPr>
        <w:pStyle w:val="afd"/>
        <w:numPr>
          <w:ilvl w:val="0"/>
          <w:numId w:val="20"/>
        </w:numPr>
        <w:shd w:val="clear" w:color="auto" w:fill="FFFFFF"/>
        <w:tabs>
          <w:tab w:val="left" w:pos="1276"/>
        </w:tabs>
        <w:ind w:left="0" w:firstLine="993"/>
        <w:jc w:val="both"/>
        <w:rPr>
          <w:rFonts w:ascii="Arial Narrow" w:hAnsi="Arial Narrow"/>
          <w:color w:val="000000" w:themeColor="text1"/>
          <w:sz w:val="28"/>
          <w:szCs w:val="28"/>
        </w:rPr>
      </w:pPr>
      <w:r w:rsidRPr="005B7290">
        <w:rPr>
          <w:rFonts w:ascii="Arial Narrow" w:hAnsi="Arial Narrow"/>
          <w:sz w:val="28"/>
          <w:szCs w:val="28"/>
        </w:rPr>
        <w:t>формирование и хранение записей об успеваемости студентов;</w:t>
      </w:r>
    </w:p>
    <w:p w14:paraId="4C9AD6CE" w14:textId="77777777" w:rsidR="00AE64C3" w:rsidRPr="005B7290" w:rsidRDefault="00704146" w:rsidP="00AE64C3">
      <w:pPr>
        <w:pStyle w:val="afd"/>
        <w:numPr>
          <w:ilvl w:val="0"/>
          <w:numId w:val="20"/>
        </w:numPr>
        <w:shd w:val="clear" w:color="auto" w:fill="FFFFFF"/>
        <w:tabs>
          <w:tab w:val="left" w:pos="1276"/>
        </w:tabs>
        <w:ind w:left="0" w:firstLine="993"/>
        <w:jc w:val="both"/>
        <w:rPr>
          <w:rFonts w:ascii="Arial Narrow" w:hAnsi="Arial Narrow"/>
          <w:color w:val="000000" w:themeColor="text1"/>
          <w:sz w:val="28"/>
          <w:szCs w:val="28"/>
        </w:rPr>
      </w:pPr>
      <w:r w:rsidRPr="005B7290">
        <w:rPr>
          <w:rFonts w:ascii="Arial Narrow" w:hAnsi="Arial Narrow"/>
          <w:sz w:val="28"/>
          <w:szCs w:val="28"/>
        </w:rPr>
        <w:t>подготовка отчетов об успеваемости студентов;</w:t>
      </w:r>
    </w:p>
    <w:p w14:paraId="6B2F8642" w14:textId="77777777" w:rsidR="00AE64C3" w:rsidRPr="005B7290" w:rsidRDefault="00704146" w:rsidP="00AE64C3">
      <w:pPr>
        <w:pStyle w:val="afd"/>
        <w:numPr>
          <w:ilvl w:val="0"/>
          <w:numId w:val="20"/>
        </w:numPr>
        <w:shd w:val="clear" w:color="auto" w:fill="FFFFFF"/>
        <w:tabs>
          <w:tab w:val="left" w:pos="1276"/>
        </w:tabs>
        <w:ind w:left="0" w:firstLine="993"/>
        <w:jc w:val="both"/>
        <w:rPr>
          <w:rFonts w:ascii="Arial Narrow" w:hAnsi="Arial Narrow"/>
          <w:color w:val="000000" w:themeColor="text1"/>
          <w:sz w:val="28"/>
          <w:szCs w:val="28"/>
        </w:rPr>
      </w:pPr>
      <w:r w:rsidRPr="005B7290">
        <w:rPr>
          <w:rFonts w:ascii="Arial Narrow" w:hAnsi="Arial Narrow"/>
          <w:sz w:val="28"/>
          <w:szCs w:val="28"/>
        </w:rPr>
        <w:t>составление списка неуспевающих студентов;</w:t>
      </w:r>
    </w:p>
    <w:p w14:paraId="193E819F" w14:textId="77777777" w:rsidR="00900B04" w:rsidRPr="005B7290" w:rsidRDefault="00704146" w:rsidP="00AE64C3">
      <w:pPr>
        <w:pStyle w:val="afd"/>
        <w:numPr>
          <w:ilvl w:val="0"/>
          <w:numId w:val="20"/>
        </w:numPr>
        <w:shd w:val="clear" w:color="auto" w:fill="FFFFFF"/>
        <w:tabs>
          <w:tab w:val="left" w:pos="1276"/>
        </w:tabs>
        <w:ind w:left="0" w:firstLine="993"/>
        <w:jc w:val="both"/>
        <w:rPr>
          <w:rFonts w:ascii="Arial Narrow" w:hAnsi="Arial Narrow"/>
          <w:color w:val="000000" w:themeColor="text1"/>
          <w:sz w:val="28"/>
          <w:szCs w:val="28"/>
        </w:rPr>
      </w:pPr>
      <w:r w:rsidRPr="005B7290">
        <w:rPr>
          <w:rFonts w:ascii="Arial Narrow" w:hAnsi="Arial Narrow"/>
          <w:sz w:val="28"/>
          <w:szCs w:val="28"/>
        </w:rPr>
        <w:t>регистрация студентов на летний семестр и его организация.</w:t>
      </w:r>
    </w:p>
    <w:p w14:paraId="0DFF7D1E" w14:textId="08B78857" w:rsidR="00AE64C3" w:rsidRPr="005B7290" w:rsidRDefault="00E73E1F" w:rsidP="00E73E1F">
      <w:pPr>
        <w:pStyle w:val="afd"/>
        <w:shd w:val="clear" w:color="auto" w:fill="FFFFFF"/>
        <w:spacing w:after="120"/>
        <w:ind w:left="0" w:firstLine="708"/>
        <w:jc w:val="both"/>
        <w:rPr>
          <w:rFonts w:ascii="Arial Narrow" w:hAnsi="Arial Narrow"/>
          <w:color w:val="000000" w:themeColor="text1"/>
          <w:sz w:val="28"/>
          <w:szCs w:val="28"/>
        </w:rPr>
      </w:pPr>
      <w:r w:rsidRPr="00E73E1F">
        <w:rPr>
          <w:rFonts w:ascii="Arial Narrow" w:hAnsi="Arial Narrow"/>
          <w:color w:val="000000" w:themeColor="text1"/>
          <w:sz w:val="28"/>
          <w:szCs w:val="28"/>
        </w:rPr>
        <w:t>Главным показателем академической успеваемост</w:t>
      </w:r>
      <w:r>
        <w:rPr>
          <w:rFonts w:ascii="Arial Narrow" w:hAnsi="Arial Narrow"/>
          <w:color w:val="000000" w:themeColor="text1"/>
          <w:sz w:val="28"/>
          <w:szCs w:val="28"/>
        </w:rPr>
        <w:t>и</w:t>
      </w:r>
      <w:r w:rsidRPr="00E73E1F">
        <w:rPr>
          <w:rFonts w:ascii="Arial Narrow" w:hAnsi="Arial Narrow"/>
          <w:color w:val="000000" w:themeColor="text1"/>
          <w:sz w:val="28"/>
          <w:szCs w:val="28"/>
        </w:rPr>
        <w:t xml:space="preserve"> студентов является их уровень GPA – средний балл успеваемости (Grade Point Average). По результатам каждого семестра после завершения экзаменационной сессии студенты могут получить в </w:t>
      </w:r>
      <w:r>
        <w:rPr>
          <w:rFonts w:ascii="Arial Narrow" w:hAnsi="Arial Narrow"/>
          <w:color w:val="000000" w:themeColor="text1"/>
          <w:sz w:val="28"/>
          <w:szCs w:val="28"/>
        </w:rPr>
        <w:t xml:space="preserve">Офисе регистратора </w:t>
      </w:r>
      <w:r w:rsidRPr="00E73E1F">
        <w:rPr>
          <w:rFonts w:ascii="Arial Narrow" w:hAnsi="Arial Narrow"/>
          <w:color w:val="000000" w:themeColor="text1"/>
          <w:sz w:val="28"/>
          <w:szCs w:val="28"/>
        </w:rPr>
        <w:t>транскрипт, в котором отражаются результаты академической успеваемости.</w:t>
      </w:r>
    </w:p>
    <w:p w14:paraId="1D6F9EE6" w14:textId="4B682839" w:rsidR="002040E6" w:rsidRPr="005B7290" w:rsidRDefault="002040E6" w:rsidP="004E4629">
      <w:pPr>
        <w:pStyle w:val="1"/>
        <w:jc w:val="center"/>
        <w:rPr>
          <w:rFonts w:ascii="Arial Narrow" w:eastAsia="Times New Roman" w:hAnsi="Arial Narrow" w:cs="Times New Roman"/>
          <w:b/>
          <w:bCs/>
          <w:color w:val="auto"/>
          <w:shd w:val="clear" w:color="auto" w:fill="FFFFFF"/>
        </w:rPr>
      </w:pPr>
      <w:bookmarkStart w:id="7" w:name="_Toc143791881"/>
      <w:r w:rsidRPr="005B7290">
        <w:rPr>
          <w:rFonts w:ascii="Arial Narrow" w:eastAsia="Times New Roman" w:hAnsi="Arial Narrow" w:cs="Times New Roman"/>
          <w:b/>
          <w:bCs/>
          <w:color w:val="auto"/>
          <w:shd w:val="clear" w:color="auto" w:fill="FFFFFF"/>
        </w:rPr>
        <w:t xml:space="preserve">ЦЕНТР ОБСЛУЖИВАНИЯ </w:t>
      </w:r>
      <w:r w:rsidR="00E73E1F">
        <w:rPr>
          <w:rFonts w:ascii="Arial Narrow" w:eastAsia="Times New Roman" w:hAnsi="Arial Narrow" w:cs="Times New Roman"/>
          <w:b/>
          <w:bCs/>
          <w:color w:val="auto"/>
          <w:shd w:val="clear" w:color="auto" w:fill="FFFFFF"/>
        </w:rPr>
        <w:t>ОБУЧАЮЩИХСЯ</w:t>
      </w:r>
      <w:bookmarkEnd w:id="7"/>
    </w:p>
    <w:p w14:paraId="5E2F9D78" w14:textId="06FA5F5E" w:rsidR="00932ED0" w:rsidRPr="005B7290" w:rsidRDefault="0047094D" w:rsidP="00932ED0">
      <w:pPr>
        <w:shd w:val="clear" w:color="auto" w:fill="FFFFFF"/>
        <w:spacing w:after="0" w:line="240" w:lineRule="auto"/>
        <w:jc w:val="both"/>
        <w:rPr>
          <w:rFonts w:ascii="Arial Narrow" w:eastAsia="Times New Roman" w:hAnsi="Arial Narrow" w:cs="Arial"/>
          <w:bCs/>
          <w:iCs/>
          <w:color w:val="000000" w:themeColor="text1"/>
          <w:sz w:val="28"/>
          <w:szCs w:val="28"/>
          <w:lang w:eastAsia="ru-RU"/>
        </w:rPr>
      </w:pPr>
      <w:r>
        <w:rPr>
          <w:noProof/>
          <w:lang w:val="en-US"/>
        </w:rPr>
        <w:drawing>
          <wp:anchor distT="0" distB="0" distL="114300" distR="114300" simplePos="0" relativeHeight="251758592" behindDoc="1" locked="0" layoutInCell="1" allowOverlap="1" wp14:anchorId="4D424358" wp14:editId="5D14887A">
            <wp:simplePos x="0" y="0"/>
            <wp:positionH relativeFrom="column">
              <wp:posOffset>3500120</wp:posOffset>
            </wp:positionH>
            <wp:positionV relativeFrom="paragraph">
              <wp:posOffset>412115</wp:posOffset>
            </wp:positionV>
            <wp:extent cx="2581275" cy="2265045"/>
            <wp:effectExtent l="0" t="0" r="9525" b="1905"/>
            <wp:wrapTight wrapText="bothSides">
              <wp:wrapPolygon edited="0">
                <wp:start x="0" y="0"/>
                <wp:lineTo x="0" y="21437"/>
                <wp:lineTo x="21520" y="21437"/>
                <wp:lineTo x="21520"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1275" cy="2265045"/>
                    </a:xfrm>
                    <a:prstGeom prst="rect">
                      <a:avLst/>
                    </a:prstGeom>
                  </pic:spPr>
                </pic:pic>
              </a:graphicData>
            </a:graphic>
            <wp14:sizeRelH relativeFrom="page">
              <wp14:pctWidth>0</wp14:pctWidth>
            </wp14:sizeRelH>
            <wp14:sizeRelV relativeFrom="page">
              <wp14:pctHeight>0</wp14:pctHeight>
            </wp14:sizeRelV>
          </wp:anchor>
        </w:drawing>
      </w:r>
      <w:r w:rsidR="008540EF" w:rsidRPr="005B7290">
        <w:rPr>
          <w:rFonts w:ascii="Arial Narrow" w:eastAsia="Times New Roman" w:hAnsi="Arial Narrow" w:cs="Arial"/>
          <w:bCs/>
          <w:iCs/>
          <w:color w:val="000000" w:themeColor="text1"/>
          <w:sz w:val="28"/>
          <w:szCs w:val="28"/>
          <w:lang w:eastAsia="ru-RU"/>
        </w:rPr>
        <w:t>Центр (</w:t>
      </w:r>
      <w:r w:rsidR="00014A24" w:rsidRPr="005B7290">
        <w:rPr>
          <w:rFonts w:ascii="Arial Narrow" w:eastAsia="Times New Roman" w:hAnsi="Arial Narrow" w:cs="Arial"/>
          <w:bCs/>
          <w:iCs/>
          <w:color w:val="000000" w:themeColor="text1"/>
          <w:sz w:val="28"/>
          <w:szCs w:val="28"/>
          <w:lang w:eastAsia="ru-RU"/>
        </w:rPr>
        <w:t xml:space="preserve">далее - </w:t>
      </w:r>
      <w:r w:rsidR="008540EF" w:rsidRPr="005B7290">
        <w:rPr>
          <w:rFonts w:ascii="Arial Narrow" w:eastAsia="Times New Roman" w:hAnsi="Arial Narrow" w:cs="Arial"/>
          <w:bCs/>
          <w:iCs/>
          <w:color w:val="000000" w:themeColor="text1"/>
          <w:sz w:val="28"/>
          <w:szCs w:val="28"/>
          <w:lang w:eastAsia="ru-RU"/>
        </w:rPr>
        <w:t>ЦО</w:t>
      </w:r>
      <w:r w:rsidR="00E73E1F">
        <w:rPr>
          <w:rFonts w:ascii="Arial Narrow" w:eastAsia="Times New Roman" w:hAnsi="Arial Narrow" w:cs="Arial"/>
          <w:bCs/>
          <w:iCs/>
          <w:color w:val="000000" w:themeColor="text1"/>
          <w:sz w:val="28"/>
          <w:szCs w:val="28"/>
          <w:lang w:eastAsia="ru-RU"/>
        </w:rPr>
        <w:t>О</w:t>
      </w:r>
      <w:r w:rsidR="008540EF" w:rsidRPr="005B7290">
        <w:rPr>
          <w:rFonts w:ascii="Arial Narrow" w:eastAsia="Times New Roman" w:hAnsi="Arial Narrow" w:cs="Arial"/>
          <w:bCs/>
          <w:iCs/>
          <w:color w:val="000000" w:themeColor="text1"/>
          <w:sz w:val="28"/>
          <w:szCs w:val="28"/>
          <w:lang w:eastAsia="ru-RU"/>
        </w:rPr>
        <w:t>)</w:t>
      </w:r>
      <w:r w:rsidR="008540EF" w:rsidRPr="005B7290">
        <w:rPr>
          <w:rFonts w:ascii="Arial Narrow" w:eastAsia="Times New Roman" w:hAnsi="Arial Narrow" w:cs="Arial"/>
          <w:b/>
          <w:bCs/>
          <w:i/>
          <w:iCs/>
          <w:color w:val="000000" w:themeColor="text1"/>
          <w:sz w:val="28"/>
          <w:szCs w:val="28"/>
          <w:lang w:eastAsia="ru-RU"/>
        </w:rPr>
        <w:t xml:space="preserve"> </w:t>
      </w:r>
      <w:r w:rsidR="008540EF" w:rsidRPr="005B7290">
        <w:rPr>
          <w:rFonts w:ascii="Arial Narrow" w:eastAsia="Times New Roman" w:hAnsi="Arial Narrow" w:cs="Arial"/>
          <w:bCs/>
          <w:i/>
          <w:iCs/>
          <w:color w:val="000000" w:themeColor="text1"/>
          <w:sz w:val="28"/>
          <w:szCs w:val="28"/>
          <w:lang w:eastAsia="ru-RU"/>
        </w:rPr>
        <w:t>–</w:t>
      </w:r>
      <w:r w:rsidR="001C2F37" w:rsidRPr="005B7290">
        <w:rPr>
          <w:rFonts w:ascii="Arial Narrow" w:eastAsia="Times New Roman" w:hAnsi="Arial Narrow" w:cs="Arial"/>
          <w:bCs/>
          <w:i/>
          <w:iCs/>
          <w:color w:val="000000" w:themeColor="text1"/>
          <w:sz w:val="28"/>
          <w:szCs w:val="28"/>
          <w:lang w:eastAsia="ru-RU"/>
        </w:rPr>
        <w:t xml:space="preserve"> </w:t>
      </w:r>
      <w:r w:rsidR="008540EF" w:rsidRPr="005B7290">
        <w:rPr>
          <w:rFonts w:ascii="Arial Narrow" w:eastAsia="Times New Roman" w:hAnsi="Arial Narrow" w:cs="Arial"/>
          <w:bCs/>
          <w:iCs/>
          <w:color w:val="000000" w:themeColor="text1"/>
          <w:sz w:val="28"/>
          <w:szCs w:val="28"/>
          <w:lang w:eastAsia="ru-RU"/>
        </w:rPr>
        <w:t>место, где каждый студент может получить ответы на интересующие его вопросы. Центр консультирует студентов по академическим вопросам на протяжении всего академического периода.</w:t>
      </w:r>
      <w:r w:rsidR="001C2F37" w:rsidRPr="005B7290">
        <w:rPr>
          <w:rFonts w:ascii="Arial Narrow" w:eastAsia="Times New Roman" w:hAnsi="Arial Narrow" w:cs="Arial"/>
          <w:bCs/>
          <w:iCs/>
          <w:color w:val="000000" w:themeColor="text1"/>
          <w:sz w:val="28"/>
          <w:szCs w:val="28"/>
          <w:lang w:eastAsia="ru-RU"/>
        </w:rPr>
        <w:t xml:space="preserve"> </w:t>
      </w:r>
    </w:p>
    <w:p w14:paraId="63B8DC1C" w14:textId="77777777" w:rsidR="00932ED0" w:rsidRPr="005B7290" w:rsidRDefault="00932ED0" w:rsidP="00932ED0">
      <w:pPr>
        <w:shd w:val="clear" w:color="auto" w:fill="FFFFFF"/>
        <w:spacing w:after="0" w:line="240" w:lineRule="auto"/>
        <w:jc w:val="both"/>
        <w:rPr>
          <w:rFonts w:ascii="Arial Narrow" w:hAnsi="Arial Narrow"/>
          <w:sz w:val="28"/>
          <w:szCs w:val="28"/>
        </w:rPr>
      </w:pPr>
      <w:r w:rsidRPr="005B7290">
        <w:rPr>
          <w:rFonts w:ascii="Arial Narrow" w:hAnsi="Arial Narrow"/>
          <w:b/>
          <w:sz w:val="28"/>
          <w:szCs w:val="28"/>
        </w:rPr>
        <w:t>Принципы деятельности Центра:</w:t>
      </w:r>
      <w:r w:rsidRPr="005B7290">
        <w:rPr>
          <w:rFonts w:ascii="Arial Narrow" w:hAnsi="Arial Narrow"/>
          <w:sz w:val="28"/>
          <w:szCs w:val="28"/>
        </w:rPr>
        <w:t xml:space="preserve"> </w:t>
      </w:r>
    </w:p>
    <w:p w14:paraId="45E0FE01" w14:textId="77777777" w:rsidR="00932ED0" w:rsidRPr="005B7290" w:rsidRDefault="00932ED0" w:rsidP="00031044">
      <w:pPr>
        <w:pStyle w:val="afd"/>
        <w:numPr>
          <w:ilvl w:val="0"/>
          <w:numId w:val="20"/>
        </w:numPr>
        <w:shd w:val="clear" w:color="auto" w:fill="FFFFFF"/>
        <w:ind w:left="0" w:firstLine="420"/>
        <w:rPr>
          <w:rFonts w:ascii="Arial Narrow" w:hAnsi="Arial Narrow" w:cs="Arial"/>
          <w:bCs/>
          <w:iCs/>
          <w:color w:val="000000" w:themeColor="text1"/>
          <w:sz w:val="28"/>
          <w:szCs w:val="28"/>
        </w:rPr>
      </w:pPr>
      <w:r w:rsidRPr="005B7290">
        <w:rPr>
          <w:rFonts w:ascii="Arial Narrow" w:hAnsi="Arial Narrow"/>
          <w:sz w:val="28"/>
          <w:szCs w:val="28"/>
        </w:rPr>
        <w:t xml:space="preserve">конфиденциальность полученной информации; </w:t>
      </w:r>
    </w:p>
    <w:p w14:paraId="637D526A" w14:textId="77777777" w:rsidR="00932ED0" w:rsidRPr="005B7290" w:rsidRDefault="00932ED0" w:rsidP="00932ED0">
      <w:pPr>
        <w:pStyle w:val="afd"/>
        <w:numPr>
          <w:ilvl w:val="0"/>
          <w:numId w:val="20"/>
        </w:numPr>
        <w:shd w:val="clear" w:color="auto" w:fill="FFFFFF"/>
        <w:ind w:left="0" w:firstLine="420"/>
        <w:jc w:val="both"/>
        <w:rPr>
          <w:rFonts w:ascii="Arial Narrow" w:hAnsi="Arial Narrow" w:cs="Arial"/>
          <w:bCs/>
          <w:iCs/>
          <w:color w:val="000000" w:themeColor="text1"/>
          <w:sz w:val="28"/>
          <w:szCs w:val="28"/>
        </w:rPr>
      </w:pPr>
      <w:r w:rsidRPr="005B7290">
        <w:rPr>
          <w:rFonts w:ascii="Arial Narrow" w:hAnsi="Arial Narrow"/>
          <w:sz w:val="28"/>
          <w:szCs w:val="28"/>
        </w:rPr>
        <w:t>сотрудничество на основе доверия;</w:t>
      </w:r>
    </w:p>
    <w:p w14:paraId="59CF957B" w14:textId="3C76307F" w:rsidR="00932ED0" w:rsidRPr="0047094D" w:rsidRDefault="00932ED0" w:rsidP="00932ED0">
      <w:pPr>
        <w:pStyle w:val="afd"/>
        <w:numPr>
          <w:ilvl w:val="0"/>
          <w:numId w:val="20"/>
        </w:numPr>
        <w:shd w:val="clear" w:color="auto" w:fill="FFFFFF"/>
        <w:ind w:left="0" w:firstLine="420"/>
        <w:jc w:val="both"/>
        <w:rPr>
          <w:rFonts w:ascii="Arial Narrow" w:hAnsi="Arial Narrow" w:cs="Arial"/>
          <w:bCs/>
          <w:iCs/>
          <w:color w:val="000000" w:themeColor="text1"/>
          <w:sz w:val="28"/>
          <w:szCs w:val="28"/>
        </w:rPr>
      </w:pPr>
      <w:r w:rsidRPr="005B7290">
        <w:rPr>
          <w:rFonts w:ascii="Arial Narrow" w:hAnsi="Arial Narrow"/>
          <w:sz w:val="28"/>
          <w:szCs w:val="28"/>
        </w:rPr>
        <w:t xml:space="preserve"> объективность в решении вопросов;</w:t>
      </w:r>
    </w:p>
    <w:p w14:paraId="667B127E" w14:textId="1145A618" w:rsidR="0047094D" w:rsidRPr="0047094D" w:rsidRDefault="0047094D" w:rsidP="0047094D">
      <w:pPr>
        <w:pStyle w:val="afd"/>
        <w:numPr>
          <w:ilvl w:val="0"/>
          <w:numId w:val="20"/>
        </w:numPr>
        <w:shd w:val="clear" w:color="auto" w:fill="FFFFFF"/>
        <w:ind w:left="0" w:firstLine="420"/>
        <w:rPr>
          <w:rFonts w:ascii="Arial Narrow" w:hAnsi="Arial Narrow" w:cs="Arial"/>
          <w:bCs/>
          <w:iCs/>
          <w:color w:val="000000" w:themeColor="text1"/>
          <w:sz w:val="28"/>
          <w:szCs w:val="28"/>
        </w:rPr>
      </w:pPr>
      <w:r>
        <w:rPr>
          <w:rFonts w:ascii="Arial Narrow" w:hAnsi="Arial Narrow"/>
          <w:sz w:val="28"/>
          <w:szCs w:val="28"/>
        </w:rPr>
        <w:t xml:space="preserve">Предоставление достоверной </w:t>
      </w:r>
    </w:p>
    <w:p w14:paraId="0BA67BE2" w14:textId="61B6C59F" w:rsidR="00932ED0" w:rsidRPr="005B7290" w:rsidRDefault="0047094D" w:rsidP="0047094D">
      <w:pPr>
        <w:pStyle w:val="afd"/>
        <w:shd w:val="clear" w:color="auto" w:fill="FFFFFF"/>
        <w:ind w:left="420"/>
        <w:jc w:val="both"/>
        <w:rPr>
          <w:rFonts w:ascii="Arial Narrow" w:hAnsi="Arial Narrow" w:cs="Arial"/>
          <w:bCs/>
          <w:iCs/>
          <w:color w:val="000000" w:themeColor="text1"/>
          <w:sz w:val="28"/>
          <w:szCs w:val="28"/>
        </w:rPr>
      </w:pPr>
      <w:r>
        <w:rPr>
          <w:rFonts w:ascii="Arial Narrow" w:hAnsi="Arial Narrow"/>
          <w:sz w:val="28"/>
          <w:szCs w:val="28"/>
        </w:rPr>
        <w:t xml:space="preserve">     </w:t>
      </w:r>
      <w:r w:rsidR="00932ED0" w:rsidRPr="005B7290">
        <w:rPr>
          <w:rFonts w:ascii="Arial Narrow" w:hAnsi="Arial Narrow"/>
          <w:sz w:val="28"/>
          <w:szCs w:val="28"/>
        </w:rPr>
        <w:t>информации.</w:t>
      </w:r>
    </w:p>
    <w:p w14:paraId="0CEB4BAC" w14:textId="77777777" w:rsidR="00395030" w:rsidRPr="005B7290" w:rsidRDefault="00B14353" w:rsidP="00932ED0">
      <w:pPr>
        <w:shd w:val="clear" w:color="auto" w:fill="FFFFFF"/>
        <w:spacing w:after="120" w:line="240" w:lineRule="auto"/>
        <w:jc w:val="both"/>
        <w:rPr>
          <w:rFonts w:ascii="Arial Narrow" w:eastAsia="Times New Roman" w:hAnsi="Arial Narrow" w:cs="Arial"/>
          <w:b/>
          <w:bCs/>
          <w:iCs/>
          <w:sz w:val="28"/>
          <w:szCs w:val="28"/>
          <w:lang w:eastAsia="ru-RU"/>
        </w:rPr>
      </w:pPr>
      <w:r w:rsidRPr="005B7290">
        <w:rPr>
          <w:rFonts w:ascii="Arial Narrow" w:eastAsia="Times New Roman" w:hAnsi="Arial Narrow" w:cs="Arial"/>
          <w:b/>
          <w:bCs/>
          <w:iCs/>
          <w:sz w:val="28"/>
          <w:szCs w:val="28"/>
          <w:lang w:eastAsia="ru-RU"/>
        </w:rPr>
        <w:t>У</w:t>
      </w:r>
      <w:r w:rsidR="001C2F37" w:rsidRPr="005B7290">
        <w:rPr>
          <w:rFonts w:ascii="Arial Narrow" w:eastAsia="Times New Roman" w:hAnsi="Arial Narrow" w:cs="Arial"/>
          <w:b/>
          <w:bCs/>
          <w:iCs/>
          <w:sz w:val="28"/>
          <w:szCs w:val="28"/>
          <w:lang w:eastAsia="ru-RU"/>
        </w:rPr>
        <w:t>слуги, предоставляемые Центром:</w:t>
      </w:r>
    </w:p>
    <w:tbl>
      <w:tblPr>
        <w:tblStyle w:val="-42"/>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8519"/>
      </w:tblGrid>
      <w:tr w:rsidR="00DD561E" w:rsidRPr="005B7290" w14:paraId="7C58BCE4" w14:textId="77777777" w:rsidTr="00413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FFC000"/>
          </w:tcPr>
          <w:p w14:paraId="39C2AC4C" w14:textId="77777777" w:rsidR="00DD561E" w:rsidRPr="005B7290" w:rsidRDefault="00DD561E" w:rsidP="00E97299">
            <w:pP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lastRenderedPageBreak/>
              <w:t>Академические вопросы</w:t>
            </w:r>
          </w:p>
        </w:tc>
      </w:tr>
      <w:tr w:rsidR="00DD561E" w:rsidRPr="005B7290" w14:paraId="6A4A1C3F"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73537C7F" w14:textId="77777777" w:rsidR="00DD561E" w:rsidRPr="005B7290" w:rsidRDefault="00DD561E"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1</w:t>
            </w:r>
          </w:p>
        </w:tc>
        <w:tc>
          <w:tcPr>
            <w:tcW w:w="8519" w:type="dxa"/>
          </w:tcPr>
          <w:p w14:paraId="64DC1623" w14:textId="77777777" w:rsidR="00DD561E" w:rsidRPr="005B7290" w:rsidRDefault="00E97299" w:rsidP="00E97299">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8"/>
                <w:szCs w:val="28"/>
              </w:rPr>
            </w:pPr>
            <w:r w:rsidRPr="005B7290">
              <w:rPr>
                <w:rFonts w:ascii="Arial Narrow" w:hAnsi="Arial Narrow"/>
                <w:color w:val="000000" w:themeColor="text1"/>
                <w:sz w:val="28"/>
                <w:szCs w:val="28"/>
                <w:lang w:val="kk-KZ"/>
              </w:rPr>
              <w:t>Прием звонков (</w:t>
            </w:r>
            <w:r w:rsidRPr="005B7290">
              <w:rPr>
                <w:rFonts w:ascii="Arial Narrow" w:hAnsi="Arial Narrow"/>
                <w:color w:val="000000" w:themeColor="text1"/>
                <w:sz w:val="28"/>
                <w:szCs w:val="28"/>
                <w:lang w:val="en-US"/>
              </w:rPr>
              <w:t>Call center</w:t>
            </w:r>
            <w:r w:rsidRPr="005B7290">
              <w:rPr>
                <w:rFonts w:ascii="Arial Narrow" w:hAnsi="Arial Narrow"/>
                <w:color w:val="000000" w:themeColor="text1"/>
                <w:sz w:val="28"/>
                <w:szCs w:val="28"/>
              </w:rPr>
              <w:t>)</w:t>
            </w:r>
          </w:p>
        </w:tc>
      </w:tr>
      <w:tr w:rsidR="00E97299" w:rsidRPr="005B7290" w14:paraId="04F06BCA"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382A8D6E" w14:textId="77777777" w:rsidR="00E97299" w:rsidRPr="005B7290" w:rsidRDefault="00E9729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2</w:t>
            </w:r>
          </w:p>
        </w:tc>
        <w:tc>
          <w:tcPr>
            <w:tcW w:w="8519" w:type="dxa"/>
          </w:tcPr>
          <w:p w14:paraId="5380880E" w14:textId="77777777" w:rsidR="00E97299" w:rsidRPr="005B7290" w:rsidRDefault="00E97299" w:rsidP="00E97299">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Прием заявки и выдача транскрипта</w:t>
            </w:r>
          </w:p>
        </w:tc>
      </w:tr>
      <w:tr w:rsidR="00E97299" w:rsidRPr="005B7290" w14:paraId="2951A7DA"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1663CAAD" w14:textId="77777777" w:rsidR="00E97299" w:rsidRPr="005B7290" w:rsidRDefault="00E9729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3</w:t>
            </w:r>
          </w:p>
        </w:tc>
        <w:tc>
          <w:tcPr>
            <w:tcW w:w="8519" w:type="dxa"/>
          </w:tcPr>
          <w:p w14:paraId="0D62FB5C" w14:textId="77777777" w:rsidR="00E97299" w:rsidRPr="005B7290" w:rsidRDefault="00E97299" w:rsidP="00E97299">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 xml:space="preserve">Прием заявки и выдача </w:t>
            </w:r>
            <w:r w:rsidRPr="005B7290">
              <w:rPr>
                <w:rFonts w:ascii="Arial Narrow" w:hAnsi="Arial Narrow"/>
                <w:color w:val="000000" w:themeColor="text1"/>
                <w:sz w:val="28"/>
                <w:szCs w:val="28"/>
              </w:rPr>
              <w:t>справок с места учебы (ГЦВП, по месту требования)</w:t>
            </w:r>
          </w:p>
        </w:tc>
      </w:tr>
      <w:tr w:rsidR="00E97299" w:rsidRPr="005B7290" w14:paraId="378A5C25"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3CA12F36" w14:textId="77777777" w:rsidR="00E97299" w:rsidRPr="005B7290" w:rsidRDefault="00E9729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4</w:t>
            </w:r>
          </w:p>
        </w:tc>
        <w:tc>
          <w:tcPr>
            <w:tcW w:w="8519" w:type="dxa"/>
          </w:tcPr>
          <w:p w14:paraId="0E9CFC5E" w14:textId="77777777" w:rsidR="00E97299" w:rsidRPr="005B7290" w:rsidRDefault="00E97299" w:rsidP="00E97299">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Прием заявлений и оформление архивной справки</w:t>
            </w:r>
          </w:p>
        </w:tc>
      </w:tr>
      <w:tr w:rsidR="00E97299" w:rsidRPr="005B7290" w14:paraId="3095295E"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51FDC18B" w14:textId="77777777" w:rsidR="00E97299" w:rsidRPr="005B7290" w:rsidRDefault="00E9729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5</w:t>
            </w:r>
          </w:p>
        </w:tc>
        <w:tc>
          <w:tcPr>
            <w:tcW w:w="8519" w:type="dxa"/>
          </w:tcPr>
          <w:p w14:paraId="0EF6E3FD" w14:textId="77777777" w:rsidR="00E97299" w:rsidRPr="005B7290" w:rsidRDefault="00E97299" w:rsidP="00E97299">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Прием заявлений на восстановление</w:t>
            </w:r>
          </w:p>
        </w:tc>
      </w:tr>
      <w:tr w:rsidR="00E97299" w:rsidRPr="005B7290" w14:paraId="2513A12A"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0B0957D8" w14:textId="77777777" w:rsidR="00E97299" w:rsidRPr="005B7290" w:rsidRDefault="00E9729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7</w:t>
            </w:r>
          </w:p>
        </w:tc>
        <w:tc>
          <w:tcPr>
            <w:tcW w:w="8519" w:type="dxa"/>
          </w:tcPr>
          <w:p w14:paraId="007BB677" w14:textId="77777777" w:rsidR="00E97299" w:rsidRPr="005B7290" w:rsidRDefault="00E97299" w:rsidP="00E97299">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Прием заявлений на участие в конкурсе на присуждение вакантных образовательных грантов</w:t>
            </w:r>
          </w:p>
        </w:tc>
      </w:tr>
      <w:tr w:rsidR="00E97299" w:rsidRPr="005B7290" w14:paraId="5AA5F264"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7D1A88FE" w14:textId="77777777" w:rsidR="00E97299" w:rsidRPr="005B7290" w:rsidRDefault="00E9729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8</w:t>
            </w:r>
          </w:p>
        </w:tc>
        <w:tc>
          <w:tcPr>
            <w:tcW w:w="8519" w:type="dxa"/>
          </w:tcPr>
          <w:p w14:paraId="7E068193" w14:textId="77777777" w:rsidR="00E97299" w:rsidRPr="005B7290" w:rsidRDefault="00E97299" w:rsidP="00E97299">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 xml:space="preserve">Прием заявлений на отчисление по собственному желанию </w:t>
            </w:r>
          </w:p>
        </w:tc>
      </w:tr>
      <w:tr w:rsidR="00E97299" w:rsidRPr="005B7290" w14:paraId="32E4D9D4"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2B50C843" w14:textId="77777777" w:rsidR="00E97299" w:rsidRPr="005B7290" w:rsidRDefault="00E9729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9</w:t>
            </w:r>
          </w:p>
        </w:tc>
        <w:tc>
          <w:tcPr>
            <w:tcW w:w="8519" w:type="dxa"/>
          </w:tcPr>
          <w:p w14:paraId="551F7553" w14:textId="134A7AC0" w:rsidR="00E97299" w:rsidRPr="005B7290" w:rsidRDefault="00E97299" w:rsidP="00E73E1F">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 xml:space="preserve">Прием заявлений на перевод </w:t>
            </w:r>
            <w:r w:rsidR="00E73E1F">
              <w:rPr>
                <w:rFonts w:ascii="Arial Narrow" w:hAnsi="Arial Narrow"/>
                <w:color w:val="000000" w:themeColor="text1"/>
                <w:sz w:val="28"/>
                <w:szCs w:val="28"/>
                <w:lang w:val="kk-KZ"/>
              </w:rPr>
              <w:t>с одной  образовательной программы</w:t>
            </w:r>
            <w:r w:rsidR="00E73E1F" w:rsidRPr="005B7290">
              <w:rPr>
                <w:rFonts w:ascii="Arial Narrow" w:hAnsi="Arial Narrow"/>
                <w:color w:val="000000" w:themeColor="text1"/>
                <w:sz w:val="28"/>
                <w:szCs w:val="28"/>
                <w:lang w:val="kk-KZ"/>
              </w:rPr>
              <w:t xml:space="preserve"> </w:t>
            </w:r>
            <w:r w:rsidRPr="005B7290">
              <w:rPr>
                <w:rFonts w:ascii="Arial Narrow" w:hAnsi="Arial Narrow"/>
                <w:color w:val="000000" w:themeColor="text1"/>
                <w:sz w:val="28"/>
                <w:szCs w:val="28"/>
                <w:lang w:val="kk-KZ"/>
              </w:rPr>
              <w:t>на другую, с другого вуза</w:t>
            </w:r>
          </w:p>
        </w:tc>
      </w:tr>
      <w:tr w:rsidR="00E97299" w:rsidRPr="005B7290" w14:paraId="579BAAB5"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10856A58" w14:textId="77777777" w:rsidR="00E97299" w:rsidRPr="005B7290" w:rsidRDefault="00E9729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10</w:t>
            </w:r>
          </w:p>
        </w:tc>
        <w:tc>
          <w:tcPr>
            <w:tcW w:w="8519" w:type="dxa"/>
          </w:tcPr>
          <w:p w14:paraId="694D5AA7" w14:textId="77777777" w:rsidR="00E97299" w:rsidRPr="005B7290" w:rsidRDefault="00E97299" w:rsidP="00E97299">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8"/>
                <w:szCs w:val="28"/>
              </w:rPr>
            </w:pPr>
            <w:r w:rsidRPr="005B7290">
              <w:rPr>
                <w:rFonts w:ascii="Arial Narrow" w:hAnsi="Arial Narrow"/>
                <w:color w:val="000000" w:themeColor="text1"/>
                <w:sz w:val="28"/>
                <w:szCs w:val="28"/>
                <w:lang w:val="kk-KZ"/>
              </w:rPr>
              <w:t xml:space="preserve">Прием заявлений на пересдачу итоговой оценки </w:t>
            </w:r>
            <w:r w:rsidRPr="005B7290">
              <w:rPr>
                <w:rFonts w:ascii="Arial Narrow" w:hAnsi="Arial Narrow"/>
                <w:color w:val="000000" w:themeColor="text1"/>
                <w:sz w:val="28"/>
                <w:szCs w:val="28"/>
                <w:lang w:val="en-US"/>
              </w:rPr>
              <w:t>FX</w:t>
            </w:r>
          </w:p>
        </w:tc>
      </w:tr>
      <w:tr w:rsidR="00E97299" w:rsidRPr="005B7290" w14:paraId="191BD9A3"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09F0CD21" w14:textId="77777777" w:rsidR="00E97299" w:rsidRPr="005B7290" w:rsidRDefault="00E9729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11</w:t>
            </w:r>
          </w:p>
        </w:tc>
        <w:tc>
          <w:tcPr>
            <w:tcW w:w="8519" w:type="dxa"/>
          </w:tcPr>
          <w:p w14:paraId="75FA29A0" w14:textId="77777777" w:rsidR="00E97299" w:rsidRPr="005B7290" w:rsidRDefault="00E97299" w:rsidP="00E97299">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Выдача обходного листа</w:t>
            </w:r>
          </w:p>
        </w:tc>
      </w:tr>
      <w:tr w:rsidR="00E97299" w:rsidRPr="005B7290" w14:paraId="100CD2B9"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5C78F517" w14:textId="77777777" w:rsidR="00E97299" w:rsidRPr="005B7290" w:rsidRDefault="00E9729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12</w:t>
            </w:r>
          </w:p>
        </w:tc>
        <w:tc>
          <w:tcPr>
            <w:tcW w:w="8519" w:type="dxa"/>
          </w:tcPr>
          <w:p w14:paraId="275F5A02" w14:textId="77777777" w:rsidR="00E97299" w:rsidRPr="005B7290" w:rsidRDefault="00E97299" w:rsidP="00E97299">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Прием заявлений на апелляцию результатов итогового контроля</w:t>
            </w:r>
          </w:p>
        </w:tc>
      </w:tr>
      <w:tr w:rsidR="00E97299" w:rsidRPr="005B7290" w14:paraId="79E14E9D"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56FCCE6F" w14:textId="77777777" w:rsidR="00E97299" w:rsidRPr="005B7290" w:rsidRDefault="00E9729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13</w:t>
            </w:r>
          </w:p>
        </w:tc>
        <w:tc>
          <w:tcPr>
            <w:tcW w:w="8519" w:type="dxa"/>
          </w:tcPr>
          <w:p w14:paraId="3B886040" w14:textId="77777777" w:rsidR="00E97299" w:rsidRPr="005B7290" w:rsidRDefault="00E97299" w:rsidP="00E97299">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Прием заявлений на летний семестр</w:t>
            </w:r>
          </w:p>
        </w:tc>
      </w:tr>
      <w:tr w:rsidR="00E97299" w:rsidRPr="005B7290" w14:paraId="3C0F523B"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5391D54B" w14:textId="77777777" w:rsidR="00E97299" w:rsidRPr="005B7290" w:rsidRDefault="00E9729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14</w:t>
            </w:r>
          </w:p>
        </w:tc>
        <w:tc>
          <w:tcPr>
            <w:tcW w:w="8519" w:type="dxa"/>
          </w:tcPr>
          <w:p w14:paraId="1CB08C9E" w14:textId="77777777" w:rsidR="00E97299" w:rsidRPr="005B7290" w:rsidRDefault="00E97299" w:rsidP="00E97299">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Прием заявлений на повторный курс обучения</w:t>
            </w:r>
          </w:p>
        </w:tc>
      </w:tr>
      <w:tr w:rsidR="00E97299" w:rsidRPr="005B7290" w14:paraId="429DB5C4"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32D26A31" w14:textId="77777777" w:rsidR="00E97299" w:rsidRPr="005B7290" w:rsidRDefault="00E9729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15</w:t>
            </w:r>
          </w:p>
        </w:tc>
        <w:tc>
          <w:tcPr>
            <w:tcW w:w="8519" w:type="dxa"/>
          </w:tcPr>
          <w:p w14:paraId="4D409B96" w14:textId="77777777" w:rsidR="00E97299" w:rsidRPr="005B7290" w:rsidRDefault="00E97299" w:rsidP="00E97299">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Прием заявлений на признание формального и неформального обучения</w:t>
            </w:r>
          </w:p>
        </w:tc>
      </w:tr>
      <w:tr w:rsidR="00E97299" w:rsidRPr="005B7290" w14:paraId="113FE625"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3752E5BD" w14:textId="77777777" w:rsidR="00E97299" w:rsidRPr="005B7290" w:rsidRDefault="00E9729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16</w:t>
            </w:r>
          </w:p>
        </w:tc>
        <w:tc>
          <w:tcPr>
            <w:tcW w:w="8519" w:type="dxa"/>
          </w:tcPr>
          <w:p w14:paraId="02444CB8" w14:textId="77777777" w:rsidR="00E97299" w:rsidRPr="005B7290" w:rsidRDefault="00E97299" w:rsidP="00E97299">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Прием заявлений на отсрочку оплаты за обучение</w:t>
            </w:r>
          </w:p>
        </w:tc>
      </w:tr>
      <w:tr w:rsidR="00E97299" w:rsidRPr="005B7290" w14:paraId="227929D8"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5B6CCEDE" w14:textId="77777777" w:rsidR="00E97299" w:rsidRPr="005B7290" w:rsidRDefault="001A00F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17</w:t>
            </w:r>
          </w:p>
        </w:tc>
        <w:tc>
          <w:tcPr>
            <w:tcW w:w="8519" w:type="dxa"/>
          </w:tcPr>
          <w:p w14:paraId="7848F8AE" w14:textId="77777777" w:rsidR="00E97299" w:rsidRPr="005B7290" w:rsidRDefault="00E97299" w:rsidP="00E97299">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Выдача дубликатов  и приложений о высшем образовании</w:t>
            </w:r>
          </w:p>
        </w:tc>
      </w:tr>
      <w:tr w:rsidR="00E97299" w:rsidRPr="005B7290" w14:paraId="041E2433"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1D46F60C" w14:textId="77777777" w:rsidR="00E97299" w:rsidRPr="005B7290" w:rsidRDefault="001A00F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18</w:t>
            </w:r>
          </w:p>
        </w:tc>
        <w:tc>
          <w:tcPr>
            <w:tcW w:w="8519" w:type="dxa"/>
          </w:tcPr>
          <w:p w14:paraId="4659F523" w14:textId="77777777" w:rsidR="00E97299" w:rsidRPr="005B7290" w:rsidRDefault="00E97299" w:rsidP="001A00F9">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Выдача справок, выдаваемые гражданам не завершивши</w:t>
            </w:r>
            <w:r w:rsidR="001A00F9" w:rsidRPr="005B7290">
              <w:rPr>
                <w:rFonts w:ascii="Arial Narrow" w:hAnsi="Arial Narrow"/>
                <w:color w:val="000000" w:themeColor="text1"/>
                <w:sz w:val="28"/>
                <w:szCs w:val="28"/>
                <w:lang w:val="kk-KZ"/>
              </w:rPr>
              <w:t>м</w:t>
            </w:r>
            <w:r w:rsidRPr="005B7290">
              <w:rPr>
                <w:rFonts w:ascii="Arial Narrow" w:hAnsi="Arial Narrow"/>
                <w:color w:val="000000" w:themeColor="text1"/>
                <w:sz w:val="28"/>
                <w:szCs w:val="28"/>
                <w:lang w:val="kk-KZ"/>
              </w:rPr>
              <w:t xml:space="preserve"> образование (академическая справка)</w:t>
            </w:r>
          </w:p>
        </w:tc>
      </w:tr>
      <w:tr w:rsidR="00E97299" w:rsidRPr="005B7290" w14:paraId="7B19282A"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135F5BE6" w14:textId="77777777" w:rsidR="00E97299" w:rsidRPr="005B7290" w:rsidRDefault="001A00F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19</w:t>
            </w:r>
          </w:p>
        </w:tc>
        <w:tc>
          <w:tcPr>
            <w:tcW w:w="8519" w:type="dxa"/>
          </w:tcPr>
          <w:p w14:paraId="4C552FD7" w14:textId="77777777" w:rsidR="00E97299" w:rsidRPr="005B7290" w:rsidRDefault="001A00F9" w:rsidP="00E97299">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Выдача копий дипломов и аттестатов о среднем образовании</w:t>
            </w:r>
          </w:p>
        </w:tc>
      </w:tr>
      <w:tr w:rsidR="00E97299" w:rsidRPr="005B7290" w14:paraId="3BD25CEB"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0F26C407" w14:textId="77777777" w:rsidR="00E97299" w:rsidRPr="005B7290" w:rsidRDefault="001A00F9"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20</w:t>
            </w:r>
          </w:p>
        </w:tc>
        <w:tc>
          <w:tcPr>
            <w:tcW w:w="8519" w:type="dxa"/>
          </w:tcPr>
          <w:p w14:paraId="5D3B0241" w14:textId="77777777" w:rsidR="00E97299" w:rsidRPr="005B7290" w:rsidRDefault="001A00F9" w:rsidP="00E97299">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rPr>
              <w:t>Оформление и выдача справки-вызова на экзаменационную сессию</w:t>
            </w:r>
          </w:p>
        </w:tc>
      </w:tr>
      <w:tr w:rsidR="00413B24" w:rsidRPr="005B7290" w14:paraId="05BA6E3A" w14:textId="77777777" w:rsidTr="00413B24">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FFC000"/>
          </w:tcPr>
          <w:p w14:paraId="10436D07" w14:textId="77777777" w:rsidR="00413B24" w:rsidRPr="005B7290" w:rsidRDefault="00413B24" w:rsidP="00E97299">
            <w:pP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Воинский учет</w:t>
            </w:r>
          </w:p>
        </w:tc>
      </w:tr>
      <w:tr w:rsidR="00E97299" w:rsidRPr="005B7290" w14:paraId="48D88A15"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5C2361E3" w14:textId="77777777" w:rsidR="00E97299" w:rsidRPr="005B7290" w:rsidRDefault="00413B24"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1</w:t>
            </w:r>
          </w:p>
        </w:tc>
        <w:tc>
          <w:tcPr>
            <w:tcW w:w="8519" w:type="dxa"/>
          </w:tcPr>
          <w:p w14:paraId="546F31DB" w14:textId="77777777" w:rsidR="00E97299" w:rsidRPr="005B7290" w:rsidRDefault="00413B24" w:rsidP="00E97299">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Постановка на воинский учет обучающихся</w:t>
            </w:r>
          </w:p>
        </w:tc>
      </w:tr>
      <w:tr w:rsidR="00E97299" w:rsidRPr="005B7290" w14:paraId="6EE33571"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36361435" w14:textId="77777777" w:rsidR="00E97299" w:rsidRPr="005B7290" w:rsidRDefault="00413B24" w:rsidP="00E97299">
            <w:pPr>
              <w:jc w:val="center"/>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2</w:t>
            </w:r>
          </w:p>
        </w:tc>
        <w:tc>
          <w:tcPr>
            <w:tcW w:w="8519" w:type="dxa"/>
          </w:tcPr>
          <w:p w14:paraId="53B20128" w14:textId="77777777" w:rsidR="00E97299" w:rsidRPr="005B7290" w:rsidRDefault="00413B24" w:rsidP="00413B24">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8"/>
                <w:szCs w:val="28"/>
                <w:lang w:val="kk-KZ"/>
              </w:rPr>
            </w:pPr>
            <w:r w:rsidRPr="005B7290">
              <w:rPr>
                <w:rFonts w:ascii="Arial Narrow" w:hAnsi="Arial Narrow"/>
                <w:color w:val="000000" w:themeColor="text1"/>
                <w:sz w:val="28"/>
                <w:szCs w:val="28"/>
                <w:lang w:val="kk-KZ"/>
              </w:rPr>
              <w:t xml:space="preserve">Прием заявок и выдача справки обучающимся для предъявления в Департамент по делам обороны (военкомат) </w:t>
            </w:r>
          </w:p>
        </w:tc>
      </w:tr>
    </w:tbl>
    <w:p w14:paraId="407AB7DA" w14:textId="77777777" w:rsidR="00845C06" w:rsidRDefault="00845C06">
      <w:pPr>
        <w:rPr>
          <w:rFonts w:ascii="Arial Narrow" w:eastAsia="Times New Roman" w:hAnsi="Arial Narrow" w:cs="Times New Roman"/>
          <w:b/>
          <w:bCs/>
          <w:color w:val="B80E0F" w:themeColor="accent1"/>
          <w:sz w:val="30"/>
          <w:szCs w:val="30"/>
          <w:shd w:val="clear" w:color="auto" w:fill="FFFFFF"/>
        </w:rPr>
      </w:pPr>
      <w:r>
        <w:rPr>
          <w:rFonts w:ascii="Arial Narrow" w:eastAsia="Times New Roman" w:hAnsi="Arial Narrow" w:cs="Times New Roman"/>
          <w:b/>
          <w:bCs/>
          <w:color w:val="B80E0F" w:themeColor="accent1"/>
          <w:shd w:val="clear" w:color="auto" w:fill="FFFFFF"/>
        </w:rPr>
        <w:br w:type="page"/>
      </w:r>
    </w:p>
    <w:p w14:paraId="24E19D41" w14:textId="56B38824" w:rsidR="00D023CF" w:rsidRPr="00B2793A" w:rsidRDefault="00D023CF" w:rsidP="004E4629">
      <w:pPr>
        <w:pStyle w:val="1"/>
        <w:jc w:val="center"/>
        <w:rPr>
          <w:rFonts w:ascii="Arial Narrow" w:eastAsia="Times New Roman" w:hAnsi="Arial Narrow" w:cs="Times New Roman"/>
          <w:b/>
          <w:bCs/>
          <w:color w:val="auto"/>
          <w:shd w:val="clear" w:color="auto" w:fill="FFFFFF"/>
        </w:rPr>
      </w:pPr>
      <w:bookmarkStart w:id="8" w:name="_Toc143791882"/>
      <w:r w:rsidRPr="00B2793A">
        <w:rPr>
          <w:rFonts w:ascii="Arial Narrow" w:eastAsia="Times New Roman" w:hAnsi="Arial Narrow" w:cs="Times New Roman"/>
          <w:b/>
          <w:bCs/>
          <w:color w:val="auto"/>
          <w:shd w:val="clear" w:color="auto" w:fill="FFFFFF"/>
        </w:rPr>
        <w:lastRenderedPageBreak/>
        <w:t>БИБЛИОТЕКА</w:t>
      </w:r>
      <w:bookmarkEnd w:id="8"/>
    </w:p>
    <w:p w14:paraId="7E5A98CE" w14:textId="77777777" w:rsidR="00A13C7F" w:rsidRPr="00B2793A" w:rsidRDefault="00A13C7F" w:rsidP="00D023CF">
      <w:pPr>
        <w:shd w:val="clear" w:color="auto" w:fill="FFFFFF"/>
        <w:spacing w:after="120" w:line="240" w:lineRule="auto"/>
        <w:rPr>
          <w:rFonts w:ascii="Arial Narrow" w:eastAsia="Times New Roman" w:hAnsi="Arial Narrow" w:cs="Times New Roman"/>
          <w:b/>
          <w:bCs/>
          <w:sz w:val="16"/>
          <w:szCs w:val="16"/>
          <w:shd w:val="clear" w:color="auto" w:fill="208DD0"/>
          <w:lang w:eastAsia="ru-RU"/>
        </w:rPr>
      </w:pPr>
    </w:p>
    <w:p w14:paraId="76C24BB0" w14:textId="77C4DD53" w:rsidR="00B2793A" w:rsidRPr="00B2793A" w:rsidRDefault="00434A17" w:rsidP="00B2793A">
      <w:pPr>
        <w:spacing w:after="0" w:line="240" w:lineRule="auto"/>
        <w:jc w:val="both"/>
        <w:rPr>
          <w:rFonts w:ascii="Arial Narrow" w:hAnsi="Arial Narrow" w:cs="Calibri"/>
          <w:sz w:val="28"/>
          <w:szCs w:val="28"/>
          <w:shd w:val="clear" w:color="auto" w:fill="FFFFFF"/>
        </w:rPr>
      </w:pPr>
      <w:r w:rsidRPr="00434A17">
        <w:rPr>
          <w:rFonts w:ascii="Arial Narrow" w:hAnsi="Arial Narrow" w:cs="Calibri"/>
          <w:noProof/>
          <w:sz w:val="28"/>
          <w:szCs w:val="28"/>
          <w:shd w:val="clear" w:color="auto" w:fill="FFFFFF"/>
          <w:lang w:val="en-US"/>
        </w:rPr>
        <w:drawing>
          <wp:anchor distT="0" distB="0" distL="114300" distR="114300" simplePos="0" relativeHeight="251756544" behindDoc="1" locked="0" layoutInCell="1" allowOverlap="1" wp14:anchorId="2AECB024" wp14:editId="6826BAE7">
            <wp:simplePos x="0" y="0"/>
            <wp:positionH relativeFrom="column">
              <wp:posOffset>4445</wp:posOffset>
            </wp:positionH>
            <wp:positionV relativeFrom="paragraph">
              <wp:posOffset>3175</wp:posOffset>
            </wp:positionV>
            <wp:extent cx="3185160" cy="1990725"/>
            <wp:effectExtent l="0" t="0" r="0" b="9525"/>
            <wp:wrapTight wrapText="bothSides">
              <wp:wrapPolygon edited="0">
                <wp:start x="0" y="0"/>
                <wp:lineTo x="0" y="21497"/>
                <wp:lineTo x="21445" y="21497"/>
                <wp:lineTo x="21445" y="0"/>
                <wp:lineTo x="0" y="0"/>
              </wp:wrapPolygon>
            </wp:wrapTight>
            <wp:docPr id="30" name="Рисунок 30" descr="C:\Users\w2\Downloads\students-learning-foreign-language-with-vocabulary\1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2\Downloads\students-learning-foreign-language-with-vocabulary\1107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516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Calibri"/>
          <w:sz w:val="28"/>
          <w:szCs w:val="28"/>
          <w:shd w:val="clear" w:color="auto" w:fill="FFFFFF"/>
          <w:lang w:val="kk-KZ"/>
        </w:rPr>
        <w:t xml:space="preserve">           </w:t>
      </w:r>
      <w:r w:rsidR="00B2793A" w:rsidRPr="00B2793A">
        <w:rPr>
          <w:rFonts w:ascii="Arial Narrow" w:hAnsi="Arial Narrow" w:cs="Calibri"/>
          <w:sz w:val="28"/>
          <w:szCs w:val="28"/>
          <w:shd w:val="clear" w:color="auto" w:fill="FFFFFF"/>
        </w:rPr>
        <w:t xml:space="preserve">Библиотека в Академии гражданской авиации существует с момента создания самого вуза и, по праву, может считаться одним из старшейших его подразделений.  Книжный фонд информационно-библиотечного отдела Академии более 60 672 экземпляров. В </w:t>
      </w:r>
      <w:r w:rsidR="00B2793A">
        <w:rPr>
          <w:rFonts w:ascii="Arial Narrow" w:hAnsi="Arial Narrow" w:cs="Calibri"/>
          <w:sz w:val="28"/>
          <w:szCs w:val="28"/>
          <w:shd w:val="clear" w:color="auto" w:fill="FFFFFF"/>
        </w:rPr>
        <w:t>и</w:t>
      </w:r>
      <w:r w:rsidR="00B2793A" w:rsidRPr="00B2793A">
        <w:rPr>
          <w:rFonts w:ascii="Arial Narrow" w:hAnsi="Arial Narrow" w:cs="Calibri"/>
          <w:sz w:val="28"/>
          <w:szCs w:val="28"/>
          <w:shd w:val="clear" w:color="auto" w:fill="FFFFFF"/>
        </w:rPr>
        <w:t>нформационно-библиотечн</w:t>
      </w:r>
      <w:r w:rsidR="00B2793A">
        <w:rPr>
          <w:rFonts w:ascii="Arial Narrow" w:hAnsi="Arial Narrow" w:cs="Calibri"/>
          <w:sz w:val="28"/>
          <w:szCs w:val="28"/>
          <w:shd w:val="clear" w:color="auto" w:fill="FFFFFF"/>
        </w:rPr>
        <w:t>ом</w:t>
      </w:r>
      <w:r w:rsidR="00B2793A" w:rsidRPr="00B2793A">
        <w:rPr>
          <w:rFonts w:ascii="Arial Narrow" w:hAnsi="Arial Narrow" w:cs="Calibri"/>
          <w:sz w:val="28"/>
          <w:szCs w:val="28"/>
          <w:shd w:val="clear" w:color="auto" w:fill="FFFFFF"/>
        </w:rPr>
        <w:t xml:space="preserve"> отдел</w:t>
      </w:r>
      <w:r w:rsidR="00B2793A">
        <w:rPr>
          <w:rFonts w:ascii="Arial Narrow" w:hAnsi="Arial Narrow" w:cs="Calibri"/>
          <w:sz w:val="28"/>
          <w:szCs w:val="28"/>
          <w:shd w:val="clear" w:color="auto" w:fill="FFFFFF"/>
        </w:rPr>
        <w:t>е</w:t>
      </w:r>
      <w:r w:rsidR="00B2793A" w:rsidRPr="00B2793A">
        <w:rPr>
          <w:rFonts w:ascii="Arial Narrow" w:hAnsi="Arial Narrow" w:cs="Calibri"/>
          <w:sz w:val="28"/>
          <w:szCs w:val="28"/>
          <w:shd w:val="clear" w:color="auto" w:fill="FFFFFF"/>
        </w:rPr>
        <w:t xml:space="preserve"> широко представлена учебная, учебно-методическая, научная литература по профилю образовательных программ. А также произведения художественной литературы. Информационно-библиотечный отдел организует для читателей доступ к электронным полнотекстовым ресурсам. В электронной базе информационно-библиотечного отдела в цифровом формате сейчас находится 10013 книга.</w:t>
      </w:r>
    </w:p>
    <w:p w14:paraId="7DEFFB1A" w14:textId="77777777" w:rsidR="00A13C7F" w:rsidRPr="00B2793A" w:rsidRDefault="00A13C7F" w:rsidP="00A13C7F">
      <w:pPr>
        <w:spacing w:after="0" w:line="240" w:lineRule="auto"/>
        <w:ind w:firstLine="708"/>
        <w:jc w:val="both"/>
        <w:rPr>
          <w:rFonts w:ascii="Arial Narrow" w:hAnsi="Arial Narrow" w:cs="Calibri"/>
          <w:b/>
          <w:sz w:val="28"/>
          <w:szCs w:val="28"/>
          <w:shd w:val="clear" w:color="auto" w:fill="FFFFFF"/>
        </w:rPr>
      </w:pPr>
      <w:r w:rsidRPr="00B2793A">
        <w:rPr>
          <w:rFonts w:ascii="Arial Narrow" w:hAnsi="Arial Narrow" w:cs="Calibri"/>
          <w:b/>
          <w:sz w:val="28"/>
          <w:szCs w:val="28"/>
          <w:shd w:val="clear" w:color="auto" w:fill="FFFFFF"/>
        </w:rPr>
        <w:t>К вашим услугам:</w:t>
      </w:r>
    </w:p>
    <w:p w14:paraId="7A810941" w14:textId="77777777" w:rsidR="00A13C7F" w:rsidRPr="00B2793A" w:rsidRDefault="00A13C7F" w:rsidP="00A13C7F">
      <w:pPr>
        <w:pStyle w:val="afd"/>
        <w:numPr>
          <w:ilvl w:val="0"/>
          <w:numId w:val="20"/>
        </w:numPr>
        <w:tabs>
          <w:tab w:val="left" w:pos="993"/>
        </w:tabs>
        <w:ind w:left="0" w:firstLine="710"/>
        <w:jc w:val="both"/>
        <w:rPr>
          <w:rFonts w:ascii="Arial Narrow" w:hAnsi="Arial Narrow" w:cs="Calibri"/>
          <w:sz w:val="28"/>
          <w:szCs w:val="28"/>
          <w:shd w:val="clear" w:color="auto" w:fill="FFFFFF"/>
        </w:rPr>
      </w:pPr>
      <w:r w:rsidRPr="00B2793A">
        <w:rPr>
          <w:rFonts w:ascii="Arial Narrow" w:hAnsi="Arial Narrow"/>
          <w:sz w:val="28"/>
          <w:szCs w:val="28"/>
        </w:rPr>
        <w:t>абонемент учебной и учебно-методической литературы, где Вы можете получить литературу на дом;</w:t>
      </w:r>
    </w:p>
    <w:p w14:paraId="4C3951E8" w14:textId="766D27A9" w:rsidR="00434A17" w:rsidRDefault="00A13C7F" w:rsidP="00434A17">
      <w:pPr>
        <w:pStyle w:val="afd"/>
        <w:numPr>
          <w:ilvl w:val="0"/>
          <w:numId w:val="20"/>
        </w:numPr>
        <w:tabs>
          <w:tab w:val="left" w:pos="993"/>
        </w:tabs>
        <w:ind w:left="0" w:firstLine="710"/>
        <w:jc w:val="both"/>
        <w:rPr>
          <w:rFonts w:ascii="Arial Narrow" w:hAnsi="Arial Narrow" w:cs="Calibri"/>
          <w:sz w:val="28"/>
          <w:szCs w:val="28"/>
          <w:shd w:val="clear" w:color="auto" w:fill="FFFFFF"/>
        </w:rPr>
      </w:pPr>
      <w:r w:rsidRPr="00B2793A">
        <w:rPr>
          <w:rFonts w:ascii="Arial Narrow" w:hAnsi="Arial Narrow" w:cs="Calibri"/>
          <w:sz w:val="28"/>
          <w:szCs w:val="28"/>
          <w:shd w:val="clear" w:color="auto" w:fill="FFFFFF"/>
        </w:rPr>
        <w:t>абонемент художественной литературы и литературы по искусству, где Вы можете получить: художественную литературу на дом;</w:t>
      </w:r>
    </w:p>
    <w:p w14:paraId="00FD8413" w14:textId="54977169" w:rsidR="00434A17" w:rsidRDefault="00434A17" w:rsidP="00434A17">
      <w:pPr>
        <w:pStyle w:val="afd"/>
        <w:tabs>
          <w:tab w:val="left" w:pos="993"/>
        </w:tabs>
        <w:ind w:left="710"/>
        <w:jc w:val="both"/>
        <w:rPr>
          <w:rFonts w:ascii="Arial Narrow" w:hAnsi="Arial Narrow" w:cs="Calibri"/>
          <w:sz w:val="28"/>
          <w:szCs w:val="28"/>
          <w:shd w:val="clear" w:color="auto" w:fill="FFFFFF"/>
        </w:rPr>
      </w:pPr>
      <w:r>
        <w:rPr>
          <w:noProof/>
          <w:shd w:val="clear" w:color="auto" w:fill="FFFFFF"/>
          <w:lang w:val="en-US" w:eastAsia="en-US"/>
        </w:rPr>
        <w:drawing>
          <wp:anchor distT="0" distB="0" distL="114300" distR="114300" simplePos="0" relativeHeight="251757568" behindDoc="1" locked="0" layoutInCell="1" allowOverlap="1" wp14:anchorId="1F92CC84" wp14:editId="39EE6ACB">
            <wp:simplePos x="0" y="0"/>
            <wp:positionH relativeFrom="column">
              <wp:posOffset>3366770</wp:posOffset>
            </wp:positionH>
            <wp:positionV relativeFrom="paragraph">
              <wp:posOffset>55880</wp:posOffset>
            </wp:positionV>
            <wp:extent cx="2514600" cy="1680845"/>
            <wp:effectExtent l="0" t="0" r="0" b="0"/>
            <wp:wrapTight wrapText="bothSides">
              <wp:wrapPolygon edited="0">
                <wp:start x="0" y="0"/>
                <wp:lineTo x="0" y="21298"/>
                <wp:lineTo x="21436" y="21298"/>
                <wp:lineTo x="2143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0" cy="1680845"/>
                    </a:xfrm>
                    <a:prstGeom prst="rect">
                      <a:avLst/>
                    </a:prstGeom>
                  </pic:spPr>
                </pic:pic>
              </a:graphicData>
            </a:graphic>
            <wp14:sizeRelH relativeFrom="page">
              <wp14:pctWidth>0</wp14:pctWidth>
            </wp14:sizeRelH>
            <wp14:sizeRelV relativeFrom="page">
              <wp14:pctHeight>0</wp14:pctHeight>
            </wp14:sizeRelV>
          </wp:anchor>
        </w:drawing>
      </w:r>
    </w:p>
    <w:p w14:paraId="5117B5A4" w14:textId="7A549CFB" w:rsidR="00B2793A" w:rsidRPr="00265E90" w:rsidRDefault="00B2793A" w:rsidP="00265E90">
      <w:pPr>
        <w:tabs>
          <w:tab w:val="left" w:pos="993"/>
        </w:tabs>
        <w:jc w:val="both"/>
        <w:rPr>
          <w:rFonts w:ascii="Arial Narrow" w:hAnsi="Arial Narrow" w:cs="Calibri"/>
          <w:sz w:val="28"/>
          <w:szCs w:val="28"/>
          <w:shd w:val="clear" w:color="auto" w:fill="FFFFFF"/>
        </w:rPr>
      </w:pPr>
      <w:r w:rsidRPr="00265E90">
        <w:rPr>
          <w:rFonts w:ascii="Arial Narrow" w:hAnsi="Arial Narrow" w:cs="Calibri"/>
          <w:sz w:val="28"/>
          <w:szCs w:val="28"/>
          <w:shd w:val="clear" w:color="auto" w:fill="FFFFFF"/>
        </w:rPr>
        <w:t>Информационно-библиотечный отдел предоставляет индивидуальные и групповые консультации по работе с электронными ресурсами.</w:t>
      </w:r>
    </w:p>
    <w:p w14:paraId="7D7A51C5" w14:textId="40F8A3E7" w:rsidR="00A13C7F" w:rsidRPr="00B2793A" w:rsidRDefault="004107D8" w:rsidP="00265E90">
      <w:pPr>
        <w:spacing w:after="0" w:line="240" w:lineRule="auto"/>
        <w:ind w:firstLine="708"/>
        <w:jc w:val="both"/>
        <w:rPr>
          <w:rFonts w:ascii="Arial Narrow" w:hAnsi="Arial Narrow" w:cs="Calibri"/>
          <w:sz w:val="28"/>
          <w:szCs w:val="28"/>
          <w:shd w:val="clear" w:color="auto" w:fill="FFFFFF"/>
        </w:rPr>
      </w:pPr>
      <w:r w:rsidRPr="00B2793A">
        <w:rPr>
          <w:rFonts w:ascii="Arial Narrow" w:hAnsi="Arial Narrow" w:cs="Calibri"/>
          <w:sz w:val="28"/>
          <w:szCs w:val="28"/>
          <w:shd w:val="clear" w:color="auto" w:fill="FFFFFF"/>
        </w:rPr>
        <w:t>Несколько интересных фактов о самих книгах. Самым старым изданием, хранящимся в библиотеке Академии, является учебник по сопромату 1934 года издания, также имеются, хорошо сохранившиеся книги 40-50-х годов... Конечно же, в библиотеке Академии преобладает авиационная литература. Авторами 340 научных трудов являются преподаватели</w:t>
      </w:r>
      <w:r w:rsidR="00DE21CB" w:rsidRPr="00B2793A">
        <w:rPr>
          <w:rFonts w:ascii="Arial Narrow" w:hAnsi="Arial Narrow" w:cs="Calibri"/>
          <w:sz w:val="28"/>
          <w:szCs w:val="28"/>
          <w:shd w:val="clear" w:color="auto" w:fill="FFFFFF"/>
        </w:rPr>
        <w:t xml:space="preserve"> и ученые</w:t>
      </w:r>
      <w:r w:rsidRPr="00B2793A">
        <w:rPr>
          <w:rFonts w:ascii="Arial Narrow" w:hAnsi="Arial Narrow" w:cs="Calibri"/>
          <w:sz w:val="28"/>
          <w:szCs w:val="28"/>
          <w:shd w:val="clear" w:color="auto" w:fill="FFFFFF"/>
        </w:rPr>
        <w:t xml:space="preserve"> Академии. </w:t>
      </w:r>
    </w:p>
    <w:p w14:paraId="589FFDC8" w14:textId="77777777" w:rsidR="00D53829" w:rsidRPr="00B2793A" w:rsidRDefault="004107D8" w:rsidP="00A13C7F">
      <w:pPr>
        <w:spacing w:after="0" w:line="240" w:lineRule="auto"/>
        <w:ind w:firstLine="708"/>
        <w:jc w:val="both"/>
        <w:rPr>
          <w:rFonts w:ascii="Arial Narrow" w:eastAsia="Times New Roman" w:hAnsi="Arial Narrow" w:cs="Arial"/>
          <w:bCs/>
          <w:iCs/>
          <w:sz w:val="28"/>
          <w:szCs w:val="28"/>
          <w:lang w:eastAsia="ru-RU"/>
        </w:rPr>
      </w:pPr>
      <w:r w:rsidRPr="00B2793A">
        <w:rPr>
          <w:rFonts w:ascii="Arial Narrow" w:hAnsi="Arial Narrow" w:cs="Calibri"/>
          <w:sz w:val="28"/>
          <w:szCs w:val="28"/>
          <w:shd w:val="clear" w:color="auto" w:fill="FFFFFF"/>
        </w:rPr>
        <w:t>Коллектив библиотеки ежегодно оформляет десятки тематических книжных стендов, посвященных важным событиям таким, как например 175-летие великого Абая. Книжные новинки тоже оформляются в виде стендов. Читальный зал информационно-библиотечного комплекса Академии очень часто становится площадкой для проведения молодежных, научных форумов дискуссий, круглых столов, семинаров</w:t>
      </w:r>
      <w:r w:rsidR="00A13C7F" w:rsidRPr="00B2793A">
        <w:rPr>
          <w:rFonts w:ascii="Arial Narrow" w:hAnsi="Arial Narrow" w:cs="Calibri"/>
          <w:sz w:val="28"/>
          <w:szCs w:val="28"/>
          <w:shd w:val="clear" w:color="auto" w:fill="FFFFFF"/>
        </w:rPr>
        <w:t>, где Вы можете принять участие</w:t>
      </w:r>
      <w:r w:rsidRPr="00B2793A">
        <w:rPr>
          <w:rFonts w:ascii="Arial Narrow" w:hAnsi="Arial Narrow" w:cs="Calibri"/>
          <w:sz w:val="28"/>
          <w:szCs w:val="28"/>
          <w:shd w:val="clear" w:color="auto" w:fill="FFFFFF"/>
        </w:rPr>
        <w:t xml:space="preserve">. </w:t>
      </w:r>
    </w:p>
    <w:p w14:paraId="0CD7CE61" w14:textId="77777777" w:rsidR="00D53829" w:rsidRPr="00DC5F2D" w:rsidRDefault="00D53829" w:rsidP="00731862">
      <w:pPr>
        <w:spacing w:after="120" w:line="240" w:lineRule="auto"/>
        <w:rPr>
          <w:rFonts w:ascii="Arial Narrow" w:eastAsia="Times New Roman" w:hAnsi="Arial Narrow" w:cs="Arial"/>
          <w:bCs/>
          <w:iCs/>
          <w:color w:val="B80E0F" w:themeColor="accent1"/>
          <w:sz w:val="28"/>
          <w:szCs w:val="28"/>
          <w:lang w:eastAsia="ru-RU"/>
        </w:rPr>
      </w:pPr>
    </w:p>
    <w:p w14:paraId="4E152838" w14:textId="22A41F6C" w:rsidR="002040E6" w:rsidRPr="005B7290" w:rsidRDefault="00722273" w:rsidP="00BD7B44">
      <w:pPr>
        <w:pStyle w:val="1"/>
        <w:jc w:val="center"/>
        <w:rPr>
          <w:rFonts w:ascii="Arial Narrow" w:eastAsia="Times New Roman" w:hAnsi="Arial Narrow" w:cs="Times New Roman"/>
          <w:b/>
          <w:bCs/>
          <w:color w:val="auto"/>
          <w:shd w:val="clear" w:color="auto" w:fill="FFFFFF"/>
        </w:rPr>
      </w:pPr>
      <w:bookmarkStart w:id="9" w:name="_Toc143791883"/>
      <w:r w:rsidRPr="005B7290">
        <w:rPr>
          <w:rFonts w:ascii="Arial Narrow" w:eastAsia="Times New Roman" w:hAnsi="Arial Narrow" w:cs="Times New Roman"/>
          <w:b/>
          <w:bCs/>
          <w:color w:val="auto"/>
          <w:shd w:val="clear" w:color="auto" w:fill="FFFFFF"/>
        </w:rPr>
        <w:lastRenderedPageBreak/>
        <w:t>ВАШИ НАСТАВНИКИ –</w:t>
      </w:r>
      <w:r w:rsidR="00031044">
        <w:rPr>
          <w:rFonts w:ascii="Arial Narrow" w:eastAsia="Times New Roman" w:hAnsi="Arial Narrow" w:cs="Times New Roman"/>
          <w:b/>
          <w:bCs/>
          <w:color w:val="auto"/>
          <w:shd w:val="clear" w:color="auto" w:fill="FFFFFF"/>
        </w:rPr>
        <w:t xml:space="preserve"> </w:t>
      </w:r>
      <w:r w:rsidRPr="005B7290">
        <w:rPr>
          <w:rFonts w:ascii="Arial Narrow" w:eastAsia="Times New Roman" w:hAnsi="Arial Narrow" w:cs="Times New Roman"/>
          <w:b/>
          <w:bCs/>
          <w:color w:val="auto"/>
          <w:shd w:val="clear" w:color="auto" w:fill="FFFFFF"/>
        </w:rPr>
        <w:t>ЭДВАЙЗЕР</w:t>
      </w:r>
      <w:r w:rsidR="00031044">
        <w:rPr>
          <w:rFonts w:ascii="Arial Narrow" w:eastAsia="Times New Roman" w:hAnsi="Arial Narrow" w:cs="Times New Roman"/>
          <w:b/>
          <w:bCs/>
          <w:color w:val="auto"/>
          <w:shd w:val="clear" w:color="auto" w:fill="FFFFFF"/>
        </w:rPr>
        <w:t xml:space="preserve"> И МЕНЕДЖЕР ПО РАБОТЕ С ОБУЧАЮЩИМИСЯ</w:t>
      </w:r>
      <w:bookmarkEnd w:id="9"/>
    </w:p>
    <w:p w14:paraId="6C09E403" w14:textId="5C9DC914" w:rsidR="00845C06" w:rsidRDefault="00B7514C" w:rsidP="00014A24">
      <w:pPr>
        <w:shd w:val="clear" w:color="auto" w:fill="FFFFFF"/>
        <w:spacing w:after="0" w:line="240" w:lineRule="auto"/>
        <w:jc w:val="both"/>
        <w:rPr>
          <w:rFonts w:ascii="Arial Narrow" w:eastAsia="Times New Roman" w:hAnsi="Arial Narrow" w:cs="Times New Roman"/>
          <w:color w:val="000000" w:themeColor="text1"/>
          <w:sz w:val="28"/>
          <w:szCs w:val="28"/>
          <w:lang w:eastAsia="ru-RU"/>
        </w:rPr>
      </w:pPr>
      <w:r w:rsidRPr="00B7514C">
        <w:rPr>
          <w:rFonts w:ascii="Arial Narrow" w:eastAsia="Times New Roman" w:hAnsi="Arial Narrow" w:cs="Arial"/>
          <w:noProof/>
          <w:color w:val="292C3D"/>
          <w:sz w:val="28"/>
          <w:szCs w:val="28"/>
          <w:lang w:val="en-US"/>
        </w:rPr>
        <w:drawing>
          <wp:anchor distT="0" distB="0" distL="114300" distR="114300" simplePos="0" relativeHeight="251747328" behindDoc="1" locked="0" layoutInCell="1" allowOverlap="1" wp14:anchorId="32C08B44" wp14:editId="4D004E50">
            <wp:simplePos x="0" y="0"/>
            <wp:positionH relativeFrom="column">
              <wp:posOffset>4445</wp:posOffset>
            </wp:positionH>
            <wp:positionV relativeFrom="paragraph">
              <wp:posOffset>-3175</wp:posOffset>
            </wp:positionV>
            <wp:extent cx="2842895" cy="2466975"/>
            <wp:effectExtent l="0" t="0" r="0" b="9525"/>
            <wp:wrapTight wrapText="bothSides">
              <wp:wrapPolygon edited="0">
                <wp:start x="0" y="0"/>
                <wp:lineTo x="0" y="21517"/>
                <wp:lineTo x="21421" y="21517"/>
                <wp:lineTo x="21421" y="0"/>
                <wp:lineTo x="0" y="0"/>
              </wp:wrapPolygon>
            </wp:wrapTight>
            <wp:docPr id="11" name="Рисунок 11" descr="D:\Документы\Маржан11\Маржан11\РУССКИЙ\Руский язык\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Маржан11\Маржан11\РУССКИЙ\Руский язык\Screenshot_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289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4C30A" w14:textId="7DDB95AC" w:rsidR="002040E6" w:rsidRPr="005B7290" w:rsidRDefault="002040E6" w:rsidP="00014A24">
      <w:pPr>
        <w:shd w:val="clear" w:color="auto" w:fill="FFFFFF"/>
        <w:spacing w:after="0" w:line="240" w:lineRule="auto"/>
        <w:jc w:val="both"/>
        <w:rPr>
          <w:rFonts w:ascii="Arial Narrow" w:eastAsia="Times New Roman" w:hAnsi="Arial Narrow" w:cs="Arial"/>
          <w:color w:val="000000" w:themeColor="text1"/>
          <w:sz w:val="28"/>
          <w:szCs w:val="28"/>
          <w:lang w:eastAsia="ru-RU"/>
        </w:rPr>
      </w:pPr>
      <w:r w:rsidRPr="005B7290">
        <w:rPr>
          <w:rFonts w:ascii="Arial Narrow" w:eastAsia="Times New Roman" w:hAnsi="Arial Narrow" w:cs="Times New Roman"/>
          <w:color w:val="000000" w:themeColor="text1"/>
          <w:sz w:val="28"/>
          <w:szCs w:val="28"/>
          <w:lang w:eastAsia="ru-RU"/>
        </w:rPr>
        <w:t>Эдвайзер</w:t>
      </w:r>
      <w:r w:rsidRPr="005B7290">
        <w:rPr>
          <w:rFonts w:ascii="Arial Narrow" w:eastAsia="Times New Roman" w:hAnsi="Arial Narrow" w:cs="Arial"/>
          <w:color w:val="000000" w:themeColor="text1"/>
          <w:sz w:val="28"/>
          <w:szCs w:val="28"/>
          <w:lang w:eastAsia="ru-RU"/>
        </w:rPr>
        <w:t> </w:t>
      </w:r>
      <w:r w:rsidRPr="005B7290">
        <w:rPr>
          <w:rFonts w:ascii="Arial Narrow" w:eastAsia="Times New Roman" w:hAnsi="Arial Narrow" w:cs="Times New Roman"/>
          <w:color w:val="000000" w:themeColor="text1"/>
          <w:sz w:val="28"/>
          <w:szCs w:val="28"/>
          <w:lang w:eastAsia="ru-RU"/>
        </w:rPr>
        <w:t xml:space="preserve">– академический наставник, </w:t>
      </w:r>
      <w:r w:rsidR="00031044">
        <w:rPr>
          <w:rFonts w:ascii="Arial Narrow" w:eastAsia="Times New Roman" w:hAnsi="Arial Narrow" w:cs="Times New Roman"/>
          <w:color w:val="000000" w:themeColor="text1"/>
          <w:sz w:val="28"/>
          <w:szCs w:val="28"/>
          <w:lang w:eastAsia="ru-RU"/>
        </w:rPr>
        <w:t xml:space="preserve">который </w:t>
      </w:r>
      <w:r w:rsidRPr="005B7290">
        <w:rPr>
          <w:rFonts w:ascii="Arial Narrow" w:eastAsia="Times New Roman" w:hAnsi="Arial Narrow" w:cs="Times New Roman"/>
          <w:color w:val="000000" w:themeColor="text1"/>
          <w:sz w:val="28"/>
          <w:szCs w:val="28"/>
          <w:lang w:eastAsia="ru-RU"/>
        </w:rPr>
        <w:t xml:space="preserve">оказывает содействие в </w:t>
      </w:r>
      <w:r w:rsidR="001F4E35" w:rsidRPr="005B7290">
        <w:rPr>
          <w:rFonts w:ascii="Arial Narrow" w:eastAsia="Times New Roman" w:hAnsi="Arial Narrow" w:cs="Times New Roman"/>
          <w:color w:val="000000" w:themeColor="text1"/>
          <w:sz w:val="28"/>
          <w:szCs w:val="28"/>
          <w:lang w:eastAsia="ru-RU"/>
        </w:rPr>
        <w:t>выборе траектории</w:t>
      </w:r>
      <w:r w:rsidRPr="005B7290">
        <w:rPr>
          <w:rFonts w:ascii="Arial Narrow" w:eastAsia="Times New Roman" w:hAnsi="Arial Narrow" w:cs="Times New Roman"/>
          <w:color w:val="000000" w:themeColor="text1"/>
          <w:sz w:val="28"/>
          <w:szCs w:val="28"/>
          <w:lang w:eastAsia="ru-RU"/>
        </w:rPr>
        <w:t xml:space="preserve"> обучения (формировании индивидуального учебного плана) и освоении образовательной программы в период обучения.</w:t>
      </w:r>
    </w:p>
    <w:p w14:paraId="07C36756" w14:textId="14BA0085" w:rsidR="008B2285" w:rsidRPr="008B2285" w:rsidRDefault="00722273" w:rsidP="008B2285">
      <w:pPr>
        <w:shd w:val="clear" w:color="auto" w:fill="FFFFFF"/>
        <w:spacing w:after="0" w:line="240" w:lineRule="auto"/>
        <w:jc w:val="both"/>
        <w:rPr>
          <w:rFonts w:ascii="Arial Narrow" w:hAnsi="Arial Narrow"/>
          <w:sz w:val="28"/>
          <w:szCs w:val="28"/>
        </w:rPr>
      </w:pPr>
      <w:r w:rsidRPr="005B7290">
        <w:rPr>
          <w:rFonts w:ascii="Arial Narrow" w:hAnsi="Arial Narrow"/>
          <w:sz w:val="28"/>
          <w:szCs w:val="28"/>
        </w:rPr>
        <w:t xml:space="preserve">Деятельность </w:t>
      </w:r>
      <w:r w:rsidR="00B44D91">
        <w:rPr>
          <w:rFonts w:ascii="Arial Narrow" w:hAnsi="Arial Narrow"/>
          <w:sz w:val="28"/>
          <w:szCs w:val="28"/>
        </w:rPr>
        <w:t>менеджера по работе с обучающимися</w:t>
      </w:r>
      <w:r w:rsidRPr="005B7290">
        <w:rPr>
          <w:rFonts w:ascii="Arial Narrow" w:hAnsi="Arial Narrow"/>
          <w:sz w:val="28"/>
          <w:szCs w:val="28"/>
        </w:rPr>
        <w:t xml:space="preserve"> направлена на воспитание у студентов чувства гражданской ответственности и патриотизма, на их всестороннее культурное развитие, на создание в группе атмосферы дружбы и взаимопомощи, добросовестного отношения к учебе, привлечение студентов к научной и общественной работе. </w:t>
      </w:r>
      <w:r w:rsidR="008B2285" w:rsidRPr="008B2285">
        <w:rPr>
          <w:rFonts w:ascii="Arial Narrow" w:hAnsi="Arial Narrow"/>
          <w:sz w:val="28"/>
          <w:szCs w:val="28"/>
        </w:rPr>
        <w:t xml:space="preserve">Одна из основных задач </w:t>
      </w:r>
      <w:r w:rsidR="008B2285">
        <w:rPr>
          <w:rFonts w:ascii="Arial Narrow" w:hAnsi="Arial Narrow"/>
          <w:sz w:val="28"/>
          <w:szCs w:val="28"/>
        </w:rPr>
        <w:t xml:space="preserve">менеджера по работе с обучающимися </w:t>
      </w:r>
      <w:r w:rsidR="008B2285" w:rsidRPr="008B2285">
        <w:rPr>
          <w:rFonts w:ascii="Arial Narrow" w:hAnsi="Arial Narrow"/>
          <w:sz w:val="28"/>
          <w:szCs w:val="28"/>
        </w:rPr>
        <w:t xml:space="preserve">— помочь первокурсникам адаптироваться в </w:t>
      </w:r>
      <w:r w:rsidR="008B2285">
        <w:rPr>
          <w:rFonts w:ascii="Arial Narrow" w:hAnsi="Arial Narrow"/>
          <w:sz w:val="28"/>
          <w:szCs w:val="28"/>
        </w:rPr>
        <w:t>Академии</w:t>
      </w:r>
      <w:r w:rsidR="008B2285" w:rsidRPr="008B2285">
        <w:rPr>
          <w:rFonts w:ascii="Arial Narrow" w:hAnsi="Arial Narrow"/>
          <w:sz w:val="28"/>
          <w:szCs w:val="28"/>
        </w:rPr>
        <w:t xml:space="preserve"> и влиться в учебный процесс</w:t>
      </w:r>
      <w:r w:rsidR="008B2285">
        <w:rPr>
          <w:rFonts w:ascii="Arial Narrow" w:hAnsi="Arial Narrow"/>
          <w:sz w:val="28"/>
          <w:szCs w:val="28"/>
        </w:rPr>
        <w:t>.</w:t>
      </w:r>
    </w:p>
    <w:p w14:paraId="5DAB102D" w14:textId="7DF6BA59" w:rsidR="00722273" w:rsidRPr="005B7290" w:rsidRDefault="00722273" w:rsidP="008B2285">
      <w:pPr>
        <w:shd w:val="clear" w:color="auto" w:fill="FFFFFF"/>
        <w:spacing w:after="0" w:line="240" w:lineRule="auto"/>
        <w:jc w:val="both"/>
        <w:rPr>
          <w:rFonts w:ascii="Arial Narrow" w:hAnsi="Arial Narrow"/>
          <w:sz w:val="28"/>
          <w:szCs w:val="28"/>
        </w:rPr>
      </w:pPr>
      <w:r w:rsidRPr="005B7290">
        <w:rPr>
          <w:rFonts w:ascii="Arial Narrow" w:hAnsi="Arial Narrow"/>
          <w:sz w:val="28"/>
          <w:szCs w:val="28"/>
        </w:rPr>
        <w:t xml:space="preserve">Для проведения учебно-воспитательной работы </w:t>
      </w:r>
      <w:r w:rsidR="00B44D91">
        <w:rPr>
          <w:rFonts w:ascii="Arial Narrow" w:hAnsi="Arial Narrow"/>
          <w:sz w:val="28"/>
          <w:szCs w:val="28"/>
        </w:rPr>
        <w:t>менеджер по работе с обучающимися</w:t>
      </w:r>
      <w:r w:rsidR="00B44D91" w:rsidRPr="005B7290">
        <w:rPr>
          <w:rFonts w:ascii="Arial Narrow" w:hAnsi="Arial Narrow"/>
          <w:sz w:val="28"/>
          <w:szCs w:val="28"/>
        </w:rPr>
        <w:t xml:space="preserve"> </w:t>
      </w:r>
      <w:r w:rsidRPr="005B7290">
        <w:rPr>
          <w:rFonts w:ascii="Arial Narrow" w:hAnsi="Arial Narrow"/>
          <w:sz w:val="28"/>
          <w:szCs w:val="28"/>
        </w:rPr>
        <w:t xml:space="preserve">использует собрания, беседы, встречи с выпускниками </w:t>
      </w:r>
      <w:r w:rsidR="00031044">
        <w:rPr>
          <w:rFonts w:ascii="Arial Narrow" w:hAnsi="Arial Narrow"/>
          <w:sz w:val="28"/>
          <w:szCs w:val="28"/>
        </w:rPr>
        <w:t>Академии</w:t>
      </w:r>
      <w:r w:rsidRPr="005B7290">
        <w:rPr>
          <w:rFonts w:ascii="Arial Narrow" w:hAnsi="Arial Narrow"/>
          <w:sz w:val="28"/>
          <w:szCs w:val="28"/>
        </w:rPr>
        <w:t xml:space="preserve">, проводит экскурсии и пр. </w:t>
      </w:r>
    </w:p>
    <w:p w14:paraId="06987B5F" w14:textId="0DF1BF45" w:rsidR="00722273" w:rsidRPr="005B7290" w:rsidRDefault="00B44D91" w:rsidP="00014A24">
      <w:pPr>
        <w:shd w:val="clear" w:color="auto" w:fill="FFFFFF"/>
        <w:spacing w:after="0" w:line="240" w:lineRule="auto"/>
        <w:jc w:val="both"/>
        <w:rPr>
          <w:rFonts w:ascii="Arial Narrow" w:hAnsi="Arial Narrow"/>
          <w:b/>
          <w:sz w:val="28"/>
          <w:szCs w:val="28"/>
        </w:rPr>
      </w:pPr>
      <w:r w:rsidRPr="00B44D91">
        <w:rPr>
          <w:rFonts w:ascii="Arial Narrow" w:hAnsi="Arial Narrow"/>
          <w:b/>
          <w:sz w:val="28"/>
          <w:szCs w:val="28"/>
        </w:rPr>
        <w:t xml:space="preserve">Менеджер по работе с обучающимися </w:t>
      </w:r>
      <w:r w:rsidR="00722273" w:rsidRPr="005B7290">
        <w:rPr>
          <w:rFonts w:ascii="Arial Narrow" w:hAnsi="Arial Narrow"/>
          <w:b/>
          <w:sz w:val="28"/>
          <w:szCs w:val="28"/>
        </w:rPr>
        <w:t xml:space="preserve">выполняет следующие функции: </w:t>
      </w:r>
    </w:p>
    <w:p w14:paraId="22C1AA01" w14:textId="2AADB17F" w:rsidR="00722273" w:rsidRPr="005B7290" w:rsidRDefault="00722273" w:rsidP="00014A24">
      <w:pPr>
        <w:pStyle w:val="afd"/>
        <w:numPr>
          <w:ilvl w:val="0"/>
          <w:numId w:val="17"/>
        </w:numPr>
        <w:shd w:val="clear" w:color="auto" w:fill="FFFFFF"/>
        <w:tabs>
          <w:tab w:val="left" w:pos="993"/>
        </w:tabs>
        <w:ind w:left="0" w:firstLine="709"/>
        <w:jc w:val="both"/>
        <w:rPr>
          <w:rFonts w:ascii="Arial Narrow" w:hAnsi="Arial Narrow"/>
          <w:b/>
          <w:sz w:val="28"/>
          <w:szCs w:val="28"/>
        </w:rPr>
      </w:pPr>
      <w:r w:rsidRPr="005B7290">
        <w:rPr>
          <w:rFonts w:ascii="Arial Narrow" w:hAnsi="Arial Narrow"/>
          <w:sz w:val="28"/>
          <w:szCs w:val="28"/>
        </w:rPr>
        <w:t>организовывает и лично участвует в собраниях студенческой группы, основных общественных мероприятиях;</w:t>
      </w:r>
    </w:p>
    <w:p w14:paraId="7AA3AE91" w14:textId="77777777" w:rsidR="00722273" w:rsidRPr="005B7290" w:rsidRDefault="00722273" w:rsidP="00014A24">
      <w:pPr>
        <w:pStyle w:val="afd"/>
        <w:numPr>
          <w:ilvl w:val="0"/>
          <w:numId w:val="17"/>
        </w:numPr>
        <w:shd w:val="clear" w:color="auto" w:fill="FFFFFF"/>
        <w:tabs>
          <w:tab w:val="left" w:pos="993"/>
        </w:tabs>
        <w:ind w:left="0" w:firstLine="709"/>
        <w:jc w:val="both"/>
        <w:rPr>
          <w:rFonts w:ascii="Arial Narrow" w:hAnsi="Arial Narrow"/>
          <w:b/>
          <w:sz w:val="28"/>
          <w:szCs w:val="28"/>
        </w:rPr>
      </w:pPr>
      <w:r w:rsidRPr="005B7290">
        <w:rPr>
          <w:rFonts w:ascii="Arial Narrow" w:hAnsi="Arial Narrow"/>
          <w:sz w:val="28"/>
          <w:szCs w:val="28"/>
        </w:rPr>
        <w:t xml:space="preserve">следит за успеваемостью и дисциплиной студентов, своевременно организовывает необходимую помощь; </w:t>
      </w:r>
    </w:p>
    <w:p w14:paraId="746CF871" w14:textId="77777777" w:rsidR="00722273" w:rsidRPr="005B7290" w:rsidRDefault="00722273" w:rsidP="00014A24">
      <w:pPr>
        <w:pStyle w:val="afd"/>
        <w:numPr>
          <w:ilvl w:val="0"/>
          <w:numId w:val="17"/>
        </w:numPr>
        <w:shd w:val="clear" w:color="auto" w:fill="FFFFFF"/>
        <w:tabs>
          <w:tab w:val="left" w:pos="993"/>
        </w:tabs>
        <w:ind w:left="0" w:firstLine="709"/>
        <w:jc w:val="both"/>
        <w:rPr>
          <w:rFonts w:ascii="Arial Narrow" w:hAnsi="Arial Narrow"/>
          <w:b/>
          <w:sz w:val="28"/>
          <w:szCs w:val="28"/>
        </w:rPr>
      </w:pPr>
      <w:r w:rsidRPr="005B7290">
        <w:rPr>
          <w:rFonts w:ascii="Arial Narrow" w:hAnsi="Arial Narrow"/>
          <w:sz w:val="28"/>
          <w:szCs w:val="28"/>
        </w:rPr>
        <w:t>поддерживает связь с преподавателями, ведущими занятия в группе;</w:t>
      </w:r>
    </w:p>
    <w:p w14:paraId="13840C5A" w14:textId="77777777" w:rsidR="00722273" w:rsidRPr="005B7290" w:rsidRDefault="00722273" w:rsidP="00014A24">
      <w:pPr>
        <w:pStyle w:val="afd"/>
        <w:numPr>
          <w:ilvl w:val="0"/>
          <w:numId w:val="17"/>
        </w:numPr>
        <w:shd w:val="clear" w:color="auto" w:fill="FFFFFF"/>
        <w:tabs>
          <w:tab w:val="left" w:pos="993"/>
        </w:tabs>
        <w:ind w:left="0" w:firstLine="709"/>
        <w:jc w:val="both"/>
        <w:rPr>
          <w:rFonts w:ascii="Arial Narrow" w:hAnsi="Arial Narrow"/>
          <w:b/>
          <w:sz w:val="28"/>
          <w:szCs w:val="28"/>
        </w:rPr>
      </w:pPr>
      <w:r w:rsidRPr="005B7290">
        <w:rPr>
          <w:rFonts w:ascii="Arial Narrow" w:hAnsi="Arial Narrow"/>
          <w:sz w:val="28"/>
          <w:szCs w:val="28"/>
        </w:rPr>
        <w:t>участвует в подборе и назначении старосты группы.</w:t>
      </w:r>
    </w:p>
    <w:p w14:paraId="4BDA9191" w14:textId="24EBAAF8" w:rsidR="008C6776" w:rsidRDefault="008C6776" w:rsidP="00731862">
      <w:pPr>
        <w:shd w:val="clear" w:color="auto" w:fill="FFFFFF"/>
        <w:spacing w:after="120" w:line="240" w:lineRule="auto"/>
        <w:jc w:val="both"/>
        <w:rPr>
          <w:rFonts w:ascii="Arial Narrow" w:hAnsi="Arial Narrow"/>
          <w:sz w:val="20"/>
          <w:szCs w:val="20"/>
        </w:rPr>
      </w:pPr>
    </w:p>
    <w:p w14:paraId="000ABD78" w14:textId="4B8E4B66" w:rsidR="00B7514C" w:rsidRDefault="00B7514C" w:rsidP="00731862">
      <w:pPr>
        <w:shd w:val="clear" w:color="auto" w:fill="FFFFFF"/>
        <w:spacing w:after="120" w:line="240" w:lineRule="auto"/>
        <w:jc w:val="both"/>
        <w:rPr>
          <w:rFonts w:ascii="Arial Narrow" w:hAnsi="Arial Narrow"/>
          <w:sz w:val="20"/>
          <w:szCs w:val="20"/>
        </w:rPr>
      </w:pPr>
    </w:p>
    <w:p w14:paraId="2CEF60FF" w14:textId="685EDE44" w:rsidR="00B7514C" w:rsidRDefault="00B7514C" w:rsidP="00731862">
      <w:pPr>
        <w:shd w:val="clear" w:color="auto" w:fill="FFFFFF"/>
        <w:spacing w:after="120" w:line="240" w:lineRule="auto"/>
        <w:jc w:val="both"/>
        <w:rPr>
          <w:rFonts w:ascii="Arial Narrow" w:hAnsi="Arial Narrow"/>
          <w:sz w:val="20"/>
          <w:szCs w:val="20"/>
        </w:rPr>
      </w:pPr>
    </w:p>
    <w:p w14:paraId="1A81B3B1" w14:textId="27250BEE" w:rsidR="00B7514C" w:rsidRDefault="00B7514C" w:rsidP="00731862">
      <w:pPr>
        <w:shd w:val="clear" w:color="auto" w:fill="FFFFFF"/>
        <w:spacing w:after="120" w:line="240" w:lineRule="auto"/>
        <w:jc w:val="both"/>
        <w:rPr>
          <w:rFonts w:ascii="Arial Narrow" w:hAnsi="Arial Narrow"/>
          <w:sz w:val="20"/>
          <w:szCs w:val="20"/>
        </w:rPr>
      </w:pPr>
    </w:p>
    <w:p w14:paraId="534766E7" w14:textId="2554AB50" w:rsidR="00B7514C" w:rsidRDefault="00B7514C" w:rsidP="00731862">
      <w:pPr>
        <w:shd w:val="clear" w:color="auto" w:fill="FFFFFF"/>
        <w:spacing w:after="120" w:line="240" w:lineRule="auto"/>
        <w:jc w:val="both"/>
        <w:rPr>
          <w:rFonts w:ascii="Arial Narrow" w:hAnsi="Arial Narrow"/>
          <w:sz w:val="20"/>
          <w:szCs w:val="20"/>
        </w:rPr>
      </w:pPr>
    </w:p>
    <w:p w14:paraId="3C3CE292" w14:textId="525A3125" w:rsidR="00B7514C" w:rsidRDefault="00B7514C" w:rsidP="00731862">
      <w:pPr>
        <w:shd w:val="clear" w:color="auto" w:fill="FFFFFF"/>
        <w:spacing w:after="120" w:line="240" w:lineRule="auto"/>
        <w:jc w:val="both"/>
        <w:rPr>
          <w:rFonts w:ascii="Arial Narrow" w:hAnsi="Arial Narrow"/>
          <w:sz w:val="20"/>
          <w:szCs w:val="20"/>
        </w:rPr>
      </w:pPr>
    </w:p>
    <w:p w14:paraId="691C34D3" w14:textId="2B1B12A8" w:rsidR="00B7514C" w:rsidRDefault="00B7514C" w:rsidP="00731862">
      <w:pPr>
        <w:shd w:val="clear" w:color="auto" w:fill="FFFFFF"/>
        <w:spacing w:after="120" w:line="240" w:lineRule="auto"/>
        <w:jc w:val="both"/>
        <w:rPr>
          <w:rFonts w:ascii="Arial Narrow" w:hAnsi="Arial Narrow"/>
          <w:sz w:val="20"/>
          <w:szCs w:val="20"/>
        </w:rPr>
      </w:pPr>
    </w:p>
    <w:p w14:paraId="48A77A2B" w14:textId="51B0FA46" w:rsidR="00B7514C" w:rsidRDefault="00B7514C" w:rsidP="00731862">
      <w:pPr>
        <w:shd w:val="clear" w:color="auto" w:fill="FFFFFF"/>
        <w:spacing w:after="120" w:line="240" w:lineRule="auto"/>
        <w:jc w:val="both"/>
        <w:rPr>
          <w:rFonts w:ascii="Arial Narrow" w:hAnsi="Arial Narrow"/>
          <w:sz w:val="20"/>
          <w:szCs w:val="20"/>
        </w:rPr>
      </w:pPr>
    </w:p>
    <w:p w14:paraId="0D7E3556" w14:textId="53FBFAA7" w:rsidR="00B7514C" w:rsidRDefault="00B7514C" w:rsidP="00731862">
      <w:pPr>
        <w:shd w:val="clear" w:color="auto" w:fill="FFFFFF"/>
        <w:spacing w:after="120" w:line="240" w:lineRule="auto"/>
        <w:jc w:val="both"/>
        <w:rPr>
          <w:rFonts w:ascii="Arial Narrow" w:hAnsi="Arial Narrow"/>
          <w:sz w:val="20"/>
          <w:szCs w:val="20"/>
        </w:rPr>
      </w:pPr>
    </w:p>
    <w:p w14:paraId="04CBBE59" w14:textId="63E4ADA8" w:rsidR="00B7514C" w:rsidRDefault="00B7514C" w:rsidP="00731862">
      <w:pPr>
        <w:shd w:val="clear" w:color="auto" w:fill="FFFFFF"/>
        <w:spacing w:after="120" w:line="240" w:lineRule="auto"/>
        <w:jc w:val="both"/>
        <w:rPr>
          <w:rFonts w:ascii="Arial Narrow" w:hAnsi="Arial Narrow"/>
          <w:sz w:val="20"/>
          <w:szCs w:val="20"/>
        </w:rPr>
      </w:pPr>
    </w:p>
    <w:p w14:paraId="56E6ECAF" w14:textId="51B1D6D2" w:rsidR="00B7514C" w:rsidRDefault="00B7514C" w:rsidP="00731862">
      <w:pPr>
        <w:shd w:val="clear" w:color="auto" w:fill="FFFFFF"/>
        <w:spacing w:after="120" w:line="240" w:lineRule="auto"/>
        <w:jc w:val="both"/>
        <w:rPr>
          <w:rFonts w:ascii="Arial Narrow" w:hAnsi="Arial Narrow"/>
          <w:sz w:val="20"/>
          <w:szCs w:val="20"/>
        </w:rPr>
      </w:pPr>
    </w:p>
    <w:p w14:paraId="2E8B0A23" w14:textId="77777777" w:rsidR="00B7514C" w:rsidRPr="005B7290" w:rsidRDefault="00B7514C" w:rsidP="00731862">
      <w:pPr>
        <w:shd w:val="clear" w:color="auto" w:fill="FFFFFF"/>
        <w:spacing w:after="120" w:line="240" w:lineRule="auto"/>
        <w:jc w:val="both"/>
        <w:rPr>
          <w:rFonts w:ascii="Arial Narrow" w:hAnsi="Arial Narrow"/>
          <w:sz w:val="20"/>
          <w:szCs w:val="20"/>
        </w:rPr>
      </w:pPr>
    </w:p>
    <w:p w14:paraId="1B0F3C59" w14:textId="6F7A5E62" w:rsidR="00722273" w:rsidRPr="005B7290" w:rsidRDefault="00722273" w:rsidP="005B7290">
      <w:pPr>
        <w:pStyle w:val="1"/>
        <w:jc w:val="center"/>
        <w:rPr>
          <w:rFonts w:ascii="Arial Narrow" w:eastAsia="Times New Roman" w:hAnsi="Arial Narrow" w:cs="Times New Roman"/>
          <w:b/>
          <w:bCs/>
          <w:color w:val="auto"/>
          <w:shd w:val="clear" w:color="auto" w:fill="FFFFFF"/>
        </w:rPr>
      </w:pPr>
      <w:bookmarkStart w:id="10" w:name="_Toc143791884"/>
      <w:r w:rsidRPr="005B7290">
        <w:rPr>
          <w:rFonts w:ascii="Arial Narrow" w:eastAsia="Times New Roman" w:hAnsi="Arial Narrow" w:cs="Times New Roman"/>
          <w:b/>
          <w:bCs/>
          <w:color w:val="auto"/>
          <w:shd w:val="clear" w:color="auto" w:fill="FFFFFF"/>
        </w:rPr>
        <w:lastRenderedPageBreak/>
        <w:t>РЕГИСТРАЦИЯ НА ДИСЦИПЛИНЫ</w:t>
      </w:r>
      <w:r w:rsidR="00B1601F" w:rsidRPr="005B7290">
        <w:rPr>
          <w:rFonts w:ascii="Arial Narrow" w:eastAsia="Times New Roman" w:hAnsi="Arial Narrow" w:cs="Times New Roman"/>
          <w:b/>
          <w:bCs/>
          <w:color w:val="auto"/>
          <w:shd w:val="clear" w:color="auto" w:fill="FFFFFF"/>
        </w:rPr>
        <w:t xml:space="preserve"> И </w:t>
      </w:r>
      <w:r w:rsidR="009577F4" w:rsidRPr="005B7290">
        <w:rPr>
          <w:rFonts w:ascii="Arial Narrow" w:eastAsia="Times New Roman" w:hAnsi="Arial Narrow" w:cs="Times New Roman"/>
          <w:b/>
          <w:bCs/>
          <w:color w:val="auto"/>
          <w:shd w:val="clear" w:color="auto" w:fill="FFFFFF"/>
        </w:rPr>
        <w:t>ПОРЯДОК ПЕРЕРЕГИСТРАЦИИ</w:t>
      </w:r>
      <w:bookmarkEnd w:id="10"/>
    </w:p>
    <w:p w14:paraId="5379C439" w14:textId="77777777" w:rsidR="005B7290" w:rsidRPr="005B7290" w:rsidRDefault="005B7290" w:rsidP="00B1601F">
      <w:pPr>
        <w:shd w:val="clear" w:color="auto" w:fill="FFFFFF"/>
        <w:spacing w:after="0" w:line="240" w:lineRule="auto"/>
        <w:jc w:val="both"/>
        <w:rPr>
          <w:rFonts w:ascii="Arial Narrow" w:hAnsi="Arial Narrow"/>
          <w:sz w:val="28"/>
          <w:szCs w:val="28"/>
        </w:rPr>
      </w:pPr>
    </w:p>
    <w:p w14:paraId="328ADF8D" w14:textId="7B5A61F7" w:rsidR="00731862" w:rsidRPr="005B7290" w:rsidRDefault="00731862" w:rsidP="00B1601F">
      <w:pPr>
        <w:shd w:val="clear" w:color="auto" w:fill="FFFFFF"/>
        <w:spacing w:after="0" w:line="240" w:lineRule="auto"/>
        <w:jc w:val="both"/>
        <w:rPr>
          <w:rFonts w:ascii="Arial Narrow" w:hAnsi="Arial Narrow"/>
          <w:sz w:val="28"/>
          <w:szCs w:val="28"/>
        </w:rPr>
      </w:pPr>
      <w:r w:rsidRPr="005B7290">
        <w:rPr>
          <w:rFonts w:ascii="Arial Narrow" w:hAnsi="Arial Narrow"/>
          <w:sz w:val="28"/>
          <w:szCs w:val="28"/>
        </w:rPr>
        <w:t>Как Вы уже знаете, кредитная технология</w:t>
      </w:r>
      <w:r w:rsidR="008C6776" w:rsidRPr="005B7290">
        <w:rPr>
          <w:rFonts w:ascii="Arial Narrow" w:hAnsi="Arial Narrow"/>
          <w:sz w:val="28"/>
          <w:szCs w:val="28"/>
        </w:rPr>
        <w:t xml:space="preserve"> </w:t>
      </w:r>
      <w:r w:rsidR="00DC5F2D">
        <w:rPr>
          <w:rFonts w:ascii="Arial Narrow" w:hAnsi="Arial Narrow"/>
          <w:sz w:val="28"/>
          <w:szCs w:val="28"/>
        </w:rPr>
        <w:t xml:space="preserve">обучения </w:t>
      </w:r>
      <w:r w:rsidR="008C6776" w:rsidRPr="005B7290">
        <w:rPr>
          <w:rFonts w:ascii="Arial Narrow" w:hAnsi="Arial Narrow"/>
          <w:sz w:val="28"/>
          <w:szCs w:val="28"/>
        </w:rPr>
        <w:t xml:space="preserve">предполагает изучение Вами как </w:t>
      </w:r>
      <w:r w:rsidRPr="005B7290">
        <w:rPr>
          <w:rFonts w:ascii="Arial Narrow" w:hAnsi="Arial Narrow"/>
          <w:sz w:val="28"/>
          <w:szCs w:val="28"/>
        </w:rPr>
        <w:t xml:space="preserve">обязательных дисциплин, предусмотренных </w:t>
      </w:r>
      <w:r w:rsidR="001F4E35" w:rsidRPr="005B7290">
        <w:rPr>
          <w:rFonts w:ascii="Arial Narrow" w:hAnsi="Arial Narrow"/>
          <w:sz w:val="28"/>
          <w:szCs w:val="28"/>
        </w:rPr>
        <w:t>Государственным общеобязательным стандартом образования</w:t>
      </w:r>
      <w:r w:rsidRPr="005B7290">
        <w:rPr>
          <w:rFonts w:ascii="Arial Narrow" w:hAnsi="Arial Narrow"/>
          <w:sz w:val="28"/>
          <w:szCs w:val="28"/>
        </w:rPr>
        <w:t xml:space="preserve">, так и дисциплин по Вашему выбору (как правило, нескольких в течение каждого семестра). </w:t>
      </w:r>
    </w:p>
    <w:p w14:paraId="14AEE710" w14:textId="1611B933" w:rsidR="00731862" w:rsidRPr="005B7290" w:rsidRDefault="00731862" w:rsidP="00014A24">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1. Выбор Вами тех или иных дисциплин происходит путем официальной регистрации, которая координируется офисом регистратора. </w:t>
      </w:r>
    </w:p>
    <w:p w14:paraId="14E30531" w14:textId="77777777" w:rsidR="00731862" w:rsidRPr="005B7290" w:rsidRDefault="00731862" w:rsidP="00014A24">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2. Определение дисциплин по выбору осуществляется под руководством эдвайзера. Эдвайзер предлагает Вам альтернативы каждой дисциплине из каталога элективных дисциплин, консультирует в определении последовательности изучения дисциплин. </w:t>
      </w:r>
    </w:p>
    <w:p w14:paraId="644ADB00" w14:textId="77777777" w:rsidR="002A0C3F" w:rsidRPr="005B7290" w:rsidRDefault="00731862" w:rsidP="00014A24">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3. Дата и время регистрации определяются академическим календарем. </w:t>
      </w:r>
      <w:r w:rsidR="002A0C3F" w:rsidRPr="005B7290">
        <w:rPr>
          <w:rFonts w:ascii="Arial Narrow" w:hAnsi="Arial Narrow"/>
          <w:sz w:val="28"/>
          <w:szCs w:val="28"/>
        </w:rPr>
        <w:t>Регистрация на дисциплины производится в автоматизированной информационной системе «</w:t>
      </w:r>
      <w:r w:rsidR="002A0C3F" w:rsidRPr="005B7290">
        <w:rPr>
          <w:rFonts w:ascii="Arial Narrow" w:hAnsi="Arial Narrow"/>
          <w:sz w:val="28"/>
          <w:szCs w:val="28"/>
          <w:lang w:val="en-US"/>
        </w:rPr>
        <w:t>Platonus</w:t>
      </w:r>
      <w:r w:rsidR="002A0C3F" w:rsidRPr="005B7290">
        <w:rPr>
          <w:rFonts w:ascii="Arial Narrow" w:hAnsi="Arial Narrow"/>
          <w:sz w:val="28"/>
          <w:szCs w:val="28"/>
        </w:rPr>
        <w:t xml:space="preserve">». </w:t>
      </w:r>
    </w:p>
    <w:p w14:paraId="26C083AA" w14:textId="77777777" w:rsidR="00731862" w:rsidRPr="005B7290" w:rsidRDefault="00731862" w:rsidP="00014A24">
      <w:pPr>
        <w:shd w:val="clear" w:color="auto" w:fill="FFFFFF"/>
        <w:spacing w:after="0" w:line="240" w:lineRule="auto"/>
        <w:ind w:firstLine="709"/>
        <w:jc w:val="both"/>
        <w:rPr>
          <w:rFonts w:ascii="Arial Narrow" w:hAnsi="Arial Narrow"/>
          <w:sz w:val="28"/>
          <w:szCs w:val="28"/>
        </w:rPr>
      </w:pPr>
      <w:r w:rsidRPr="005B7290">
        <w:rPr>
          <w:rFonts w:ascii="Arial Narrow" w:hAnsi="Arial Narrow"/>
          <w:sz w:val="28"/>
          <w:szCs w:val="28"/>
        </w:rPr>
        <w:t xml:space="preserve">4. </w:t>
      </w:r>
      <w:r w:rsidR="001420BF" w:rsidRPr="005B7290">
        <w:rPr>
          <w:rFonts w:ascii="Arial Narrow" w:hAnsi="Arial Narrow"/>
          <w:sz w:val="28"/>
          <w:szCs w:val="28"/>
        </w:rPr>
        <w:t>На</w:t>
      </w:r>
      <w:r w:rsidRPr="005B7290">
        <w:rPr>
          <w:rFonts w:ascii="Arial Narrow" w:hAnsi="Arial Narrow"/>
          <w:sz w:val="28"/>
          <w:szCs w:val="28"/>
        </w:rPr>
        <w:t xml:space="preserve"> основании </w:t>
      </w:r>
      <w:r w:rsidR="001420BF" w:rsidRPr="005B7290">
        <w:rPr>
          <w:rFonts w:ascii="Arial Narrow" w:hAnsi="Arial Narrow"/>
          <w:sz w:val="28"/>
          <w:szCs w:val="28"/>
        </w:rPr>
        <w:t>выбранных вами дисциплин</w:t>
      </w:r>
      <w:r w:rsidRPr="005B7290">
        <w:rPr>
          <w:rFonts w:ascii="Arial Narrow" w:hAnsi="Arial Narrow"/>
          <w:sz w:val="28"/>
          <w:szCs w:val="28"/>
        </w:rPr>
        <w:t xml:space="preserve"> </w:t>
      </w:r>
      <w:r w:rsidR="00B009CC" w:rsidRPr="005B7290">
        <w:rPr>
          <w:rFonts w:ascii="Arial Narrow" w:hAnsi="Arial Narrow"/>
          <w:sz w:val="28"/>
          <w:szCs w:val="28"/>
        </w:rPr>
        <w:t xml:space="preserve">и преподавателей </w:t>
      </w:r>
      <w:r w:rsidRPr="005B7290">
        <w:rPr>
          <w:rFonts w:ascii="Arial Narrow" w:hAnsi="Arial Narrow"/>
          <w:sz w:val="28"/>
          <w:szCs w:val="28"/>
        </w:rPr>
        <w:t>формирует</w:t>
      </w:r>
      <w:r w:rsidR="002A0C3F" w:rsidRPr="005B7290">
        <w:rPr>
          <w:rFonts w:ascii="Arial Narrow" w:hAnsi="Arial Narrow"/>
          <w:sz w:val="28"/>
          <w:szCs w:val="28"/>
        </w:rPr>
        <w:t>ся</w:t>
      </w:r>
      <w:r w:rsidRPr="005B7290">
        <w:rPr>
          <w:rFonts w:ascii="Arial Narrow" w:hAnsi="Arial Narrow"/>
          <w:sz w:val="28"/>
          <w:szCs w:val="28"/>
        </w:rPr>
        <w:t xml:space="preserve"> Ваш инд</w:t>
      </w:r>
      <w:r w:rsidR="002A0C3F" w:rsidRPr="005B7290">
        <w:rPr>
          <w:rFonts w:ascii="Arial Narrow" w:hAnsi="Arial Narrow"/>
          <w:sz w:val="28"/>
          <w:szCs w:val="28"/>
        </w:rPr>
        <w:t>ивидуальный учебный план (ИУП).</w:t>
      </w:r>
    </w:p>
    <w:p w14:paraId="4287E37B" w14:textId="0CD1D172" w:rsidR="002A0C3F" w:rsidRPr="005B7290" w:rsidRDefault="00731862" w:rsidP="00014A24">
      <w:pPr>
        <w:shd w:val="clear" w:color="auto" w:fill="FFFFFF"/>
        <w:tabs>
          <w:tab w:val="left" w:pos="284"/>
        </w:tabs>
        <w:spacing w:after="0" w:line="240" w:lineRule="auto"/>
        <w:ind w:firstLine="709"/>
        <w:jc w:val="both"/>
        <w:rPr>
          <w:rFonts w:ascii="Arial Narrow" w:hAnsi="Arial Narrow"/>
          <w:sz w:val="28"/>
          <w:szCs w:val="28"/>
        </w:rPr>
      </w:pPr>
      <w:r w:rsidRPr="005B7290">
        <w:rPr>
          <w:rFonts w:ascii="Arial Narrow" w:hAnsi="Arial Narrow"/>
          <w:sz w:val="28"/>
          <w:szCs w:val="28"/>
        </w:rPr>
        <w:t xml:space="preserve">5. </w:t>
      </w:r>
      <w:r w:rsidR="000C21DC">
        <w:rPr>
          <w:rFonts w:ascii="Arial Narrow" w:hAnsi="Arial Narrow"/>
          <w:sz w:val="28"/>
          <w:szCs w:val="28"/>
        </w:rPr>
        <w:t>ИУП</w:t>
      </w:r>
      <w:r w:rsidRPr="005B7290">
        <w:rPr>
          <w:rFonts w:ascii="Arial Narrow" w:hAnsi="Arial Narrow"/>
          <w:sz w:val="28"/>
          <w:szCs w:val="28"/>
        </w:rPr>
        <w:t xml:space="preserve"> составляется на каждый год обучения. </w:t>
      </w:r>
    </w:p>
    <w:p w14:paraId="722EAD89" w14:textId="77777777" w:rsidR="00731862" w:rsidRPr="005B7290" w:rsidRDefault="001420BF" w:rsidP="00014A24">
      <w:pPr>
        <w:shd w:val="clear" w:color="auto" w:fill="FFFFFF"/>
        <w:tabs>
          <w:tab w:val="left" w:pos="284"/>
        </w:tabs>
        <w:spacing w:after="0" w:line="240" w:lineRule="auto"/>
        <w:ind w:firstLine="709"/>
        <w:jc w:val="both"/>
        <w:rPr>
          <w:rFonts w:ascii="Arial Narrow" w:hAnsi="Arial Narrow"/>
          <w:sz w:val="28"/>
          <w:szCs w:val="28"/>
        </w:rPr>
      </w:pPr>
      <w:r w:rsidRPr="005B7290">
        <w:rPr>
          <w:rFonts w:ascii="Arial Narrow" w:hAnsi="Arial Narrow"/>
          <w:sz w:val="28"/>
          <w:szCs w:val="28"/>
        </w:rPr>
        <w:t xml:space="preserve">6. </w:t>
      </w:r>
      <w:r w:rsidR="00731862" w:rsidRPr="005B7290">
        <w:rPr>
          <w:rFonts w:ascii="Arial Narrow" w:hAnsi="Arial Narrow"/>
          <w:sz w:val="28"/>
          <w:szCs w:val="28"/>
        </w:rPr>
        <w:t>В случае, если студент, переведенный на следующий курс, в установленный срок не с</w:t>
      </w:r>
      <w:r w:rsidR="002A0C3F" w:rsidRPr="005B7290">
        <w:rPr>
          <w:rFonts w:ascii="Arial Narrow" w:hAnsi="Arial Narrow"/>
          <w:sz w:val="28"/>
          <w:szCs w:val="28"/>
        </w:rPr>
        <w:t xml:space="preserve">формировал </w:t>
      </w:r>
      <w:r w:rsidR="00731862" w:rsidRPr="005B7290">
        <w:rPr>
          <w:rFonts w:ascii="Arial Narrow" w:hAnsi="Arial Narrow"/>
          <w:sz w:val="28"/>
          <w:szCs w:val="28"/>
        </w:rPr>
        <w:t xml:space="preserve">свой ИУП, или отказался от регистрации, то за основу его обучения принимается базовый рабочий учебный план, составленный для данного курса. </w:t>
      </w:r>
      <w:r w:rsidR="002A0C3F" w:rsidRPr="005B7290">
        <w:rPr>
          <w:rFonts w:ascii="Arial Narrow" w:hAnsi="Arial Narrow"/>
          <w:sz w:val="28"/>
          <w:szCs w:val="28"/>
        </w:rPr>
        <w:t>В этом случае ИУП формируется офисом регистратора (ОР).</w:t>
      </w:r>
    </w:p>
    <w:p w14:paraId="03C46865" w14:textId="77777777" w:rsidR="00731862" w:rsidRPr="005B7290" w:rsidRDefault="00731862" w:rsidP="00014A24">
      <w:pPr>
        <w:shd w:val="clear" w:color="auto" w:fill="FFFFFF"/>
        <w:tabs>
          <w:tab w:val="left" w:pos="284"/>
        </w:tabs>
        <w:spacing w:after="0" w:line="240" w:lineRule="auto"/>
        <w:ind w:firstLine="709"/>
        <w:jc w:val="both"/>
        <w:rPr>
          <w:rFonts w:ascii="Arial Narrow" w:hAnsi="Arial Narrow"/>
          <w:sz w:val="28"/>
          <w:szCs w:val="28"/>
        </w:rPr>
      </w:pPr>
      <w:r w:rsidRPr="005B7290">
        <w:rPr>
          <w:rFonts w:ascii="Arial Narrow" w:hAnsi="Arial Narrow"/>
          <w:sz w:val="28"/>
          <w:szCs w:val="28"/>
        </w:rPr>
        <w:t>9. Доступ к регистрации Вы получите только в том случае, если Вы успешно изучили дисциплины предыдущего семестра, набрали требуемое количество кредитов и достаточный академический рейтинг.</w:t>
      </w:r>
    </w:p>
    <w:p w14:paraId="20E5957A" w14:textId="77777777" w:rsidR="001420BF" w:rsidRPr="005B7290" w:rsidRDefault="001420BF" w:rsidP="006F580F">
      <w:pPr>
        <w:shd w:val="clear" w:color="auto" w:fill="FFFFFF"/>
        <w:tabs>
          <w:tab w:val="left" w:pos="284"/>
        </w:tabs>
        <w:spacing w:after="0" w:line="240" w:lineRule="auto"/>
        <w:ind w:firstLine="709"/>
        <w:jc w:val="both"/>
        <w:rPr>
          <w:rFonts w:ascii="Arial Narrow" w:hAnsi="Arial Narrow" w:cs="Times New Roman"/>
          <w:bCs/>
          <w:iCs/>
          <w:color w:val="003399"/>
          <w:sz w:val="28"/>
          <w:szCs w:val="28"/>
          <w:shd w:val="clear" w:color="auto" w:fill="FFFFFF"/>
        </w:rPr>
      </w:pPr>
      <w:r w:rsidRPr="005B7290">
        <w:rPr>
          <w:rFonts w:ascii="Arial Narrow" w:hAnsi="Arial Narrow"/>
          <w:sz w:val="28"/>
          <w:szCs w:val="28"/>
        </w:rPr>
        <w:t xml:space="preserve">10. Если Вы желаете изменить свой перечень изучаемых дисциплин, то можете это сделать только в период перерегистрации и только на дисциплины, которые включены в расписание. Изменения дисциплин осуществляется через </w:t>
      </w:r>
      <w:r w:rsidR="002A0C3F" w:rsidRPr="005B7290">
        <w:rPr>
          <w:rFonts w:ascii="Arial Narrow" w:hAnsi="Arial Narrow"/>
          <w:sz w:val="28"/>
          <w:szCs w:val="28"/>
        </w:rPr>
        <w:t>ОР</w:t>
      </w:r>
      <w:r w:rsidRPr="005B7290">
        <w:rPr>
          <w:rFonts w:ascii="Arial Narrow" w:hAnsi="Arial Narrow"/>
          <w:sz w:val="28"/>
          <w:szCs w:val="28"/>
        </w:rPr>
        <w:t xml:space="preserve"> и только при согласовании с эдвайзером. Продолжительность периода перерегистрации </w:t>
      </w:r>
      <w:r w:rsidRPr="005B7290">
        <w:rPr>
          <w:rFonts w:ascii="Arial Narrow" w:hAnsi="Arial Narrow"/>
          <w:b/>
          <w:sz w:val="28"/>
          <w:szCs w:val="28"/>
        </w:rPr>
        <w:t>первая неделя семестра.</w:t>
      </w:r>
      <w:r w:rsidRPr="005B7290">
        <w:rPr>
          <w:rFonts w:ascii="Arial Narrow" w:hAnsi="Arial Narrow"/>
          <w:b/>
          <w:sz w:val="28"/>
          <w:szCs w:val="28"/>
        </w:rPr>
        <w:cr/>
      </w:r>
      <w:r w:rsidRPr="005B7290">
        <w:rPr>
          <w:rFonts w:ascii="Arial Narrow" w:hAnsi="Arial Narrow" w:cs="Times New Roman"/>
          <w:b/>
          <w:color w:val="003399"/>
          <w:sz w:val="28"/>
          <w:szCs w:val="28"/>
        </w:rPr>
        <w:t>Внимание!</w:t>
      </w:r>
      <w:r w:rsidRPr="005B7290">
        <w:rPr>
          <w:rFonts w:ascii="Arial Narrow" w:hAnsi="Arial Narrow" w:cs="Times New Roman"/>
          <w:i/>
          <w:color w:val="003399"/>
          <w:sz w:val="28"/>
          <w:szCs w:val="28"/>
        </w:rPr>
        <w:t xml:space="preserve"> </w:t>
      </w:r>
      <w:r w:rsidRPr="005B7290">
        <w:rPr>
          <w:rFonts w:ascii="Arial Narrow" w:hAnsi="Arial Narrow" w:cs="Times New Roman"/>
          <w:bCs/>
          <w:iCs/>
          <w:color w:val="003399"/>
          <w:sz w:val="28"/>
          <w:szCs w:val="28"/>
          <w:shd w:val="clear" w:color="auto" w:fill="FFFFFF"/>
        </w:rPr>
        <w:t>После завершения этого периода Вы не можете вносить корректировки в ИУП!</w:t>
      </w:r>
    </w:p>
    <w:p w14:paraId="22A4384C" w14:textId="77777777" w:rsidR="00744B52" w:rsidRPr="005B7290" w:rsidRDefault="00744B52" w:rsidP="00014A24">
      <w:pPr>
        <w:shd w:val="clear" w:color="auto" w:fill="FFFFFF"/>
        <w:tabs>
          <w:tab w:val="left" w:pos="284"/>
        </w:tabs>
        <w:spacing w:after="0" w:line="240" w:lineRule="auto"/>
        <w:jc w:val="both"/>
        <w:rPr>
          <w:rFonts w:ascii="Arial Narrow" w:hAnsi="Arial Narrow" w:cs="Times New Roman"/>
          <w:bCs/>
          <w:iCs/>
          <w:color w:val="0070C0"/>
          <w:sz w:val="28"/>
          <w:szCs w:val="28"/>
          <w:shd w:val="clear" w:color="auto" w:fill="FFFFFF"/>
        </w:rPr>
      </w:pPr>
    </w:p>
    <w:p w14:paraId="1CF4AA0D" w14:textId="2321E10C" w:rsidR="003D3157" w:rsidRDefault="00514177">
      <w:pPr>
        <w:rPr>
          <w:rFonts w:ascii="Arial Narrow" w:eastAsia="Times New Roman" w:hAnsi="Arial Narrow" w:cs="Times New Roman"/>
          <w:b/>
          <w:bCs/>
          <w:sz w:val="30"/>
          <w:szCs w:val="30"/>
          <w:shd w:val="clear" w:color="auto" w:fill="FFFFFF"/>
        </w:rPr>
      </w:pPr>
      <w:r>
        <w:rPr>
          <w:noProof/>
          <w:lang w:val="en-US"/>
        </w:rPr>
        <w:drawing>
          <wp:inline distT="0" distB="0" distL="0" distR="0" wp14:anchorId="65C33D48" wp14:editId="7FB81F9F">
            <wp:extent cx="6119495" cy="23260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2326005"/>
                    </a:xfrm>
                    <a:prstGeom prst="rect">
                      <a:avLst/>
                    </a:prstGeom>
                  </pic:spPr>
                </pic:pic>
              </a:graphicData>
            </a:graphic>
          </wp:inline>
        </w:drawing>
      </w:r>
      <w:r w:rsidR="003D3157">
        <w:rPr>
          <w:rFonts w:ascii="Arial Narrow" w:eastAsia="Times New Roman" w:hAnsi="Arial Narrow" w:cs="Times New Roman"/>
          <w:b/>
          <w:bCs/>
          <w:shd w:val="clear" w:color="auto" w:fill="FFFFFF"/>
        </w:rPr>
        <w:br w:type="page"/>
      </w:r>
    </w:p>
    <w:p w14:paraId="11108052" w14:textId="48472CCE" w:rsidR="00875810" w:rsidRPr="005B7290" w:rsidRDefault="0035143C" w:rsidP="005B7290">
      <w:pPr>
        <w:pStyle w:val="1"/>
        <w:jc w:val="center"/>
        <w:rPr>
          <w:rFonts w:ascii="Arial Narrow" w:eastAsia="Times New Roman" w:hAnsi="Arial Narrow" w:cs="Times New Roman"/>
          <w:b/>
          <w:bCs/>
          <w:color w:val="auto"/>
          <w:shd w:val="clear" w:color="auto" w:fill="FFFFFF"/>
        </w:rPr>
      </w:pPr>
      <w:bookmarkStart w:id="11" w:name="_Toc143791885"/>
      <w:r w:rsidRPr="0035143C">
        <w:rPr>
          <w:rFonts w:ascii="Arial Narrow" w:hAnsi="Arial Narrow" w:cs="Times New Roman"/>
          <w:bCs/>
          <w:iCs/>
          <w:noProof/>
          <w:color w:val="0070C0"/>
          <w:sz w:val="28"/>
          <w:szCs w:val="28"/>
          <w:shd w:val="clear" w:color="auto" w:fill="FFFFFF"/>
          <w:lang w:val="en-US"/>
        </w:rPr>
        <w:lastRenderedPageBreak/>
        <w:drawing>
          <wp:anchor distT="0" distB="0" distL="114300" distR="114300" simplePos="0" relativeHeight="251749376" behindDoc="1" locked="0" layoutInCell="1" allowOverlap="1" wp14:anchorId="53625DCF" wp14:editId="695D86D0">
            <wp:simplePos x="0" y="0"/>
            <wp:positionH relativeFrom="column">
              <wp:posOffset>4445</wp:posOffset>
            </wp:positionH>
            <wp:positionV relativeFrom="paragraph">
              <wp:posOffset>1</wp:posOffset>
            </wp:positionV>
            <wp:extent cx="3543300" cy="3543300"/>
            <wp:effectExtent l="0" t="0" r="0" b="0"/>
            <wp:wrapTight wrapText="bothSides">
              <wp:wrapPolygon edited="0">
                <wp:start x="1742" y="1742"/>
                <wp:lineTo x="2090" y="10335"/>
                <wp:lineTo x="4297" y="11265"/>
                <wp:lineTo x="6271" y="11265"/>
                <wp:lineTo x="5342" y="13123"/>
                <wp:lineTo x="1626" y="13471"/>
                <wp:lineTo x="1045" y="14400"/>
                <wp:lineTo x="2323" y="16839"/>
                <wp:lineTo x="1974" y="18697"/>
                <wp:lineTo x="1277" y="19277"/>
                <wp:lineTo x="20206" y="19277"/>
                <wp:lineTo x="20323" y="19045"/>
                <wp:lineTo x="19742" y="16839"/>
                <wp:lineTo x="20206" y="16723"/>
                <wp:lineTo x="19974" y="14981"/>
                <wp:lineTo x="20439" y="14516"/>
                <wp:lineTo x="19974" y="13006"/>
                <wp:lineTo x="19277" y="11265"/>
                <wp:lineTo x="16723" y="9406"/>
                <wp:lineTo x="18000" y="9406"/>
                <wp:lineTo x="19277" y="8477"/>
                <wp:lineTo x="19161" y="7548"/>
                <wp:lineTo x="19742" y="7084"/>
                <wp:lineTo x="19626" y="6735"/>
                <wp:lineTo x="18348" y="5690"/>
                <wp:lineTo x="18232" y="4297"/>
                <wp:lineTo x="17884" y="3832"/>
                <wp:lineTo x="20206" y="3135"/>
                <wp:lineTo x="20555" y="2787"/>
                <wp:lineTo x="19742" y="1742"/>
                <wp:lineTo x="1742" y="1742"/>
              </wp:wrapPolygon>
            </wp:wrapTight>
            <wp:docPr id="17" name="Рисунок 17" descr="D:\Документы\Маржан11\Маржан11\9696\Nerd-cu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Маржан11\Маржан11\9696\Nerd-cuat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810" w:rsidRPr="005B7290">
        <w:rPr>
          <w:rFonts w:ascii="Arial Narrow" w:eastAsia="Times New Roman" w:hAnsi="Arial Narrow" w:cs="Times New Roman"/>
          <w:b/>
          <w:bCs/>
          <w:color w:val="auto"/>
          <w:shd w:val="clear" w:color="auto" w:fill="FFFFFF"/>
        </w:rPr>
        <w:t>ЧТО ТАКОЕ САМОСТОЯТЕЛЬНАЯ РАБОТА СТУДЕНТА?</w:t>
      </w:r>
      <w:bookmarkEnd w:id="11"/>
    </w:p>
    <w:p w14:paraId="411792EB" w14:textId="00BA56BC" w:rsidR="00744B52" w:rsidRPr="005B7290" w:rsidRDefault="00744B52" w:rsidP="006F580F">
      <w:pPr>
        <w:shd w:val="clear" w:color="auto" w:fill="FFFFFF"/>
        <w:tabs>
          <w:tab w:val="left" w:pos="284"/>
        </w:tabs>
        <w:spacing w:after="0" w:line="240" w:lineRule="auto"/>
        <w:jc w:val="both"/>
        <w:rPr>
          <w:rFonts w:ascii="Arial Narrow" w:hAnsi="Arial Narrow" w:cs="Times New Roman"/>
          <w:bCs/>
          <w:iCs/>
          <w:color w:val="0070C0"/>
          <w:sz w:val="16"/>
          <w:szCs w:val="16"/>
          <w:shd w:val="clear" w:color="auto" w:fill="FFFFFF"/>
        </w:rPr>
      </w:pPr>
    </w:p>
    <w:p w14:paraId="406C2600" w14:textId="1188CDAD" w:rsidR="00875810" w:rsidRPr="005B7290" w:rsidRDefault="0035143C" w:rsidP="0035143C">
      <w:pPr>
        <w:shd w:val="clear" w:color="auto" w:fill="FFFFFF"/>
        <w:spacing w:after="0" w:line="240" w:lineRule="auto"/>
        <w:jc w:val="both"/>
        <w:rPr>
          <w:rFonts w:ascii="Arial Narrow" w:hAnsi="Arial Narrow"/>
          <w:sz w:val="28"/>
          <w:szCs w:val="28"/>
        </w:rPr>
      </w:pPr>
      <w:r>
        <w:rPr>
          <w:rFonts w:ascii="Arial Narrow" w:hAnsi="Arial Narrow"/>
          <w:b/>
          <w:sz w:val="28"/>
          <w:szCs w:val="28"/>
        </w:rPr>
        <w:t xml:space="preserve">                                                                          </w:t>
      </w:r>
      <w:r w:rsidR="00875810" w:rsidRPr="005B7290">
        <w:rPr>
          <w:rFonts w:ascii="Arial Narrow" w:hAnsi="Arial Narrow"/>
          <w:b/>
          <w:sz w:val="28"/>
          <w:szCs w:val="28"/>
        </w:rPr>
        <w:t>Самостоятельная работа студентов (СРС)</w:t>
      </w:r>
      <w:r w:rsidR="00875810" w:rsidRPr="005B7290">
        <w:rPr>
          <w:rFonts w:ascii="Arial Narrow" w:hAnsi="Arial Narrow"/>
          <w:sz w:val="28"/>
          <w:szCs w:val="28"/>
        </w:rPr>
        <w:t xml:space="preserve"> – самостоятельное изучение определенного перечня тем и выполнение заданий к ним в соответствии с рекомендуемой пре</w:t>
      </w:r>
      <w:r>
        <w:rPr>
          <w:rFonts w:ascii="Arial Narrow" w:hAnsi="Arial Narrow"/>
          <w:sz w:val="28"/>
          <w:szCs w:val="28"/>
        </w:rPr>
        <w:t xml:space="preserve">подавателем учебно-методической </w:t>
      </w:r>
      <w:r w:rsidR="00875810" w:rsidRPr="005B7290">
        <w:rPr>
          <w:rFonts w:ascii="Arial Narrow" w:hAnsi="Arial Narrow"/>
          <w:sz w:val="28"/>
          <w:szCs w:val="28"/>
        </w:rPr>
        <w:t xml:space="preserve">литературой, методическими разработками и программами. Самостоятельная работа студентов включает внеаудиторное время с участием преподавателя (СРСП) согласно расписанию и внеаудиторное время без участия преподавателя (СРС). </w:t>
      </w:r>
    </w:p>
    <w:p w14:paraId="0FFAA5AB" w14:textId="77777777" w:rsidR="00875810" w:rsidRPr="005B7290" w:rsidRDefault="00875810" w:rsidP="0035143C">
      <w:pPr>
        <w:shd w:val="clear" w:color="auto" w:fill="FFFFFF"/>
        <w:spacing w:after="0" w:line="240" w:lineRule="auto"/>
        <w:ind w:firstLine="708"/>
        <w:jc w:val="both"/>
        <w:rPr>
          <w:rFonts w:ascii="Arial Narrow" w:hAnsi="Arial Narrow"/>
          <w:sz w:val="28"/>
          <w:szCs w:val="28"/>
        </w:rPr>
      </w:pPr>
      <w:r w:rsidRPr="005B7290">
        <w:rPr>
          <w:rFonts w:ascii="Arial Narrow" w:hAnsi="Arial Narrow"/>
          <w:sz w:val="28"/>
          <w:szCs w:val="28"/>
        </w:rPr>
        <w:t xml:space="preserve">Методические рекомендации по СРС и СРСП разрабатываются профессорско-преподавательским составом кафедры и включают в себя следующие документы: </w:t>
      </w:r>
    </w:p>
    <w:p w14:paraId="1DB25888" w14:textId="77777777" w:rsidR="00875810" w:rsidRPr="005B7290" w:rsidRDefault="00875810" w:rsidP="00875810">
      <w:pPr>
        <w:pStyle w:val="afd"/>
        <w:numPr>
          <w:ilvl w:val="0"/>
          <w:numId w:val="17"/>
        </w:numPr>
        <w:shd w:val="clear" w:color="auto" w:fill="FFFFFF"/>
        <w:ind w:left="0" w:firstLine="360"/>
        <w:jc w:val="both"/>
        <w:rPr>
          <w:rFonts w:ascii="Arial Narrow" w:hAnsi="Arial Narrow"/>
          <w:sz w:val="28"/>
          <w:szCs w:val="28"/>
        </w:rPr>
      </w:pPr>
      <w:r w:rsidRPr="005B7290">
        <w:rPr>
          <w:rFonts w:ascii="Arial Narrow" w:hAnsi="Arial Narrow"/>
          <w:sz w:val="28"/>
          <w:szCs w:val="28"/>
        </w:rPr>
        <w:t xml:space="preserve">графики СРС, рассчитанные на весь период изучения дисциплины; систему заданий; </w:t>
      </w:r>
    </w:p>
    <w:p w14:paraId="5DFB10DA" w14:textId="77777777" w:rsidR="00875810" w:rsidRPr="005B7290" w:rsidRDefault="00875810" w:rsidP="00875810">
      <w:pPr>
        <w:pStyle w:val="afd"/>
        <w:numPr>
          <w:ilvl w:val="0"/>
          <w:numId w:val="17"/>
        </w:numPr>
        <w:shd w:val="clear" w:color="auto" w:fill="FFFFFF"/>
        <w:ind w:left="0" w:firstLine="360"/>
        <w:jc w:val="both"/>
        <w:rPr>
          <w:rFonts w:ascii="Arial Narrow" w:hAnsi="Arial Narrow"/>
          <w:sz w:val="28"/>
          <w:szCs w:val="28"/>
        </w:rPr>
      </w:pPr>
      <w:r w:rsidRPr="005B7290">
        <w:rPr>
          <w:rFonts w:ascii="Arial Narrow" w:hAnsi="Arial Narrow"/>
          <w:sz w:val="28"/>
          <w:szCs w:val="28"/>
        </w:rPr>
        <w:t xml:space="preserve">тематику рефератов, докладов и творческих работ; </w:t>
      </w:r>
    </w:p>
    <w:p w14:paraId="03C264EC" w14:textId="77777777" w:rsidR="00875810" w:rsidRPr="005B7290" w:rsidRDefault="00875810" w:rsidP="00875810">
      <w:pPr>
        <w:pStyle w:val="afd"/>
        <w:numPr>
          <w:ilvl w:val="0"/>
          <w:numId w:val="17"/>
        </w:numPr>
        <w:shd w:val="clear" w:color="auto" w:fill="FFFFFF"/>
        <w:ind w:left="0" w:firstLine="360"/>
        <w:jc w:val="both"/>
        <w:rPr>
          <w:rFonts w:ascii="Arial Narrow" w:hAnsi="Arial Narrow"/>
          <w:sz w:val="28"/>
          <w:szCs w:val="28"/>
        </w:rPr>
      </w:pPr>
      <w:r w:rsidRPr="005B7290">
        <w:rPr>
          <w:rFonts w:ascii="Arial Narrow" w:hAnsi="Arial Narrow"/>
          <w:sz w:val="28"/>
          <w:szCs w:val="28"/>
        </w:rPr>
        <w:t xml:space="preserve">тематику курсовых и дипломных работ; списки основной и дополнительной литературы; </w:t>
      </w:r>
    </w:p>
    <w:p w14:paraId="53A67086" w14:textId="77777777" w:rsidR="00875810" w:rsidRPr="005B7290" w:rsidRDefault="00875810" w:rsidP="00875810">
      <w:pPr>
        <w:pStyle w:val="afd"/>
        <w:numPr>
          <w:ilvl w:val="0"/>
          <w:numId w:val="17"/>
        </w:numPr>
        <w:shd w:val="clear" w:color="auto" w:fill="FFFFFF"/>
        <w:ind w:left="0" w:firstLine="360"/>
        <w:jc w:val="both"/>
        <w:rPr>
          <w:rFonts w:ascii="Arial Narrow" w:hAnsi="Arial Narrow"/>
          <w:sz w:val="28"/>
          <w:szCs w:val="28"/>
        </w:rPr>
      </w:pPr>
      <w:r w:rsidRPr="005B7290">
        <w:rPr>
          <w:rFonts w:ascii="Arial Narrow" w:hAnsi="Arial Narrow"/>
          <w:sz w:val="28"/>
          <w:szCs w:val="28"/>
        </w:rPr>
        <w:t xml:space="preserve">виды консультативной помощи; виды и формы контроля; </w:t>
      </w:r>
    </w:p>
    <w:p w14:paraId="3337A6C3" w14:textId="77777777" w:rsidR="00875810" w:rsidRPr="005B7290" w:rsidRDefault="00875810" w:rsidP="00875810">
      <w:pPr>
        <w:pStyle w:val="afd"/>
        <w:numPr>
          <w:ilvl w:val="0"/>
          <w:numId w:val="17"/>
        </w:numPr>
        <w:shd w:val="clear" w:color="auto" w:fill="FFFFFF"/>
        <w:ind w:left="0" w:firstLine="360"/>
        <w:jc w:val="both"/>
        <w:rPr>
          <w:rFonts w:ascii="Arial Narrow" w:hAnsi="Arial Narrow"/>
          <w:sz w:val="28"/>
          <w:szCs w:val="28"/>
        </w:rPr>
      </w:pPr>
      <w:r w:rsidRPr="005B7290">
        <w:rPr>
          <w:rFonts w:ascii="Arial Narrow" w:hAnsi="Arial Narrow"/>
          <w:sz w:val="28"/>
          <w:szCs w:val="28"/>
        </w:rPr>
        <w:t xml:space="preserve">критерии оценки, рекомендуемый объем работы, ориентировочные сроки ее предоставления и другие. </w:t>
      </w:r>
    </w:p>
    <w:p w14:paraId="790557C2" w14:textId="77777777" w:rsidR="00927C5F" w:rsidRPr="005B7290" w:rsidRDefault="00875810" w:rsidP="00B14353">
      <w:pPr>
        <w:shd w:val="clear" w:color="auto" w:fill="FFFFFF"/>
        <w:tabs>
          <w:tab w:val="left" w:pos="709"/>
        </w:tabs>
        <w:spacing w:after="0"/>
        <w:jc w:val="both"/>
        <w:rPr>
          <w:rFonts w:ascii="Arial Narrow" w:hAnsi="Arial Narrow"/>
          <w:sz w:val="28"/>
          <w:szCs w:val="28"/>
        </w:rPr>
      </w:pPr>
      <w:r w:rsidRPr="005B7290">
        <w:rPr>
          <w:rFonts w:ascii="Arial Narrow" w:hAnsi="Arial Narrow"/>
          <w:sz w:val="28"/>
          <w:szCs w:val="28"/>
        </w:rPr>
        <w:tab/>
        <w:t xml:space="preserve">СРСП проводится по каждой дисциплине в течение всего академического периода согласно графику с указанием даты, времени, аудитории. Занятия в рамках СРСП могут иметь консультативные и интерактивные формы, соотношение которых определяется сложностью изучаемого курса, объемом отведенных на его изучение аудиторных часов, уровнем подготовленности студентов. Поэтому если Вы имеете </w:t>
      </w:r>
    </w:p>
    <w:p w14:paraId="2556CEC9" w14:textId="77777777" w:rsidR="00EF1298" w:rsidRDefault="00875810" w:rsidP="00B14353">
      <w:pPr>
        <w:shd w:val="clear" w:color="auto" w:fill="FFFFFF"/>
        <w:tabs>
          <w:tab w:val="left" w:pos="709"/>
        </w:tabs>
        <w:spacing w:after="0"/>
        <w:jc w:val="both"/>
        <w:rPr>
          <w:rFonts w:ascii="Arial Narrow" w:hAnsi="Arial Narrow"/>
          <w:sz w:val="28"/>
          <w:szCs w:val="28"/>
        </w:rPr>
      </w:pPr>
      <w:r w:rsidRPr="005B7290">
        <w:rPr>
          <w:rFonts w:ascii="Arial Narrow" w:hAnsi="Arial Narrow"/>
          <w:b/>
          <w:sz w:val="28"/>
          <w:szCs w:val="28"/>
        </w:rPr>
        <w:t>низкий текущий рейтинг</w:t>
      </w:r>
      <w:r w:rsidRPr="005B7290">
        <w:rPr>
          <w:rFonts w:ascii="Arial Narrow" w:hAnsi="Arial Narrow"/>
          <w:sz w:val="28"/>
          <w:szCs w:val="28"/>
        </w:rPr>
        <w:t xml:space="preserve">, желаете получить дополнительные консультации, испытываете трудности при выполнении полученных заданий по дисциплине, преподаватель проводит занятие в традиционной форме. Если Вы таких проблем не испытываете, </w:t>
      </w:r>
      <w:r w:rsidRPr="005B7290">
        <w:rPr>
          <w:rFonts w:ascii="Arial Narrow" w:hAnsi="Arial Narrow"/>
          <w:b/>
          <w:sz w:val="28"/>
          <w:szCs w:val="28"/>
        </w:rPr>
        <w:t>имеете хороший или отличный академический рейтинг</w:t>
      </w:r>
      <w:r w:rsidRPr="005B7290">
        <w:rPr>
          <w:rFonts w:ascii="Arial Narrow" w:hAnsi="Arial Narrow"/>
          <w:sz w:val="28"/>
          <w:szCs w:val="28"/>
        </w:rPr>
        <w:t xml:space="preserve">, преподаватель по своему усмотрению может освободить Вас от занятия в традиционной форме, и предусмотреть занятие в консультативной форме, задействовать Вас в индивидуальном или групповом проекте через выдачу заданий и контроль за их выполнением. Наряду с этим самостоятельная работа включает в себя процесс Вашей подготовки к учебным занятиям и экзаменам и без преподавателя. СРС предполагает самостоятельное освоение учебного материала в условиях библиотеки, компьютерного класса, </w:t>
      </w:r>
      <w:r w:rsidRPr="005B7290">
        <w:rPr>
          <w:rFonts w:ascii="Arial Narrow" w:hAnsi="Arial Narrow"/>
          <w:sz w:val="28"/>
          <w:szCs w:val="28"/>
        </w:rPr>
        <w:lastRenderedPageBreak/>
        <w:t xml:space="preserve">лингафонного кабинета, медиатеки, лаборатории. Контроль СРС может носить письменную и устную формы, направленные на </w:t>
      </w:r>
      <w:r w:rsidR="00EF1298" w:rsidRPr="005B7290">
        <w:rPr>
          <w:rFonts w:ascii="Arial Narrow" w:hAnsi="Arial Narrow"/>
          <w:noProof/>
          <w:sz w:val="28"/>
          <w:szCs w:val="28"/>
          <w:lang w:val="en-US"/>
        </w:rPr>
        <w:drawing>
          <wp:anchor distT="0" distB="0" distL="114300" distR="114300" simplePos="0" relativeHeight="251711488" behindDoc="1" locked="0" layoutInCell="1" allowOverlap="1" wp14:anchorId="14520E5F" wp14:editId="17824A3E">
            <wp:simplePos x="0" y="0"/>
            <wp:positionH relativeFrom="margin">
              <wp:posOffset>3970655</wp:posOffset>
            </wp:positionH>
            <wp:positionV relativeFrom="margin">
              <wp:posOffset>611505</wp:posOffset>
            </wp:positionV>
            <wp:extent cx="2082800" cy="1974215"/>
            <wp:effectExtent l="266700" t="285750" r="260350" b="273685"/>
            <wp:wrapTight wrapText="bothSides">
              <wp:wrapPolygon edited="0">
                <wp:start x="-445" y="-70"/>
                <wp:lineTo x="-1328" y="441"/>
                <wp:lineTo x="-380" y="3622"/>
                <wp:lineTo x="-1323" y="3935"/>
                <wp:lineTo x="-375" y="7116"/>
                <wp:lineTo x="-1317" y="7429"/>
                <wp:lineTo x="-370" y="10610"/>
                <wp:lineTo x="-1312" y="10922"/>
                <wp:lineTo x="-365" y="14104"/>
                <wp:lineTo x="-1307" y="14416"/>
                <wp:lineTo x="-360" y="17598"/>
                <wp:lineTo x="-1302" y="17910"/>
                <wp:lineTo x="-355" y="21092"/>
                <wp:lineTo x="8320" y="21712"/>
                <wp:lineTo x="20566" y="21804"/>
                <wp:lineTo x="21885" y="21366"/>
                <wp:lineTo x="21682" y="3301"/>
                <wp:lineTo x="21547" y="68"/>
                <wp:lineTo x="20837" y="-2318"/>
                <wp:lineTo x="17525" y="-2313"/>
                <wp:lineTo x="11494" y="-314"/>
                <wp:lineTo x="10546" y="-3495"/>
                <wp:lineTo x="498" y="-383"/>
                <wp:lineTo x="-445" y="-7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ц.jpg"/>
                    <pic:cNvPicPr/>
                  </pic:nvPicPr>
                  <pic:blipFill>
                    <a:blip r:embed="rId37" cstate="print">
                      <a:extLst>
                        <a:ext uri="{28A0092B-C50C-407E-A947-70E740481C1C}">
                          <a14:useLocalDpi xmlns:a14="http://schemas.microsoft.com/office/drawing/2010/main" val="0"/>
                        </a:ext>
                      </a:extLst>
                    </a:blip>
                    <a:stretch>
                      <a:fillRect/>
                    </a:stretch>
                  </pic:blipFill>
                  <pic:spPr>
                    <a:xfrm rot="1046539">
                      <a:off x="0" y="0"/>
                      <a:ext cx="2082800" cy="1974215"/>
                    </a:xfrm>
                    <a:prstGeom prst="rect">
                      <a:avLst/>
                    </a:prstGeom>
                  </pic:spPr>
                </pic:pic>
              </a:graphicData>
            </a:graphic>
            <wp14:sizeRelH relativeFrom="margin">
              <wp14:pctWidth>0</wp14:pctWidth>
            </wp14:sizeRelH>
            <wp14:sizeRelV relativeFrom="margin">
              <wp14:pctHeight>0</wp14:pctHeight>
            </wp14:sizeRelV>
          </wp:anchor>
        </w:drawing>
      </w:r>
      <w:r w:rsidRPr="005B7290">
        <w:rPr>
          <w:rFonts w:ascii="Arial Narrow" w:hAnsi="Arial Narrow"/>
          <w:sz w:val="28"/>
          <w:szCs w:val="28"/>
        </w:rPr>
        <w:t xml:space="preserve">достижение конечного результата. При письменной форме </w:t>
      </w:r>
    </w:p>
    <w:p w14:paraId="5D04B445" w14:textId="6061DC8C" w:rsidR="00875810" w:rsidRPr="005B7290" w:rsidRDefault="00875810" w:rsidP="00B14353">
      <w:pPr>
        <w:shd w:val="clear" w:color="auto" w:fill="FFFFFF"/>
        <w:tabs>
          <w:tab w:val="left" w:pos="709"/>
        </w:tabs>
        <w:spacing w:after="0"/>
        <w:jc w:val="both"/>
        <w:rPr>
          <w:rFonts w:ascii="Arial Narrow" w:hAnsi="Arial Narrow"/>
          <w:sz w:val="28"/>
          <w:szCs w:val="28"/>
        </w:rPr>
      </w:pPr>
      <w:r w:rsidRPr="005B7290">
        <w:rPr>
          <w:rFonts w:ascii="Arial Narrow" w:hAnsi="Arial Narrow"/>
          <w:sz w:val="28"/>
          <w:szCs w:val="28"/>
        </w:rPr>
        <w:t>контроля результаты СРС могут оформляться в виде конспекта, реферата, доклада, контрольной, письменной, курсовой, дипломной работ, научной статьи, аудио-видеоотчета и т.д. При устной форме контроля результаты СРС могут оформляться в виде коллоквиума, конференции, деловой игры, доклада, сочинения, сообщения, индивидуального собеседования и т.д.</w:t>
      </w:r>
    </w:p>
    <w:p w14:paraId="1884B294" w14:textId="77777777" w:rsidR="00B14353" w:rsidRPr="005B7290" w:rsidRDefault="00B14353" w:rsidP="00B14353">
      <w:pPr>
        <w:shd w:val="clear" w:color="auto" w:fill="FFFFFF"/>
        <w:tabs>
          <w:tab w:val="left" w:pos="709"/>
        </w:tabs>
        <w:spacing w:after="0"/>
        <w:jc w:val="both"/>
        <w:rPr>
          <w:rFonts w:ascii="Arial Narrow" w:hAnsi="Arial Narrow"/>
          <w:sz w:val="28"/>
          <w:szCs w:val="28"/>
        </w:rPr>
      </w:pPr>
    </w:p>
    <w:p w14:paraId="1A5D746E" w14:textId="3696ADA3" w:rsidR="002040E6" w:rsidRPr="005B7290" w:rsidRDefault="00175D78" w:rsidP="005B7290">
      <w:pPr>
        <w:pStyle w:val="1"/>
        <w:jc w:val="center"/>
        <w:rPr>
          <w:rFonts w:ascii="Arial Narrow" w:eastAsia="Times New Roman" w:hAnsi="Arial Narrow" w:cs="Times New Roman"/>
          <w:b/>
          <w:bCs/>
          <w:color w:val="auto"/>
          <w:shd w:val="clear" w:color="auto" w:fill="FFFFFF"/>
        </w:rPr>
      </w:pPr>
      <w:bookmarkStart w:id="12" w:name="_Toc143791886"/>
      <w:r w:rsidRPr="005B7290">
        <w:rPr>
          <w:rFonts w:ascii="Arial Narrow" w:eastAsia="Times New Roman" w:hAnsi="Arial Narrow" w:cs="Times New Roman"/>
          <w:b/>
          <w:bCs/>
          <w:color w:val="auto"/>
          <w:shd w:val="clear" w:color="auto" w:fill="FFFFFF"/>
        </w:rPr>
        <w:t>КА</w:t>
      </w:r>
      <w:r w:rsidR="00AB5649" w:rsidRPr="005B7290">
        <w:rPr>
          <w:rFonts w:ascii="Arial Narrow" w:eastAsia="Times New Roman" w:hAnsi="Arial Narrow" w:cs="Times New Roman"/>
          <w:b/>
          <w:bCs/>
          <w:color w:val="auto"/>
          <w:shd w:val="clear" w:color="auto" w:fill="FFFFFF"/>
        </w:rPr>
        <w:t>К ОСУЩЕСТВЛЯЕТСЯ КОНТРОЛЬ</w:t>
      </w:r>
      <w:r w:rsidRPr="005B7290">
        <w:rPr>
          <w:rFonts w:ascii="Arial Narrow" w:eastAsia="Times New Roman" w:hAnsi="Arial Narrow" w:cs="Times New Roman"/>
          <w:b/>
          <w:bCs/>
          <w:color w:val="auto"/>
          <w:shd w:val="clear" w:color="auto" w:fill="FFFFFF"/>
        </w:rPr>
        <w:t xml:space="preserve"> </w:t>
      </w:r>
      <w:r w:rsidR="00967B20" w:rsidRPr="005B7290">
        <w:rPr>
          <w:rFonts w:ascii="Arial Narrow" w:eastAsia="Times New Roman" w:hAnsi="Arial Narrow" w:cs="Times New Roman"/>
          <w:b/>
          <w:bCs/>
          <w:color w:val="auto"/>
          <w:shd w:val="clear" w:color="auto" w:fill="FFFFFF"/>
        </w:rPr>
        <w:t xml:space="preserve">И ОЦЕНКА </w:t>
      </w:r>
      <w:r w:rsidR="00AB5649" w:rsidRPr="005B7290">
        <w:rPr>
          <w:rFonts w:ascii="Arial Narrow" w:eastAsia="Times New Roman" w:hAnsi="Arial Narrow" w:cs="Times New Roman"/>
          <w:b/>
          <w:bCs/>
          <w:color w:val="auto"/>
          <w:shd w:val="clear" w:color="auto" w:fill="FFFFFF"/>
        </w:rPr>
        <w:t>ЗНАНИЙ СТУДЕНТОВ</w:t>
      </w:r>
      <w:r w:rsidR="00B1601F" w:rsidRPr="005B7290">
        <w:rPr>
          <w:rFonts w:ascii="Arial Narrow" w:eastAsia="Times New Roman" w:hAnsi="Arial Narrow" w:cs="Times New Roman"/>
          <w:b/>
          <w:bCs/>
          <w:color w:val="auto"/>
          <w:shd w:val="clear" w:color="auto" w:fill="FFFFFF"/>
        </w:rPr>
        <w:t>?</w:t>
      </w:r>
      <w:bookmarkEnd w:id="12"/>
    </w:p>
    <w:p w14:paraId="0E485E3B" w14:textId="56AD376E" w:rsidR="00AB5649" w:rsidRPr="005B7290" w:rsidRDefault="00AB5649" w:rsidP="007F3577">
      <w:pPr>
        <w:spacing w:after="0" w:line="240" w:lineRule="auto"/>
        <w:jc w:val="both"/>
        <w:rPr>
          <w:rFonts w:ascii="Arial Narrow" w:hAnsi="Arial Narrow"/>
          <w:sz w:val="28"/>
          <w:szCs w:val="28"/>
        </w:rPr>
      </w:pPr>
      <w:r w:rsidRPr="005B7290">
        <w:rPr>
          <w:rFonts w:ascii="Arial Narrow" w:hAnsi="Arial Narrow"/>
          <w:sz w:val="28"/>
          <w:szCs w:val="28"/>
        </w:rPr>
        <w:t xml:space="preserve">Комплекс контроля и оценки знаний студентов предполагает проведение </w:t>
      </w:r>
      <w:r w:rsidRPr="005B7290">
        <w:rPr>
          <w:rFonts w:ascii="Arial Narrow" w:hAnsi="Arial Narrow"/>
          <w:b/>
          <w:i/>
          <w:sz w:val="28"/>
          <w:szCs w:val="28"/>
        </w:rPr>
        <w:t xml:space="preserve">текущего, рубежного, итогового контроля и итоговой государственной аттестации. </w:t>
      </w:r>
    </w:p>
    <w:p w14:paraId="0953AEBD" w14:textId="77777777" w:rsidR="00AB5649" w:rsidRPr="005B7290" w:rsidRDefault="00AB5649" w:rsidP="007F3577">
      <w:pPr>
        <w:spacing w:after="0" w:line="240" w:lineRule="auto"/>
        <w:jc w:val="both"/>
        <w:rPr>
          <w:rFonts w:ascii="Arial Narrow" w:hAnsi="Arial Narrow"/>
          <w:sz w:val="28"/>
          <w:szCs w:val="28"/>
        </w:rPr>
      </w:pPr>
      <w:r w:rsidRPr="005B7290">
        <w:rPr>
          <w:rFonts w:ascii="Arial Narrow" w:hAnsi="Arial Narrow"/>
          <w:sz w:val="28"/>
          <w:szCs w:val="28"/>
        </w:rPr>
        <w:t xml:space="preserve">Оценка по всем формам контролям выставляется по каждой дисциплине в процентном содержании по шкале многобалльной буквенной системы оценки знаний. </w:t>
      </w:r>
    </w:p>
    <w:p w14:paraId="6A635011" w14:textId="77777777" w:rsidR="00AB5649" w:rsidRPr="005B7290" w:rsidRDefault="00AB5649" w:rsidP="007F3577">
      <w:pPr>
        <w:spacing w:after="0" w:line="240" w:lineRule="auto"/>
        <w:jc w:val="both"/>
        <w:rPr>
          <w:rFonts w:ascii="Arial Narrow" w:hAnsi="Arial Narrow"/>
          <w:b/>
          <w:sz w:val="28"/>
          <w:szCs w:val="28"/>
        </w:rPr>
      </w:pPr>
      <w:r w:rsidRPr="005B7290">
        <w:rPr>
          <w:rFonts w:ascii="Arial Narrow" w:hAnsi="Arial Narrow"/>
          <w:b/>
          <w:sz w:val="28"/>
          <w:szCs w:val="28"/>
        </w:rPr>
        <w:t xml:space="preserve">Критерии оценки Ваших знаний: </w:t>
      </w:r>
    </w:p>
    <w:p w14:paraId="7F0379FC" w14:textId="77777777" w:rsidR="00AB5649" w:rsidRPr="005B7290" w:rsidRDefault="00AB5649" w:rsidP="007F3577">
      <w:pPr>
        <w:spacing w:after="0" w:line="240" w:lineRule="auto"/>
        <w:jc w:val="both"/>
        <w:rPr>
          <w:rFonts w:ascii="Arial Narrow" w:hAnsi="Arial Narrow"/>
          <w:sz w:val="28"/>
          <w:szCs w:val="28"/>
        </w:rPr>
      </w:pPr>
      <w:r w:rsidRPr="005B7290">
        <w:rPr>
          <w:rFonts w:ascii="Arial Narrow" w:hAnsi="Arial Narrow"/>
          <w:b/>
          <w:sz w:val="28"/>
          <w:szCs w:val="28"/>
        </w:rPr>
        <w:t>«А», «А-» («отлично»)</w:t>
      </w:r>
      <w:r w:rsidRPr="005B7290">
        <w:rPr>
          <w:rFonts w:ascii="Arial Narrow" w:hAnsi="Arial Narrow"/>
          <w:sz w:val="28"/>
          <w:szCs w:val="28"/>
        </w:rPr>
        <w:t xml:space="preserve"> - если Вы глубоко и прочно усвоили весь программный материал, исчерпывающе, последовательно, грамотно и логически стройно его излагаете, не затрудняетесь с ответом при</w:t>
      </w:r>
      <w:r w:rsidR="00653DA4" w:rsidRPr="005B7290">
        <w:rPr>
          <w:rFonts w:ascii="Arial Narrow" w:hAnsi="Arial Narrow"/>
          <w:sz w:val="28"/>
          <w:szCs w:val="28"/>
        </w:rPr>
        <w:t xml:space="preserve"> </w:t>
      </w:r>
      <w:r w:rsidRPr="005B7290">
        <w:rPr>
          <w:rFonts w:ascii="Arial Narrow" w:hAnsi="Arial Narrow"/>
          <w:sz w:val="28"/>
          <w:szCs w:val="28"/>
        </w:rPr>
        <w:t xml:space="preserve">видоизменении задания, свободно справляетесь с поставленными задачами, показываете знания монографического материала, правильно обосновываете принятые решения, владеете разносторонними навыками и приемами выполнения практических работ, обнаруживаете умение самостоятельно обобщать и излагать материал, не допуская ошибок; </w:t>
      </w:r>
    </w:p>
    <w:p w14:paraId="436BA245" w14:textId="77777777" w:rsidR="00AB5649" w:rsidRPr="005B7290" w:rsidRDefault="00AB5649" w:rsidP="007F3577">
      <w:pPr>
        <w:spacing w:after="0" w:line="240" w:lineRule="auto"/>
        <w:jc w:val="both"/>
        <w:rPr>
          <w:rFonts w:ascii="Arial Narrow" w:hAnsi="Arial Narrow"/>
          <w:sz w:val="28"/>
          <w:szCs w:val="28"/>
        </w:rPr>
      </w:pPr>
      <w:r w:rsidRPr="005B7290">
        <w:rPr>
          <w:rFonts w:ascii="Arial Narrow" w:hAnsi="Arial Narrow"/>
          <w:b/>
          <w:sz w:val="28"/>
          <w:szCs w:val="28"/>
        </w:rPr>
        <w:t>«В+», «В», «В-», «С+» («хорошо»)</w:t>
      </w:r>
      <w:r w:rsidRPr="005B7290">
        <w:rPr>
          <w:rFonts w:ascii="Arial Narrow" w:hAnsi="Arial Narrow"/>
          <w:sz w:val="28"/>
          <w:szCs w:val="28"/>
        </w:rPr>
        <w:t xml:space="preserve"> - если Вы твердо знаете программный материал, грамотно и по существу излагаете его, не допускаете существенных неточностей в ответе на вопрос, можете правильно применить теоретические положения и владеете необходимыми навыками при выполнении практических задач;</w:t>
      </w:r>
    </w:p>
    <w:p w14:paraId="133D164C" w14:textId="77777777" w:rsidR="00AB5649" w:rsidRPr="005B7290" w:rsidRDefault="00AB5649" w:rsidP="007F3577">
      <w:pPr>
        <w:spacing w:after="0" w:line="240" w:lineRule="auto"/>
        <w:jc w:val="both"/>
        <w:rPr>
          <w:rFonts w:ascii="Arial Narrow" w:hAnsi="Arial Narrow"/>
          <w:sz w:val="28"/>
          <w:szCs w:val="28"/>
        </w:rPr>
      </w:pPr>
      <w:r w:rsidRPr="005B7290">
        <w:rPr>
          <w:rFonts w:ascii="Arial Narrow" w:hAnsi="Arial Narrow"/>
          <w:b/>
          <w:sz w:val="28"/>
          <w:szCs w:val="28"/>
        </w:rPr>
        <w:t>«С», «С-», «D+», «D-» («удовлетворительно»)</w:t>
      </w:r>
      <w:r w:rsidRPr="005B7290">
        <w:rPr>
          <w:rFonts w:ascii="Arial Narrow" w:hAnsi="Arial Narrow"/>
          <w:sz w:val="28"/>
          <w:szCs w:val="28"/>
        </w:rPr>
        <w:t xml:space="preserve"> - если Вы усвоили только основной материал, но не знаете отдельных деталей, допускаете неточности, недостаточно правильные формулировки, нарушаете последовательность в изложении программного материала и испытываете затруднения в выполнении практических заданий; </w:t>
      </w:r>
    </w:p>
    <w:p w14:paraId="298D244C" w14:textId="77777777" w:rsidR="00AB5649" w:rsidRPr="005B7290" w:rsidRDefault="00AB5649" w:rsidP="007F3577">
      <w:pPr>
        <w:spacing w:after="0" w:line="240" w:lineRule="auto"/>
        <w:jc w:val="both"/>
        <w:rPr>
          <w:rFonts w:ascii="Arial Narrow" w:hAnsi="Arial Narrow"/>
          <w:sz w:val="28"/>
          <w:szCs w:val="28"/>
        </w:rPr>
      </w:pPr>
      <w:r w:rsidRPr="005B7290">
        <w:rPr>
          <w:rFonts w:ascii="Arial Narrow" w:hAnsi="Arial Narrow"/>
          <w:b/>
          <w:sz w:val="28"/>
          <w:szCs w:val="28"/>
        </w:rPr>
        <w:t>«FX», «F» («неудовлетворительно»)</w:t>
      </w:r>
      <w:r w:rsidRPr="005B7290">
        <w:rPr>
          <w:rFonts w:ascii="Arial Narrow" w:hAnsi="Arial Narrow"/>
          <w:sz w:val="28"/>
          <w:szCs w:val="28"/>
        </w:rPr>
        <w:t xml:space="preserve"> - если Вы не знаете значительной части программного материала, допускаете существенные ошибки, с большим затруднением выполняете практические работы.</w:t>
      </w:r>
    </w:p>
    <w:p w14:paraId="5007F9CD" w14:textId="77777777" w:rsidR="003D3157" w:rsidRDefault="003D3157" w:rsidP="00E65086">
      <w:pPr>
        <w:spacing w:after="0" w:line="240" w:lineRule="auto"/>
        <w:jc w:val="center"/>
        <w:rPr>
          <w:rFonts w:ascii="Arial Narrow" w:hAnsi="Arial Narrow"/>
          <w:b/>
          <w:sz w:val="28"/>
          <w:szCs w:val="28"/>
        </w:rPr>
      </w:pPr>
    </w:p>
    <w:p w14:paraId="739EC37D" w14:textId="77777777" w:rsidR="003D3157" w:rsidRDefault="003D3157">
      <w:pPr>
        <w:rPr>
          <w:rFonts w:ascii="Arial Narrow" w:hAnsi="Arial Narrow"/>
          <w:b/>
          <w:sz w:val="28"/>
          <w:szCs w:val="28"/>
        </w:rPr>
      </w:pPr>
      <w:r>
        <w:rPr>
          <w:rFonts w:ascii="Arial Narrow" w:hAnsi="Arial Narrow"/>
          <w:b/>
          <w:sz w:val="28"/>
          <w:szCs w:val="28"/>
        </w:rPr>
        <w:br w:type="page"/>
      </w:r>
    </w:p>
    <w:p w14:paraId="26B6446A" w14:textId="5D071433" w:rsidR="00AB5649" w:rsidRPr="005B7290" w:rsidRDefault="00E65086" w:rsidP="00E65086">
      <w:pPr>
        <w:spacing w:after="0" w:line="240" w:lineRule="auto"/>
        <w:jc w:val="center"/>
        <w:rPr>
          <w:rFonts w:ascii="Arial Narrow" w:hAnsi="Arial Narrow"/>
          <w:b/>
          <w:sz w:val="28"/>
          <w:szCs w:val="28"/>
        </w:rPr>
      </w:pPr>
      <w:r w:rsidRPr="005B7290">
        <w:rPr>
          <w:rFonts w:ascii="Arial Narrow" w:hAnsi="Arial Narrow"/>
          <w:b/>
          <w:sz w:val="28"/>
          <w:szCs w:val="28"/>
        </w:rPr>
        <w:lastRenderedPageBreak/>
        <w:t>Шкала оценок знаний</w:t>
      </w:r>
    </w:p>
    <w:tbl>
      <w:tblPr>
        <w:tblStyle w:val="-440"/>
        <w:tblW w:w="9062" w:type="dxa"/>
        <w:tblLook w:val="04A0" w:firstRow="1" w:lastRow="0" w:firstColumn="1" w:lastColumn="0" w:noHBand="0" w:noVBand="1"/>
      </w:tblPr>
      <w:tblGrid>
        <w:gridCol w:w="1736"/>
        <w:gridCol w:w="1840"/>
        <w:gridCol w:w="1890"/>
        <w:gridCol w:w="3596"/>
      </w:tblGrid>
      <w:tr w:rsidR="00E65086" w:rsidRPr="005B7290" w14:paraId="719E56BF" w14:textId="77777777" w:rsidTr="007B6036">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36" w:type="dxa"/>
            <w:hideMark/>
          </w:tcPr>
          <w:p w14:paraId="396B50F4" w14:textId="77777777" w:rsidR="00E65086" w:rsidRPr="0035143C" w:rsidRDefault="00E65086" w:rsidP="0035143C">
            <w:pPr>
              <w:jc w:val="center"/>
              <w:rPr>
                <w:rFonts w:ascii="Arial Narrow" w:eastAsia="Times New Roman" w:hAnsi="Arial Narrow" w:cs="Arial"/>
                <w:color w:val="auto"/>
                <w:sz w:val="26"/>
                <w:szCs w:val="26"/>
                <w:lang w:eastAsia="ru-RU"/>
              </w:rPr>
            </w:pPr>
            <w:r w:rsidRPr="0035143C">
              <w:rPr>
                <w:rFonts w:ascii="Arial Narrow" w:eastAsia="Times New Roman" w:hAnsi="Arial Narrow" w:cs="Times New Roman"/>
                <w:b w:val="0"/>
                <w:bCs w:val="0"/>
                <w:color w:val="auto"/>
                <w:sz w:val="26"/>
                <w:szCs w:val="26"/>
                <w:lang w:eastAsia="ru-RU"/>
              </w:rPr>
              <w:t>Буквенная</w:t>
            </w:r>
          </w:p>
        </w:tc>
        <w:tc>
          <w:tcPr>
            <w:tcW w:w="1840" w:type="dxa"/>
            <w:hideMark/>
          </w:tcPr>
          <w:p w14:paraId="650D6E31" w14:textId="77777777" w:rsidR="00E65086" w:rsidRPr="0035143C" w:rsidRDefault="00E65086" w:rsidP="0035143C">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auto"/>
                <w:sz w:val="26"/>
                <w:szCs w:val="26"/>
                <w:lang w:eastAsia="ru-RU"/>
              </w:rPr>
            </w:pPr>
            <w:r w:rsidRPr="0035143C">
              <w:rPr>
                <w:rFonts w:ascii="Arial Narrow" w:eastAsia="Times New Roman" w:hAnsi="Arial Narrow" w:cs="Times New Roman"/>
                <w:b w:val="0"/>
                <w:bCs w:val="0"/>
                <w:color w:val="auto"/>
                <w:sz w:val="26"/>
                <w:szCs w:val="26"/>
                <w:lang w:eastAsia="ru-RU"/>
              </w:rPr>
              <w:t>Цифровая</w:t>
            </w:r>
          </w:p>
        </w:tc>
        <w:tc>
          <w:tcPr>
            <w:tcW w:w="1890" w:type="dxa"/>
            <w:hideMark/>
          </w:tcPr>
          <w:p w14:paraId="4F492790" w14:textId="77777777" w:rsidR="00E65086" w:rsidRPr="0035143C" w:rsidRDefault="00E65086" w:rsidP="0035143C">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auto"/>
                <w:sz w:val="26"/>
                <w:szCs w:val="26"/>
                <w:lang w:eastAsia="ru-RU"/>
              </w:rPr>
            </w:pPr>
            <w:r w:rsidRPr="0035143C">
              <w:rPr>
                <w:rFonts w:ascii="Arial Narrow" w:eastAsia="Times New Roman" w:hAnsi="Arial Narrow" w:cs="Times New Roman"/>
                <w:b w:val="0"/>
                <w:bCs w:val="0"/>
                <w:color w:val="auto"/>
                <w:sz w:val="26"/>
                <w:szCs w:val="26"/>
                <w:lang w:eastAsia="ru-RU"/>
              </w:rPr>
              <w:t>Процентная</w:t>
            </w:r>
          </w:p>
        </w:tc>
        <w:tc>
          <w:tcPr>
            <w:tcW w:w="3596" w:type="dxa"/>
            <w:hideMark/>
          </w:tcPr>
          <w:p w14:paraId="447FB061" w14:textId="77777777" w:rsidR="00E65086" w:rsidRPr="0035143C" w:rsidRDefault="00E65086" w:rsidP="0035143C">
            <w:pPr>
              <w:ind w:firstLine="7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auto"/>
                <w:sz w:val="26"/>
                <w:szCs w:val="26"/>
                <w:lang w:eastAsia="ru-RU"/>
              </w:rPr>
            </w:pPr>
            <w:r w:rsidRPr="0035143C">
              <w:rPr>
                <w:rFonts w:ascii="Arial Narrow" w:eastAsia="Times New Roman" w:hAnsi="Arial Narrow" w:cs="Times New Roman"/>
                <w:b w:val="0"/>
                <w:bCs w:val="0"/>
                <w:color w:val="auto"/>
                <w:sz w:val="26"/>
                <w:szCs w:val="26"/>
                <w:lang w:eastAsia="ru-RU"/>
              </w:rPr>
              <w:t>Традиционная</w:t>
            </w:r>
          </w:p>
        </w:tc>
      </w:tr>
      <w:tr w:rsidR="00E65086" w:rsidRPr="005B7290" w14:paraId="3C68AD24" w14:textId="77777777" w:rsidTr="007B6036">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736" w:type="dxa"/>
            <w:hideMark/>
          </w:tcPr>
          <w:p w14:paraId="6272D199" w14:textId="77777777" w:rsidR="00E65086" w:rsidRPr="005B7290" w:rsidRDefault="00E65086" w:rsidP="00E65086">
            <w:pPr>
              <w:ind w:firstLine="708"/>
              <w:rPr>
                <w:rFonts w:ascii="Arial Narrow" w:eastAsia="Times New Roman" w:hAnsi="Arial Narrow" w:cs="Arial"/>
                <w:sz w:val="26"/>
                <w:szCs w:val="26"/>
                <w:lang w:eastAsia="ru-RU"/>
              </w:rPr>
            </w:pPr>
            <w:r w:rsidRPr="005B7290">
              <w:rPr>
                <w:rFonts w:ascii="Arial Narrow" w:eastAsia="Times New Roman" w:hAnsi="Arial Narrow" w:cs="Times New Roman"/>
                <w:bCs w:val="0"/>
                <w:sz w:val="26"/>
                <w:szCs w:val="26"/>
                <w:lang w:eastAsia="ru-RU"/>
              </w:rPr>
              <w:t>А</w:t>
            </w:r>
          </w:p>
        </w:tc>
        <w:tc>
          <w:tcPr>
            <w:tcW w:w="1840" w:type="dxa"/>
            <w:hideMark/>
          </w:tcPr>
          <w:p w14:paraId="69DFD04B" w14:textId="77777777" w:rsidR="00E65086" w:rsidRPr="005B7290"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4.0</w:t>
            </w:r>
          </w:p>
        </w:tc>
        <w:tc>
          <w:tcPr>
            <w:tcW w:w="1890" w:type="dxa"/>
            <w:hideMark/>
          </w:tcPr>
          <w:p w14:paraId="4A46B4CC" w14:textId="77777777" w:rsidR="00E65086" w:rsidRPr="005B7290"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95-100</w:t>
            </w:r>
          </w:p>
        </w:tc>
        <w:tc>
          <w:tcPr>
            <w:tcW w:w="3596" w:type="dxa"/>
            <w:vMerge w:val="restart"/>
            <w:hideMark/>
          </w:tcPr>
          <w:p w14:paraId="1592D100" w14:textId="77777777" w:rsidR="00E65086" w:rsidRPr="005B7290"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        Отлично</w:t>
            </w:r>
          </w:p>
        </w:tc>
      </w:tr>
      <w:tr w:rsidR="00E65086" w:rsidRPr="005B7290" w14:paraId="78832915" w14:textId="77777777" w:rsidTr="007B6036">
        <w:trPr>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16C70424" w14:textId="77777777" w:rsidR="00E65086" w:rsidRPr="005B7290" w:rsidRDefault="00E65086" w:rsidP="00E65086">
            <w:pPr>
              <w:ind w:firstLine="708"/>
              <w:rPr>
                <w:rFonts w:ascii="Arial Narrow" w:eastAsia="Times New Roman" w:hAnsi="Arial Narrow" w:cs="Arial"/>
                <w:sz w:val="26"/>
                <w:szCs w:val="26"/>
                <w:lang w:eastAsia="ru-RU"/>
              </w:rPr>
            </w:pPr>
            <w:r w:rsidRPr="005B7290">
              <w:rPr>
                <w:rFonts w:ascii="Arial Narrow" w:eastAsia="Times New Roman" w:hAnsi="Arial Narrow" w:cs="Times New Roman"/>
                <w:bCs w:val="0"/>
                <w:sz w:val="26"/>
                <w:szCs w:val="26"/>
                <w:lang w:eastAsia="ru-RU"/>
              </w:rPr>
              <w:t>А-</w:t>
            </w:r>
          </w:p>
        </w:tc>
        <w:tc>
          <w:tcPr>
            <w:tcW w:w="1840" w:type="dxa"/>
            <w:hideMark/>
          </w:tcPr>
          <w:p w14:paraId="6BF6862F" w14:textId="77777777" w:rsidR="00E65086" w:rsidRPr="005B7290"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3.67</w:t>
            </w:r>
          </w:p>
        </w:tc>
        <w:tc>
          <w:tcPr>
            <w:tcW w:w="1890" w:type="dxa"/>
            <w:hideMark/>
          </w:tcPr>
          <w:p w14:paraId="6B86A040" w14:textId="77777777" w:rsidR="00E65086" w:rsidRPr="005B7290"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90-94</w:t>
            </w:r>
          </w:p>
        </w:tc>
        <w:tc>
          <w:tcPr>
            <w:tcW w:w="0" w:type="auto"/>
            <w:vMerge/>
            <w:hideMark/>
          </w:tcPr>
          <w:p w14:paraId="26BE95BD" w14:textId="77777777" w:rsidR="00E65086" w:rsidRPr="005B7290" w:rsidRDefault="00E65086" w:rsidP="00E65086">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p>
        </w:tc>
      </w:tr>
      <w:tr w:rsidR="00E65086" w:rsidRPr="005B7290" w14:paraId="16B1AFFA" w14:textId="77777777" w:rsidTr="007B6036">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5ACBF806" w14:textId="77777777" w:rsidR="00E65086" w:rsidRPr="005B7290" w:rsidRDefault="00E65086" w:rsidP="00E65086">
            <w:pPr>
              <w:ind w:firstLine="708"/>
              <w:rPr>
                <w:rFonts w:ascii="Arial Narrow" w:eastAsia="Times New Roman" w:hAnsi="Arial Narrow" w:cs="Arial"/>
                <w:sz w:val="26"/>
                <w:szCs w:val="26"/>
                <w:lang w:eastAsia="ru-RU"/>
              </w:rPr>
            </w:pPr>
            <w:r w:rsidRPr="005B7290">
              <w:rPr>
                <w:rFonts w:ascii="Arial Narrow" w:eastAsia="Times New Roman" w:hAnsi="Arial Narrow" w:cs="Times New Roman"/>
                <w:bCs w:val="0"/>
                <w:sz w:val="26"/>
                <w:szCs w:val="26"/>
                <w:lang w:eastAsia="ru-RU"/>
              </w:rPr>
              <w:t>B+</w:t>
            </w:r>
          </w:p>
        </w:tc>
        <w:tc>
          <w:tcPr>
            <w:tcW w:w="1840" w:type="dxa"/>
            <w:hideMark/>
          </w:tcPr>
          <w:p w14:paraId="5DF6DF83" w14:textId="77777777" w:rsidR="00E65086" w:rsidRPr="005B7290"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3.33</w:t>
            </w:r>
          </w:p>
        </w:tc>
        <w:tc>
          <w:tcPr>
            <w:tcW w:w="1890" w:type="dxa"/>
            <w:hideMark/>
          </w:tcPr>
          <w:p w14:paraId="62E97C8E" w14:textId="77777777" w:rsidR="00E65086" w:rsidRPr="005B7290"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85-89</w:t>
            </w:r>
          </w:p>
        </w:tc>
        <w:tc>
          <w:tcPr>
            <w:tcW w:w="3596" w:type="dxa"/>
            <w:vMerge w:val="restart"/>
            <w:hideMark/>
          </w:tcPr>
          <w:p w14:paraId="325C36DE" w14:textId="77777777" w:rsidR="00E65086" w:rsidRPr="005B7290" w:rsidRDefault="00E65086" w:rsidP="00E6508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Хорошо</w:t>
            </w:r>
          </w:p>
        </w:tc>
      </w:tr>
      <w:tr w:rsidR="00E65086" w:rsidRPr="005B7290" w14:paraId="0593B25C" w14:textId="77777777" w:rsidTr="007B6036">
        <w:trPr>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39B8CEAE" w14:textId="77777777" w:rsidR="00E65086" w:rsidRPr="005B7290" w:rsidRDefault="00E65086" w:rsidP="00E65086">
            <w:pPr>
              <w:ind w:firstLine="708"/>
              <w:rPr>
                <w:rFonts w:ascii="Arial Narrow" w:eastAsia="Times New Roman" w:hAnsi="Arial Narrow" w:cs="Arial"/>
                <w:sz w:val="26"/>
                <w:szCs w:val="26"/>
                <w:lang w:eastAsia="ru-RU"/>
              </w:rPr>
            </w:pPr>
            <w:r w:rsidRPr="005B7290">
              <w:rPr>
                <w:rFonts w:ascii="Arial Narrow" w:eastAsia="Times New Roman" w:hAnsi="Arial Narrow" w:cs="Times New Roman"/>
                <w:bCs w:val="0"/>
                <w:sz w:val="26"/>
                <w:szCs w:val="26"/>
                <w:lang w:eastAsia="ru-RU"/>
              </w:rPr>
              <w:t>B</w:t>
            </w:r>
          </w:p>
        </w:tc>
        <w:tc>
          <w:tcPr>
            <w:tcW w:w="1840" w:type="dxa"/>
            <w:hideMark/>
          </w:tcPr>
          <w:p w14:paraId="01DDC048" w14:textId="77777777" w:rsidR="00E65086" w:rsidRPr="005B7290"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3.0</w:t>
            </w:r>
          </w:p>
        </w:tc>
        <w:tc>
          <w:tcPr>
            <w:tcW w:w="1890" w:type="dxa"/>
            <w:hideMark/>
          </w:tcPr>
          <w:p w14:paraId="3326402E" w14:textId="77777777" w:rsidR="00E65086" w:rsidRPr="005B7290"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80-84</w:t>
            </w:r>
          </w:p>
        </w:tc>
        <w:tc>
          <w:tcPr>
            <w:tcW w:w="0" w:type="auto"/>
            <w:vMerge/>
            <w:hideMark/>
          </w:tcPr>
          <w:p w14:paraId="5D78FD21" w14:textId="77777777" w:rsidR="00E65086" w:rsidRPr="005B7290" w:rsidRDefault="00E65086" w:rsidP="00E65086">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p>
        </w:tc>
      </w:tr>
      <w:tr w:rsidR="00E65086" w:rsidRPr="005B7290" w14:paraId="66CF6D5B" w14:textId="77777777" w:rsidTr="007B6036">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0E2E1EF5" w14:textId="77777777" w:rsidR="00E65086" w:rsidRPr="005B7290" w:rsidRDefault="00E65086" w:rsidP="00E65086">
            <w:pPr>
              <w:ind w:firstLine="708"/>
              <w:rPr>
                <w:rFonts w:ascii="Arial Narrow" w:eastAsia="Times New Roman" w:hAnsi="Arial Narrow" w:cs="Arial"/>
                <w:sz w:val="26"/>
                <w:szCs w:val="26"/>
                <w:lang w:eastAsia="ru-RU"/>
              </w:rPr>
            </w:pPr>
            <w:r w:rsidRPr="005B7290">
              <w:rPr>
                <w:rFonts w:ascii="Arial Narrow" w:eastAsia="Times New Roman" w:hAnsi="Arial Narrow" w:cs="Times New Roman"/>
                <w:bCs w:val="0"/>
                <w:sz w:val="26"/>
                <w:szCs w:val="26"/>
                <w:lang w:eastAsia="ru-RU"/>
              </w:rPr>
              <w:t>B-</w:t>
            </w:r>
          </w:p>
        </w:tc>
        <w:tc>
          <w:tcPr>
            <w:tcW w:w="1840" w:type="dxa"/>
            <w:hideMark/>
          </w:tcPr>
          <w:p w14:paraId="1A6664F0" w14:textId="77777777" w:rsidR="00E65086" w:rsidRPr="005B7290"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2.67</w:t>
            </w:r>
          </w:p>
        </w:tc>
        <w:tc>
          <w:tcPr>
            <w:tcW w:w="1890" w:type="dxa"/>
            <w:hideMark/>
          </w:tcPr>
          <w:p w14:paraId="653B0D0C" w14:textId="77777777" w:rsidR="00E65086" w:rsidRPr="005B7290"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75-79</w:t>
            </w:r>
          </w:p>
        </w:tc>
        <w:tc>
          <w:tcPr>
            <w:tcW w:w="0" w:type="auto"/>
            <w:vMerge/>
            <w:hideMark/>
          </w:tcPr>
          <w:p w14:paraId="2570789A" w14:textId="77777777" w:rsidR="00E65086" w:rsidRPr="005B7290" w:rsidRDefault="00E65086" w:rsidP="00E6508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p>
        </w:tc>
      </w:tr>
      <w:tr w:rsidR="00E65086" w:rsidRPr="005B7290" w14:paraId="371F38AA" w14:textId="77777777" w:rsidTr="007B6036">
        <w:trPr>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3EA32BDA" w14:textId="77777777" w:rsidR="00E65086" w:rsidRPr="005B7290" w:rsidRDefault="00E65086" w:rsidP="00E65086">
            <w:pPr>
              <w:ind w:firstLine="708"/>
              <w:rPr>
                <w:rFonts w:ascii="Arial Narrow" w:eastAsia="Times New Roman" w:hAnsi="Arial Narrow" w:cs="Arial"/>
                <w:sz w:val="26"/>
                <w:szCs w:val="26"/>
                <w:lang w:eastAsia="ru-RU"/>
              </w:rPr>
            </w:pPr>
            <w:r w:rsidRPr="005B7290">
              <w:rPr>
                <w:rFonts w:ascii="Arial Narrow" w:eastAsia="Times New Roman" w:hAnsi="Arial Narrow" w:cs="Times New Roman"/>
                <w:bCs w:val="0"/>
                <w:sz w:val="26"/>
                <w:szCs w:val="26"/>
                <w:lang w:eastAsia="ru-RU"/>
              </w:rPr>
              <w:t>С+</w:t>
            </w:r>
          </w:p>
        </w:tc>
        <w:tc>
          <w:tcPr>
            <w:tcW w:w="1840" w:type="dxa"/>
            <w:hideMark/>
          </w:tcPr>
          <w:p w14:paraId="14D62456" w14:textId="77777777" w:rsidR="00E65086" w:rsidRPr="005B7290"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2.33</w:t>
            </w:r>
          </w:p>
        </w:tc>
        <w:tc>
          <w:tcPr>
            <w:tcW w:w="1890" w:type="dxa"/>
            <w:hideMark/>
          </w:tcPr>
          <w:p w14:paraId="763CBE6C" w14:textId="77777777" w:rsidR="00E65086" w:rsidRPr="005B7290"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70-74</w:t>
            </w:r>
          </w:p>
        </w:tc>
        <w:tc>
          <w:tcPr>
            <w:tcW w:w="0" w:type="auto"/>
            <w:vMerge/>
            <w:hideMark/>
          </w:tcPr>
          <w:p w14:paraId="13622482" w14:textId="77777777" w:rsidR="00E65086" w:rsidRPr="005B7290" w:rsidRDefault="00E65086" w:rsidP="00E65086">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p>
        </w:tc>
      </w:tr>
      <w:tr w:rsidR="00E65086" w:rsidRPr="005B7290" w14:paraId="7F19E02E" w14:textId="77777777" w:rsidTr="007B6036">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43CD9664" w14:textId="77777777" w:rsidR="00E65086" w:rsidRPr="005B7290" w:rsidRDefault="00E65086" w:rsidP="00E65086">
            <w:pPr>
              <w:ind w:firstLine="708"/>
              <w:rPr>
                <w:rFonts w:ascii="Arial Narrow" w:eastAsia="Times New Roman" w:hAnsi="Arial Narrow" w:cs="Arial"/>
                <w:sz w:val="26"/>
                <w:szCs w:val="26"/>
                <w:lang w:eastAsia="ru-RU"/>
              </w:rPr>
            </w:pPr>
            <w:r w:rsidRPr="005B7290">
              <w:rPr>
                <w:rFonts w:ascii="Arial Narrow" w:eastAsia="Times New Roman" w:hAnsi="Arial Narrow" w:cs="Times New Roman"/>
                <w:bCs w:val="0"/>
                <w:sz w:val="26"/>
                <w:szCs w:val="26"/>
                <w:lang w:eastAsia="ru-RU"/>
              </w:rPr>
              <w:t>С</w:t>
            </w:r>
          </w:p>
        </w:tc>
        <w:tc>
          <w:tcPr>
            <w:tcW w:w="1840" w:type="dxa"/>
            <w:hideMark/>
          </w:tcPr>
          <w:p w14:paraId="410F62DA" w14:textId="77777777" w:rsidR="00E65086" w:rsidRPr="005B7290"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2.0</w:t>
            </w:r>
          </w:p>
        </w:tc>
        <w:tc>
          <w:tcPr>
            <w:tcW w:w="1890" w:type="dxa"/>
            <w:hideMark/>
          </w:tcPr>
          <w:p w14:paraId="06502DF3" w14:textId="77777777" w:rsidR="00E65086" w:rsidRPr="005B7290"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65-69</w:t>
            </w:r>
          </w:p>
        </w:tc>
        <w:tc>
          <w:tcPr>
            <w:tcW w:w="3596" w:type="dxa"/>
            <w:vMerge w:val="restart"/>
            <w:hideMark/>
          </w:tcPr>
          <w:p w14:paraId="4CFF7434" w14:textId="77777777" w:rsidR="00E65086" w:rsidRPr="005B7290" w:rsidRDefault="00E65086" w:rsidP="00E6508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Удовлетворительно</w:t>
            </w:r>
          </w:p>
        </w:tc>
      </w:tr>
      <w:tr w:rsidR="00E65086" w:rsidRPr="005B7290" w14:paraId="6A123C0B" w14:textId="77777777" w:rsidTr="007B6036">
        <w:trPr>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1EBA3721" w14:textId="77777777" w:rsidR="00E65086" w:rsidRPr="005B7290" w:rsidRDefault="00E65086" w:rsidP="00E65086">
            <w:pPr>
              <w:ind w:firstLine="708"/>
              <w:rPr>
                <w:rFonts w:ascii="Arial Narrow" w:eastAsia="Times New Roman" w:hAnsi="Arial Narrow" w:cs="Arial"/>
                <w:sz w:val="26"/>
                <w:szCs w:val="26"/>
                <w:lang w:eastAsia="ru-RU"/>
              </w:rPr>
            </w:pPr>
            <w:r w:rsidRPr="005B7290">
              <w:rPr>
                <w:rFonts w:ascii="Arial Narrow" w:eastAsia="Times New Roman" w:hAnsi="Arial Narrow" w:cs="Times New Roman"/>
                <w:bCs w:val="0"/>
                <w:sz w:val="26"/>
                <w:szCs w:val="26"/>
                <w:lang w:eastAsia="ru-RU"/>
              </w:rPr>
              <w:t>С-</w:t>
            </w:r>
          </w:p>
        </w:tc>
        <w:tc>
          <w:tcPr>
            <w:tcW w:w="1840" w:type="dxa"/>
            <w:hideMark/>
          </w:tcPr>
          <w:p w14:paraId="68E1AE8C" w14:textId="77777777" w:rsidR="00E65086" w:rsidRPr="005B7290"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1.67</w:t>
            </w:r>
          </w:p>
        </w:tc>
        <w:tc>
          <w:tcPr>
            <w:tcW w:w="1890" w:type="dxa"/>
            <w:hideMark/>
          </w:tcPr>
          <w:p w14:paraId="34F22E97" w14:textId="77777777" w:rsidR="00E65086" w:rsidRPr="005B7290"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60-64</w:t>
            </w:r>
          </w:p>
        </w:tc>
        <w:tc>
          <w:tcPr>
            <w:tcW w:w="0" w:type="auto"/>
            <w:vMerge/>
            <w:hideMark/>
          </w:tcPr>
          <w:p w14:paraId="49F228C0" w14:textId="77777777" w:rsidR="00E65086" w:rsidRPr="005B7290" w:rsidRDefault="00E65086" w:rsidP="00E65086">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p>
        </w:tc>
      </w:tr>
      <w:tr w:rsidR="00E65086" w:rsidRPr="005B7290" w14:paraId="59ECD941" w14:textId="77777777" w:rsidTr="007B6036">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58965A38" w14:textId="77777777" w:rsidR="00E65086" w:rsidRPr="005B7290" w:rsidRDefault="00E65086" w:rsidP="00E65086">
            <w:pPr>
              <w:ind w:firstLine="708"/>
              <w:rPr>
                <w:rFonts w:ascii="Arial Narrow" w:eastAsia="Times New Roman" w:hAnsi="Arial Narrow" w:cs="Arial"/>
                <w:sz w:val="26"/>
                <w:szCs w:val="26"/>
                <w:lang w:eastAsia="ru-RU"/>
              </w:rPr>
            </w:pPr>
            <w:r w:rsidRPr="005B7290">
              <w:rPr>
                <w:rFonts w:ascii="Arial Narrow" w:eastAsia="Times New Roman" w:hAnsi="Arial Narrow" w:cs="Times New Roman"/>
                <w:bCs w:val="0"/>
                <w:sz w:val="26"/>
                <w:szCs w:val="26"/>
                <w:lang w:eastAsia="ru-RU"/>
              </w:rPr>
              <w:t>D+</w:t>
            </w:r>
          </w:p>
        </w:tc>
        <w:tc>
          <w:tcPr>
            <w:tcW w:w="1840" w:type="dxa"/>
            <w:hideMark/>
          </w:tcPr>
          <w:p w14:paraId="1B100996" w14:textId="77777777" w:rsidR="00E65086" w:rsidRPr="005B7290"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1.33</w:t>
            </w:r>
          </w:p>
        </w:tc>
        <w:tc>
          <w:tcPr>
            <w:tcW w:w="1890" w:type="dxa"/>
            <w:hideMark/>
          </w:tcPr>
          <w:p w14:paraId="514C80E7" w14:textId="77777777" w:rsidR="00E65086" w:rsidRPr="005B7290"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55-59</w:t>
            </w:r>
          </w:p>
        </w:tc>
        <w:tc>
          <w:tcPr>
            <w:tcW w:w="0" w:type="auto"/>
            <w:vMerge/>
            <w:hideMark/>
          </w:tcPr>
          <w:p w14:paraId="7EFA0DB5" w14:textId="77777777" w:rsidR="00E65086" w:rsidRPr="005B7290" w:rsidRDefault="00E65086" w:rsidP="00E6508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p>
        </w:tc>
      </w:tr>
      <w:tr w:rsidR="00E65086" w:rsidRPr="005B7290" w14:paraId="3D417299" w14:textId="77777777" w:rsidTr="007B6036">
        <w:trPr>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6E57803B" w14:textId="77777777" w:rsidR="00E65086" w:rsidRPr="005B7290" w:rsidRDefault="00E65086" w:rsidP="00E65086">
            <w:pPr>
              <w:ind w:firstLine="708"/>
              <w:rPr>
                <w:rFonts w:ascii="Arial Narrow" w:eastAsia="Times New Roman" w:hAnsi="Arial Narrow" w:cs="Arial"/>
                <w:sz w:val="26"/>
                <w:szCs w:val="26"/>
                <w:lang w:eastAsia="ru-RU"/>
              </w:rPr>
            </w:pPr>
            <w:r w:rsidRPr="005B7290">
              <w:rPr>
                <w:rFonts w:ascii="Arial Narrow" w:eastAsia="Times New Roman" w:hAnsi="Arial Narrow" w:cs="Times New Roman"/>
                <w:bCs w:val="0"/>
                <w:sz w:val="26"/>
                <w:szCs w:val="26"/>
                <w:lang w:eastAsia="ru-RU"/>
              </w:rPr>
              <w:t>D</w:t>
            </w:r>
          </w:p>
        </w:tc>
        <w:tc>
          <w:tcPr>
            <w:tcW w:w="1840" w:type="dxa"/>
            <w:hideMark/>
          </w:tcPr>
          <w:p w14:paraId="2DDF4DAC" w14:textId="77777777" w:rsidR="00E65086" w:rsidRPr="005B7290"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1.0</w:t>
            </w:r>
          </w:p>
        </w:tc>
        <w:tc>
          <w:tcPr>
            <w:tcW w:w="1890" w:type="dxa"/>
            <w:hideMark/>
          </w:tcPr>
          <w:p w14:paraId="6AB38B3C" w14:textId="77777777" w:rsidR="00E65086" w:rsidRPr="005B7290"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50-54</w:t>
            </w:r>
          </w:p>
        </w:tc>
        <w:tc>
          <w:tcPr>
            <w:tcW w:w="0" w:type="auto"/>
            <w:vMerge/>
            <w:hideMark/>
          </w:tcPr>
          <w:p w14:paraId="04F16F24" w14:textId="77777777" w:rsidR="00E65086" w:rsidRPr="005B7290" w:rsidRDefault="00E65086" w:rsidP="00E65086">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p>
        </w:tc>
      </w:tr>
      <w:tr w:rsidR="00E65086" w:rsidRPr="005B7290" w14:paraId="5BF960AB" w14:textId="77777777" w:rsidTr="007B6036">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12D62C1B" w14:textId="77777777" w:rsidR="00E65086" w:rsidRPr="005B7290" w:rsidRDefault="00E65086" w:rsidP="00E65086">
            <w:pPr>
              <w:ind w:firstLine="708"/>
              <w:rPr>
                <w:rFonts w:ascii="Arial Narrow" w:eastAsia="Times New Roman" w:hAnsi="Arial Narrow" w:cs="Arial"/>
                <w:sz w:val="26"/>
                <w:szCs w:val="26"/>
                <w:lang w:eastAsia="ru-RU"/>
              </w:rPr>
            </w:pPr>
            <w:r w:rsidRPr="005B7290">
              <w:rPr>
                <w:rFonts w:ascii="Arial Narrow" w:eastAsia="Times New Roman" w:hAnsi="Arial Narrow" w:cs="Times New Roman"/>
                <w:bCs w:val="0"/>
                <w:sz w:val="26"/>
                <w:szCs w:val="26"/>
                <w:lang w:eastAsia="ru-RU"/>
              </w:rPr>
              <w:t>FX</w:t>
            </w:r>
          </w:p>
        </w:tc>
        <w:tc>
          <w:tcPr>
            <w:tcW w:w="1840" w:type="dxa"/>
            <w:hideMark/>
          </w:tcPr>
          <w:p w14:paraId="3D66B717" w14:textId="77777777" w:rsidR="00E65086" w:rsidRPr="005B7290"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0.5</w:t>
            </w:r>
          </w:p>
        </w:tc>
        <w:tc>
          <w:tcPr>
            <w:tcW w:w="1890" w:type="dxa"/>
            <w:hideMark/>
          </w:tcPr>
          <w:p w14:paraId="288AB86F" w14:textId="77777777" w:rsidR="00E65086" w:rsidRPr="005B7290"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25-49</w:t>
            </w:r>
          </w:p>
        </w:tc>
        <w:tc>
          <w:tcPr>
            <w:tcW w:w="3596" w:type="dxa"/>
            <w:vMerge w:val="restart"/>
            <w:hideMark/>
          </w:tcPr>
          <w:p w14:paraId="6CD25450" w14:textId="77777777" w:rsidR="00E65086" w:rsidRPr="005B7290" w:rsidRDefault="00E65086" w:rsidP="00E6508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Неудовлетворительно</w:t>
            </w:r>
          </w:p>
        </w:tc>
      </w:tr>
      <w:tr w:rsidR="00E65086" w:rsidRPr="005B7290" w14:paraId="58BAE0A8" w14:textId="77777777" w:rsidTr="007B6036">
        <w:trPr>
          <w:trHeight w:val="20"/>
        </w:trPr>
        <w:tc>
          <w:tcPr>
            <w:cnfStyle w:val="001000000000" w:firstRow="0" w:lastRow="0" w:firstColumn="1" w:lastColumn="0" w:oddVBand="0" w:evenVBand="0" w:oddHBand="0" w:evenHBand="0" w:firstRowFirstColumn="0" w:firstRowLastColumn="0" w:lastRowFirstColumn="0" w:lastRowLastColumn="0"/>
            <w:tcW w:w="1736" w:type="dxa"/>
            <w:hideMark/>
          </w:tcPr>
          <w:p w14:paraId="08FE77A3" w14:textId="77777777" w:rsidR="00E65086" w:rsidRPr="005B7290" w:rsidRDefault="00E65086" w:rsidP="00E65086">
            <w:pPr>
              <w:ind w:firstLine="708"/>
              <w:jc w:val="both"/>
              <w:rPr>
                <w:rFonts w:ascii="Arial Narrow" w:eastAsia="Times New Roman" w:hAnsi="Arial Narrow" w:cs="Arial"/>
                <w:sz w:val="26"/>
                <w:szCs w:val="26"/>
                <w:lang w:eastAsia="ru-RU"/>
              </w:rPr>
            </w:pPr>
            <w:r w:rsidRPr="005B7290">
              <w:rPr>
                <w:rFonts w:ascii="Arial Narrow" w:eastAsia="Times New Roman" w:hAnsi="Arial Narrow" w:cs="Times New Roman"/>
                <w:bCs w:val="0"/>
                <w:sz w:val="26"/>
                <w:szCs w:val="26"/>
                <w:lang w:eastAsia="ru-RU"/>
              </w:rPr>
              <w:t>F</w:t>
            </w:r>
          </w:p>
        </w:tc>
        <w:tc>
          <w:tcPr>
            <w:tcW w:w="1840" w:type="dxa"/>
            <w:hideMark/>
          </w:tcPr>
          <w:p w14:paraId="254050D4" w14:textId="77777777" w:rsidR="00E65086" w:rsidRPr="005B7290" w:rsidRDefault="00E65086" w:rsidP="00E65086">
            <w:pPr>
              <w:ind w:firstLine="708"/>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0</w:t>
            </w:r>
          </w:p>
        </w:tc>
        <w:tc>
          <w:tcPr>
            <w:tcW w:w="1890" w:type="dxa"/>
            <w:hideMark/>
          </w:tcPr>
          <w:p w14:paraId="2F6999BA" w14:textId="77777777" w:rsidR="00E65086" w:rsidRPr="005B7290" w:rsidRDefault="00E65086" w:rsidP="00E65086">
            <w:pPr>
              <w:ind w:firstLine="708"/>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r w:rsidRPr="005B7290">
              <w:rPr>
                <w:rFonts w:ascii="Arial Narrow" w:eastAsia="Times New Roman" w:hAnsi="Arial Narrow" w:cs="Times New Roman"/>
                <w:bCs/>
                <w:sz w:val="26"/>
                <w:szCs w:val="26"/>
                <w:lang w:eastAsia="ru-RU"/>
              </w:rPr>
              <w:t>0-24</w:t>
            </w:r>
          </w:p>
        </w:tc>
        <w:tc>
          <w:tcPr>
            <w:tcW w:w="0" w:type="auto"/>
            <w:vMerge/>
            <w:hideMark/>
          </w:tcPr>
          <w:p w14:paraId="013B3DB4" w14:textId="77777777" w:rsidR="00E65086" w:rsidRPr="005B7290" w:rsidRDefault="00E65086" w:rsidP="00E65086">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6"/>
                <w:szCs w:val="26"/>
                <w:lang w:eastAsia="ru-RU"/>
              </w:rPr>
            </w:pPr>
          </w:p>
        </w:tc>
      </w:tr>
    </w:tbl>
    <w:p w14:paraId="2A83E13D" w14:textId="77777777" w:rsidR="00845C06" w:rsidRDefault="00845C06" w:rsidP="009E4024">
      <w:pPr>
        <w:spacing w:after="0" w:line="240" w:lineRule="auto"/>
        <w:ind w:firstLine="708"/>
        <w:jc w:val="both"/>
        <w:rPr>
          <w:rFonts w:ascii="Arial Narrow" w:hAnsi="Arial Narrow"/>
          <w:sz w:val="28"/>
          <w:szCs w:val="28"/>
        </w:rPr>
      </w:pPr>
    </w:p>
    <w:p w14:paraId="144964B4" w14:textId="527D4318" w:rsidR="00E65086" w:rsidRPr="005B7290" w:rsidRDefault="00E65086" w:rsidP="009E4024">
      <w:pPr>
        <w:spacing w:after="0" w:line="240" w:lineRule="auto"/>
        <w:ind w:firstLine="708"/>
        <w:jc w:val="both"/>
        <w:rPr>
          <w:rFonts w:ascii="Arial Narrow" w:hAnsi="Arial Narrow"/>
          <w:sz w:val="28"/>
          <w:szCs w:val="28"/>
        </w:rPr>
      </w:pPr>
      <w:r w:rsidRPr="005B7290">
        <w:rPr>
          <w:rFonts w:ascii="Arial Narrow" w:hAnsi="Arial Narrow"/>
          <w:sz w:val="28"/>
          <w:szCs w:val="28"/>
        </w:rPr>
        <w:t xml:space="preserve">Выбор оценки в амплитуде колебаний от А- до А, от С+ до В+, от D- до С определяется степенью соответствия Ваших знаний и умений вышеописанным критериям. Буквенный и процентный эквивалент оценок преподаватель отмечает в журнале учебных занятий. Например: </w:t>
      </w:r>
      <w:r w:rsidRPr="005B7290">
        <w:rPr>
          <w:rFonts w:ascii="Arial Narrow" w:hAnsi="Arial Narrow"/>
          <w:b/>
          <w:sz w:val="28"/>
          <w:szCs w:val="28"/>
        </w:rPr>
        <w:t>В+(87).</w:t>
      </w:r>
      <w:r w:rsidRPr="005B7290">
        <w:rPr>
          <w:rFonts w:ascii="Arial Narrow" w:hAnsi="Arial Narrow"/>
          <w:sz w:val="28"/>
          <w:szCs w:val="28"/>
        </w:rPr>
        <w:t xml:space="preserve"> </w:t>
      </w:r>
    </w:p>
    <w:p w14:paraId="5EA8F9E6" w14:textId="77777777" w:rsidR="00653DA4" w:rsidRPr="005B7290" w:rsidRDefault="00E65086" w:rsidP="009E4024">
      <w:pPr>
        <w:spacing w:after="0" w:line="240" w:lineRule="auto"/>
        <w:ind w:firstLine="708"/>
        <w:jc w:val="both"/>
        <w:rPr>
          <w:rFonts w:ascii="Arial Narrow" w:hAnsi="Arial Narrow"/>
          <w:sz w:val="28"/>
          <w:szCs w:val="28"/>
        </w:rPr>
      </w:pPr>
      <w:r w:rsidRPr="005B7290">
        <w:rPr>
          <w:rFonts w:ascii="Arial Narrow" w:hAnsi="Arial Narrow"/>
          <w:b/>
          <w:i/>
          <w:sz w:val="28"/>
          <w:szCs w:val="28"/>
        </w:rPr>
        <w:t>Текущий контроль</w:t>
      </w:r>
      <w:r w:rsidRPr="005B7290">
        <w:rPr>
          <w:rFonts w:ascii="Arial Narrow" w:hAnsi="Arial Narrow"/>
          <w:sz w:val="28"/>
          <w:szCs w:val="28"/>
        </w:rPr>
        <w:t xml:space="preserve"> - это систематическая проверка знаний студентов, проводимая преподавателем на текущих занятиях. При изучении дисциплины могут быть предусмотрены различные виды текущего контроля знаний студентов: устный опрос, письменный опрос, комбинированный опрос, защита и презентация домашних заданий, дискуссия, </w:t>
      </w:r>
      <w:r w:rsidR="00653DA4" w:rsidRPr="005B7290">
        <w:rPr>
          <w:rFonts w:ascii="Arial Narrow" w:hAnsi="Arial Narrow"/>
          <w:sz w:val="28"/>
          <w:szCs w:val="28"/>
        </w:rPr>
        <w:t>письменная контрольная или лабораторная работа, тестирование или устное слушание – коллоквиум, выступление на конференции и др.</w:t>
      </w:r>
      <w:r w:rsidRPr="005B7290">
        <w:rPr>
          <w:rFonts w:ascii="Arial Narrow" w:hAnsi="Arial Narrow"/>
          <w:sz w:val="28"/>
          <w:szCs w:val="28"/>
        </w:rPr>
        <w:t xml:space="preserve"> </w:t>
      </w:r>
    </w:p>
    <w:p w14:paraId="1387C25A" w14:textId="77777777" w:rsidR="00E65086" w:rsidRPr="005B7290" w:rsidRDefault="00E65086" w:rsidP="009E4024">
      <w:pPr>
        <w:spacing w:after="0" w:line="240" w:lineRule="auto"/>
        <w:ind w:firstLine="708"/>
        <w:jc w:val="both"/>
        <w:rPr>
          <w:rFonts w:ascii="Arial Narrow" w:hAnsi="Arial Narrow"/>
          <w:sz w:val="28"/>
          <w:szCs w:val="28"/>
        </w:rPr>
      </w:pPr>
      <w:r w:rsidRPr="005B7290">
        <w:rPr>
          <w:rFonts w:ascii="Arial Narrow" w:hAnsi="Arial Narrow"/>
          <w:b/>
          <w:i/>
          <w:sz w:val="28"/>
          <w:szCs w:val="28"/>
        </w:rPr>
        <w:t>Рубежный (рейтинговый) контроль</w:t>
      </w:r>
      <w:r w:rsidRPr="005B7290">
        <w:rPr>
          <w:rFonts w:ascii="Arial Narrow" w:hAnsi="Arial Narrow"/>
          <w:sz w:val="28"/>
          <w:szCs w:val="28"/>
        </w:rPr>
        <w:t xml:space="preserve"> знаний студентов – проводится по каждой дисциплине 2 раза – первый и второй рейтинг соответственно на 8-ой и 15-ой неделях в течение семестра. </w:t>
      </w:r>
      <w:r w:rsidR="00653DA4" w:rsidRPr="005B7290">
        <w:rPr>
          <w:rFonts w:ascii="Arial Narrow" w:hAnsi="Arial Narrow"/>
          <w:sz w:val="28"/>
          <w:szCs w:val="28"/>
        </w:rPr>
        <w:t>Оценка рубежного контроля формируется как среднее значение полученных оценок текущих контролей по всем типам занятий в рамках одной дисциплины за указанные периоды.</w:t>
      </w:r>
    </w:p>
    <w:p w14:paraId="5A37A958" w14:textId="2DCF28D4" w:rsidR="009E4024" w:rsidRPr="005B7290" w:rsidRDefault="00E65086" w:rsidP="00653DA4">
      <w:pPr>
        <w:spacing w:after="0" w:line="240" w:lineRule="auto"/>
        <w:ind w:firstLine="709"/>
        <w:jc w:val="both"/>
        <w:rPr>
          <w:rFonts w:ascii="Arial Narrow" w:hAnsi="Arial Narrow"/>
          <w:sz w:val="28"/>
          <w:szCs w:val="28"/>
        </w:rPr>
      </w:pPr>
      <w:r w:rsidRPr="005B7290">
        <w:rPr>
          <w:rFonts w:ascii="Arial Narrow" w:hAnsi="Arial Narrow"/>
          <w:sz w:val="28"/>
          <w:szCs w:val="28"/>
        </w:rPr>
        <w:t xml:space="preserve">На основе оценок текущего и рубежного контроля (которые принимаются как </w:t>
      </w:r>
      <w:r w:rsidR="00845C06">
        <w:rPr>
          <w:rFonts w:ascii="Arial Narrow" w:hAnsi="Arial Narrow"/>
          <w:sz w:val="28"/>
          <w:szCs w:val="28"/>
        </w:rPr>
        <w:t>7</w:t>
      </w:r>
      <w:r w:rsidRPr="005B7290">
        <w:rPr>
          <w:rFonts w:ascii="Arial Narrow" w:hAnsi="Arial Narrow"/>
          <w:sz w:val="28"/>
          <w:szCs w:val="28"/>
        </w:rPr>
        <w:t xml:space="preserve">0% на </w:t>
      </w:r>
      <w:r w:rsidR="00845C06">
        <w:rPr>
          <w:rFonts w:ascii="Arial Narrow" w:hAnsi="Arial Narrow"/>
          <w:sz w:val="28"/>
          <w:szCs w:val="28"/>
        </w:rPr>
        <w:t>3</w:t>
      </w:r>
      <w:r w:rsidRPr="005B7290">
        <w:rPr>
          <w:rFonts w:ascii="Arial Narrow" w:hAnsi="Arial Narrow"/>
          <w:sz w:val="28"/>
          <w:szCs w:val="28"/>
        </w:rPr>
        <w:t xml:space="preserve">0%) преподаватель выводит рубежный рейтинг (Р1 или Р2), которые вносятся в </w:t>
      </w:r>
      <w:r w:rsidR="00653DA4" w:rsidRPr="005B7290">
        <w:rPr>
          <w:rFonts w:ascii="Arial Narrow" w:hAnsi="Arial Narrow"/>
          <w:sz w:val="28"/>
          <w:szCs w:val="28"/>
        </w:rPr>
        <w:t>э</w:t>
      </w:r>
      <w:r w:rsidR="009E4024" w:rsidRPr="005B7290">
        <w:rPr>
          <w:rFonts w:ascii="Arial Narrow" w:hAnsi="Arial Narrow"/>
          <w:sz w:val="28"/>
          <w:szCs w:val="28"/>
        </w:rPr>
        <w:t>лектронный журнал</w:t>
      </w:r>
      <w:r w:rsidR="00653DA4" w:rsidRPr="005B7290">
        <w:rPr>
          <w:rFonts w:ascii="Arial Narrow" w:hAnsi="Arial Narrow"/>
          <w:sz w:val="28"/>
          <w:szCs w:val="28"/>
        </w:rPr>
        <w:t xml:space="preserve"> АИС</w:t>
      </w:r>
      <w:r w:rsidR="009E4024" w:rsidRPr="005B7290">
        <w:rPr>
          <w:rFonts w:ascii="Arial Narrow" w:hAnsi="Arial Narrow"/>
          <w:sz w:val="28"/>
          <w:szCs w:val="28"/>
        </w:rPr>
        <w:t xml:space="preserve"> </w:t>
      </w:r>
      <w:r w:rsidR="00653DA4" w:rsidRPr="005B7290">
        <w:rPr>
          <w:rFonts w:ascii="Arial Narrow" w:hAnsi="Arial Narrow"/>
          <w:sz w:val="28"/>
          <w:szCs w:val="28"/>
        </w:rPr>
        <w:t>«</w:t>
      </w:r>
      <w:r w:rsidR="009E4024" w:rsidRPr="005B7290">
        <w:rPr>
          <w:rFonts w:ascii="Arial Narrow" w:hAnsi="Arial Narrow"/>
          <w:sz w:val="28"/>
          <w:szCs w:val="28"/>
          <w:lang w:val="en-US"/>
        </w:rPr>
        <w:t>Platonus</w:t>
      </w:r>
      <w:r w:rsidR="00653DA4" w:rsidRPr="005B7290">
        <w:rPr>
          <w:rFonts w:ascii="Arial Narrow" w:hAnsi="Arial Narrow"/>
          <w:sz w:val="28"/>
          <w:szCs w:val="28"/>
        </w:rPr>
        <w:t>»</w:t>
      </w:r>
      <w:r w:rsidRPr="005B7290">
        <w:rPr>
          <w:rFonts w:ascii="Arial Narrow" w:hAnsi="Arial Narrow"/>
          <w:sz w:val="28"/>
          <w:szCs w:val="28"/>
        </w:rPr>
        <w:t xml:space="preserve">. Повышать (отрабатывать) рубежные рейтинги запрещается. Для изменения полученной оценки по дисциплине Вы можете записаться на повторное ее изучение в летнем (дополнительном) семестре. </w:t>
      </w:r>
    </w:p>
    <w:p w14:paraId="24688D15" w14:textId="77777777" w:rsidR="009E4024" w:rsidRPr="005B7290" w:rsidRDefault="00E65086" w:rsidP="00D07059">
      <w:pPr>
        <w:spacing w:after="0" w:line="240" w:lineRule="auto"/>
        <w:ind w:firstLine="709"/>
        <w:jc w:val="both"/>
        <w:rPr>
          <w:rFonts w:ascii="Arial Narrow" w:hAnsi="Arial Narrow"/>
          <w:sz w:val="28"/>
          <w:szCs w:val="28"/>
        </w:rPr>
      </w:pPr>
      <w:r w:rsidRPr="005B7290">
        <w:rPr>
          <w:rFonts w:ascii="Arial Narrow" w:hAnsi="Arial Narrow"/>
          <w:sz w:val="28"/>
          <w:szCs w:val="28"/>
        </w:rPr>
        <w:t>Перед экзаменом по дисциплине на основе Р1 и Р2 рассчитывается средний рейтинг. Средний рейтин</w:t>
      </w:r>
      <w:r w:rsidR="009E4024" w:rsidRPr="005B7290">
        <w:rPr>
          <w:rFonts w:ascii="Arial Narrow" w:hAnsi="Arial Narrow"/>
          <w:sz w:val="28"/>
          <w:szCs w:val="28"/>
        </w:rPr>
        <w:t>г рассчитывается по формуле:</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134"/>
      </w:tblGrid>
      <w:tr w:rsidR="009E4024" w:rsidRPr="00DE21CB" w14:paraId="5FD4AF8F" w14:textId="77777777" w:rsidTr="00DE21CB">
        <w:trPr>
          <w:jc w:val="center"/>
        </w:trPr>
        <w:tc>
          <w:tcPr>
            <w:tcW w:w="846" w:type="dxa"/>
            <w:vMerge w:val="restart"/>
            <w:shd w:val="clear" w:color="auto" w:fill="auto"/>
            <w:vAlign w:val="center"/>
          </w:tcPr>
          <w:p w14:paraId="59F9189F" w14:textId="77777777" w:rsidR="009E4024" w:rsidRPr="00DE21CB" w:rsidRDefault="009E4024" w:rsidP="00423FB8">
            <w:pPr>
              <w:jc w:val="center"/>
              <w:rPr>
                <w:rFonts w:ascii="Arial Narrow" w:hAnsi="Arial Narrow"/>
                <w:b/>
                <w:sz w:val="28"/>
                <w:szCs w:val="28"/>
              </w:rPr>
            </w:pPr>
            <w:r w:rsidRPr="00DE21CB">
              <w:rPr>
                <w:rFonts w:ascii="Arial Narrow" w:hAnsi="Arial Narrow"/>
                <w:b/>
                <w:sz w:val="28"/>
                <w:szCs w:val="28"/>
              </w:rPr>
              <w:t>Р</w:t>
            </w:r>
            <w:r w:rsidRPr="00DE21CB">
              <w:rPr>
                <w:rFonts w:ascii="Arial Narrow" w:hAnsi="Arial Narrow"/>
                <w:b/>
                <w:sz w:val="16"/>
                <w:szCs w:val="16"/>
              </w:rPr>
              <w:t xml:space="preserve">ср </w:t>
            </w:r>
            <w:r w:rsidRPr="00DE21CB">
              <w:rPr>
                <w:rFonts w:ascii="Arial Narrow" w:hAnsi="Arial Narrow"/>
                <w:b/>
                <w:sz w:val="28"/>
                <w:szCs w:val="28"/>
              </w:rPr>
              <w:t>=</w:t>
            </w:r>
          </w:p>
        </w:tc>
        <w:tc>
          <w:tcPr>
            <w:tcW w:w="1134" w:type="dxa"/>
            <w:tcBorders>
              <w:bottom w:val="single" w:sz="4" w:space="0" w:color="auto"/>
            </w:tcBorders>
            <w:shd w:val="clear" w:color="auto" w:fill="auto"/>
          </w:tcPr>
          <w:p w14:paraId="44327C3B" w14:textId="77777777" w:rsidR="009E4024" w:rsidRPr="00DE21CB" w:rsidRDefault="009E4024" w:rsidP="009E4024">
            <w:pPr>
              <w:jc w:val="center"/>
              <w:rPr>
                <w:rFonts w:ascii="Arial Narrow" w:hAnsi="Arial Narrow"/>
                <w:b/>
                <w:sz w:val="28"/>
                <w:szCs w:val="28"/>
              </w:rPr>
            </w:pPr>
            <w:r w:rsidRPr="00DE21CB">
              <w:rPr>
                <w:rFonts w:ascii="Arial Narrow" w:hAnsi="Arial Narrow"/>
                <w:b/>
                <w:sz w:val="28"/>
                <w:szCs w:val="28"/>
              </w:rPr>
              <w:t>Р</w:t>
            </w:r>
            <w:r w:rsidRPr="00DE21CB">
              <w:rPr>
                <w:rFonts w:ascii="Arial Narrow" w:hAnsi="Arial Narrow"/>
                <w:b/>
                <w:sz w:val="16"/>
                <w:szCs w:val="16"/>
              </w:rPr>
              <w:t xml:space="preserve">1 </w:t>
            </w:r>
            <w:r w:rsidRPr="00DE21CB">
              <w:rPr>
                <w:rFonts w:ascii="Arial Narrow" w:hAnsi="Arial Narrow"/>
                <w:b/>
                <w:sz w:val="28"/>
                <w:szCs w:val="28"/>
              </w:rPr>
              <w:t>+ Р</w:t>
            </w:r>
            <w:r w:rsidRPr="00DE21CB">
              <w:rPr>
                <w:rFonts w:ascii="Arial Narrow" w:hAnsi="Arial Narrow"/>
                <w:b/>
                <w:sz w:val="16"/>
                <w:szCs w:val="16"/>
              </w:rPr>
              <w:t>2</w:t>
            </w:r>
          </w:p>
        </w:tc>
      </w:tr>
      <w:tr w:rsidR="009E4024" w:rsidRPr="005B7290" w14:paraId="56584903" w14:textId="77777777" w:rsidTr="00DE21CB">
        <w:trPr>
          <w:jc w:val="center"/>
        </w:trPr>
        <w:tc>
          <w:tcPr>
            <w:tcW w:w="846" w:type="dxa"/>
            <w:vMerge/>
            <w:shd w:val="clear" w:color="auto" w:fill="auto"/>
          </w:tcPr>
          <w:p w14:paraId="7D5FEFC4" w14:textId="77777777" w:rsidR="009E4024" w:rsidRPr="00DE21CB" w:rsidRDefault="009E4024" w:rsidP="009E4024">
            <w:pPr>
              <w:jc w:val="both"/>
              <w:rPr>
                <w:rFonts w:ascii="Arial Narrow" w:hAnsi="Arial Narrow"/>
                <w:b/>
                <w:sz w:val="28"/>
                <w:szCs w:val="28"/>
              </w:rPr>
            </w:pPr>
          </w:p>
        </w:tc>
        <w:tc>
          <w:tcPr>
            <w:tcW w:w="1134" w:type="dxa"/>
            <w:tcBorders>
              <w:top w:val="single" w:sz="4" w:space="0" w:color="auto"/>
            </w:tcBorders>
            <w:shd w:val="clear" w:color="auto" w:fill="auto"/>
          </w:tcPr>
          <w:p w14:paraId="647E24D7" w14:textId="77777777" w:rsidR="009E4024" w:rsidRPr="005B7290" w:rsidRDefault="009E4024" w:rsidP="009E4024">
            <w:pPr>
              <w:jc w:val="center"/>
              <w:rPr>
                <w:rFonts w:ascii="Arial Narrow" w:hAnsi="Arial Narrow"/>
                <w:b/>
                <w:sz w:val="28"/>
                <w:szCs w:val="28"/>
              </w:rPr>
            </w:pPr>
            <w:r w:rsidRPr="00DE21CB">
              <w:rPr>
                <w:rFonts w:ascii="Arial Narrow" w:hAnsi="Arial Narrow"/>
                <w:b/>
                <w:sz w:val="28"/>
                <w:szCs w:val="28"/>
              </w:rPr>
              <w:t>2</w:t>
            </w:r>
          </w:p>
        </w:tc>
      </w:tr>
    </w:tbl>
    <w:p w14:paraId="13F5CA10" w14:textId="77777777" w:rsidR="00423FB8" w:rsidRPr="005B7290" w:rsidRDefault="00E65086" w:rsidP="00423FB8">
      <w:pPr>
        <w:spacing w:after="0" w:line="240" w:lineRule="auto"/>
        <w:ind w:firstLine="708"/>
        <w:jc w:val="both"/>
        <w:rPr>
          <w:rFonts w:ascii="Arial Narrow" w:hAnsi="Arial Narrow"/>
          <w:b/>
          <w:i/>
          <w:sz w:val="28"/>
          <w:szCs w:val="28"/>
        </w:rPr>
      </w:pPr>
      <w:r w:rsidRPr="005B7290">
        <w:rPr>
          <w:rFonts w:ascii="Arial Narrow" w:hAnsi="Arial Narrow"/>
          <w:sz w:val="28"/>
          <w:szCs w:val="28"/>
        </w:rPr>
        <w:t xml:space="preserve">Если по дисциплине предусмотрена защита курсовой работы, </w:t>
      </w:r>
      <w:r w:rsidR="00423FB8" w:rsidRPr="005B7290">
        <w:rPr>
          <w:rFonts w:ascii="Arial Narrow" w:hAnsi="Arial Narrow"/>
          <w:b/>
          <w:i/>
          <w:sz w:val="28"/>
          <w:szCs w:val="28"/>
        </w:rPr>
        <w:t>и при этом</w:t>
      </w:r>
      <w:r w:rsidRPr="005B7290">
        <w:rPr>
          <w:rFonts w:ascii="Arial Narrow" w:hAnsi="Arial Narrow"/>
          <w:b/>
          <w:i/>
          <w:sz w:val="28"/>
          <w:szCs w:val="28"/>
        </w:rPr>
        <w:t xml:space="preserve"> </w:t>
      </w:r>
      <w:r w:rsidR="00423FB8" w:rsidRPr="005B7290">
        <w:rPr>
          <w:rFonts w:ascii="Arial Narrow" w:hAnsi="Arial Narrow"/>
          <w:b/>
          <w:i/>
          <w:sz w:val="28"/>
          <w:szCs w:val="28"/>
        </w:rPr>
        <w:t>В</w:t>
      </w:r>
      <w:r w:rsidRPr="005B7290">
        <w:rPr>
          <w:rFonts w:ascii="Arial Narrow" w:hAnsi="Arial Narrow"/>
          <w:b/>
          <w:i/>
          <w:sz w:val="28"/>
          <w:szCs w:val="28"/>
        </w:rPr>
        <w:t xml:space="preserve">ы не защитили курсовую работу, Вы не допускаетесь к экзамену. </w:t>
      </w:r>
    </w:p>
    <w:p w14:paraId="575596B6" w14:textId="77777777" w:rsidR="00423FB8" w:rsidRPr="005B7290" w:rsidRDefault="00E65086" w:rsidP="00423FB8">
      <w:pPr>
        <w:spacing w:after="0" w:line="240" w:lineRule="auto"/>
        <w:ind w:firstLine="708"/>
        <w:jc w:val="both"/>
        <w:rPr>
          <w:rFonts w:ascii="Arial Narrow" w:hAnsi="Arial Narrow"/>
          <w:sz w:val="28"/>
          <w:szCs w:val="28"/>
        </w:rPr>
      </w:pPr>
      <w:r w:rsidRPr="005B7290">
        <w:rPr>
          <w:rFonts w:ascii="Arial Narrow" w:hAnsi="Arial Narrow"/>
          <w:sz w:val="28"/>
          <w:szCs w:val="28"/>
        </w:rPr>
        <w:t xml:space="preserve">Вы допускаетесь к экзамену по дисциплине, если имеете средний рейтинг не менее </w:t>
      </w:r>
      <w:r w:rsidRPr="005B7290">
        <w:rPr>
          <w:rFonts w:ascii="Arial Narrow" w:hAnsi="Arial Narrow"/>
          <w:b/>
          <w:sz w:val="28"/>
          <w:szCs w:val="28"/>
        </w:rPr>
        <w:t>D-(50).</w:t>
      </w:r>
      <w:r w:rsidRPr="005B7290">
        <w:rPr>
          <w:rFonts w:ascii="Arial Narrow" w:hAnsi="Arial Narrow"/>
          <w:sz w:val="28"/>
          <w:szCs w:val="28"/>
        </w:rPr>
        <w:t xml:space="preserve"> </w:t>
      </w:r>
    </w:p>
    <w:p w14:paraId="0983A83A" w14:textId="3B6699F2" w:rsidR="00423FB8" w:rsidRPr="005B7290" w:rsidRDefault="00E65086" w:rsidP="00423FB8">
      <w:pPr>
        <w:spacing w:after="0" w:line="240" w:lineRule="auto"/>
        <w:ind w:firstLine="708"/>
        <w:jc w:val="both"/>
        <w:rPr>
          <w:rFonts w:ascii="Arial Narrow" w:hAnsi="Arial Narrow"/>
          <w:sz w:val="28"/>
          <w:szCs w:val="28"/>
        </w:rPr>
      </w:pPr>
      <w:r w:rsidRPr="005B7290">
        <w:rPr>
          <w:rFonts w:ascii="Arial Narrow" w:hAnsi="Arial Narrow"/>
          <w:b/>
          <w:i/>
          <w:sz w:val="28"/>
          <w:szCs w:val="28"/>
        </w:rPr>
        <w:lastRenderedPageBreak/>
        <w:t>Итоговый контроль</w:t>
      </w:r>
      <w:r w:rsidRPr="005B7290">
        <w:rPr>
          <w:rFonts w:ascii="Arial Narrow" w:hAnsi="Arial Narrow"/>
          <w:sz w:val="28"/>
          <w:szCs w:val="28"/>
        </w:rPr>
        <w:t xml:space="preserve"> знаний студентов (экзамен). На итоговый экзамен допускаются студенты, имеющие рейтинг не ниже 50 %. </w:t>
      </w:r>
    </w:p>
    <w:p w14:paraId="1AD95FF6" w14:textId="361851FF" w:rsidR="00423FB8" w:rsidRPr="005B7290" w:rsidRDefault="00E65086" w:rsidP="00423FB8">
      <w:pPr>
        <w:spacing w:after="0" w:line="240" w:lineRule="auto"/>
        <w:ind w:firstLine="708"/>
        <w:jc w:val="both"/>
        <w:rPr>
          <w:rFonts w:ascii="Arial Narrow" w:hAnsi="Arial Narrow"/>
          <w:sz w:val="28"/>
          <w:szCs w:val="28"/>
        </w:rPr>
      </w:pPr>
      <w:r w:rsidRPr="005B7290">
        <w:rPr>
          <w:rFonts w:ascii="Arial Narrow" w:hAnsi="Arial Narrow"/>
          <w:sz w:val="28"/>
          <w:szCs w:val="28"/>
        </w:rPr>
        <w:t xml:space="preserve">Итоговый контроль знаний студентов осуществляется на экзаменационной сессии по расписанию. Форма проведения экзамена (тест, письменный, устный) </w:t>
      </w:r>
      <w:r w:rsidR="00423FB8" w:rsidRPr="005B7290">
        <w:rPr>
          <w:rFonts w:ascii="Arial Narrow" w:hAnsi="Arial Narrow"/>
          <w:sz w:val="28"/>
          <w:szCs w:val="28"/>
        </w:rPr>
        <w:t>определяется Ученым советом</w:t>
      </w:r>
      <w:r w:rsidRPr="005B7290">
        <w:rPr>
          <w:rFonts w:ascii="Arial Narrow" w:hAnsi="Arial Narrow"/>
          <w:sz w:val="28"/>
          <w:szCs w:val="28"/>
        </w:rPr>
        <w:t xml:space="preserve">. Экзамен - </w:t>
      </w:r>
      <w:r w:rsidRPr="005B7290">
        <w:rPr>
          <w:rFonts w:ascii="Arial Narrow" w:hAnsi="Arial Narrow"/>
          <w:b/>
          <w:sz w:val="28"/>
          <w:szCs w:val="28"/>
        </w:rPr>
        <w:t>«автомат»</w:t>
      </w:r>
      <w:r w:rsidRPr="005B7290">
        <w:rPr>
          <w:rFonts w:ascii="Arial Narrow" w:hAnsi="Arial Narrow"/>
          <w:sz w:val="28"/>
          <w:szCs w:val="28"/>
        </w:rPr>
        <w:t xml:space="preserve"> не допускается. Если Вы не явились на экзамен по объективным причинам,</w:t>
      </w:r>
      <w:r w:rsidR="00423FB8" w:rsidRPr="005B7290">
        <w:rPr>
          <w:rFonts w:ascii="Arial Narrow" w:hAnsi="Arial Narrow"/>
          <w:sz w:val="28"/>
          <w:szCs w:val="28"/>
        </w:rPr>
        <w:t xml:space="preserve"> при наличии и представлении в ЦО</w:t>
      </w:r>
      <w:r w:rsidR="00DC5F2D">
        <w:rPr>
          <w:rFonts w:ascii="Arial Narrow" w:hAnsi="Arial Narrow"/>
          <w:sz w:val="28"/>
          <w:szCs w:val="28"/>
        </w:rPr>
        <w:t>О</w:t>
      </w:r>
      <w:r w:rsidRPr="005B7290">
        <w:rPr>
          <w:rFonts w:ascii="Arial Narrow" w:hAnsi="Arial Narrow"/>
          <w:sz w:val="28"/>
          <w:szCs w:val="28"/>
        </w:rPr>
        <w:t xml:space="preserve"> в течении 3-х дней соответствующих документов, Вы имеете право на индивидуальную сдачу экзамена с разрешения </w:t>
      </w:r>
      <w:r w:rsidR="007F37D0">
        <w:rPr>
          <w:rFonts w:ascii="Arial Narrow" w:hAnsi="Arial Narrow"/>
          <w:sz w:val="28"/>
          <w:szCs w:val="28"/>
        </w:rPr>
        <w:t>директора департамента по академической работе</w:t>
      </w:r>
      <w:r w:rsidRPr="005B7290">
        <w:rPr>
          <w:rFonts w:ascii="Arial Narrow" w:hAnsi="Arial Narrow"/>
          <w:sz w:val="28"/>
          <w:szCs w:val="28"/>
        </w:rPr>
        <w:t xml:space="preserve">. </w:t>
      </w:r>
    </w:p>
    <w:p w14:paraId="20431E43" w14:textId="7E468736" w:rsidR="00423FB8" w:rsidRDefault="00E65086" w:rsidP="00423FB8">
      <w:pPr>
        <w:spacing w:after="0" w:line="240" w:lineRule="auto"/>
        <w:ind w:firstLine="708"/>
        <w:jc w:val="both"/>
        <w:rPr>
          <w:rFonts w:ascii="Arial Narrow" w:hAnsi="Arial Narrow"/>
          <w:sz w:val="28"/>
          <w:szCs w:val="28"/>
        </w:rPr>
      </w:pPr>
      <w:r w:rsidRPr="005B7290">
        <w:rPr>
          <w:rFonts w:ascii="Arial Narrow" w:hAnsi="Arial Narrow"/>
          <w:sz w:val="28"/>
          <w:szCs w:val="28"/>
        </w:rPr>
        <w:t xml:space="preserve">На основе среднего рейтинга и оценки экзамена подсчитывается итоговая оценка, которая и является окончательной по дисциплине. Итоговая оценка по дисциплине определяется по следующей формуле: </w:t>
      </w:r>
    </w:p>
    <w:p w14:paraId="4B0FB56C" w14:textId="77777777" w:rsidR="00DE21CB" w:rsidRDefault="00DE21CB" w:rsidP="00423FB8">
      <w:pPr>
        <w:spacing w:after="0" w:line="240" w:lineRule="auto"/>
        <w:ind w:firstLine="708"/>
        <w:jc w:val="both"/>
        <w:rPr>
          <w:rFonts w:ascii="Arial Narrow" w:hAnsi="Arial Narrow"/>
          <w:sz w:val="28"/>
          <w:szCs w:val="28"/>
        </w:rPr>
      </w:pPr>
    </w:p>
    <w:p w14:paraId="72BE121C" w14:textId="49833EDE" w:rsidR="00A021E4" w:rsidRPr="00D812BB" w:rsidRDefault="00DE21CB" w:rsidP="00DE21CB">
      <w:pPr>
        <w:spacing w:after="0" w:line="240" w:lineRule="auto"/>
        <w:ind w:firstLine="708"/>
        <w:jc w:val="center"/>
        <w:rPr>
          <w:rFonts w:ascii="Arial Narrow" w:hAnsi="Arial Narrow"/>
          <w:b/>
          <w:bCs/>
          <w:sz w:val="28"/>
          <w:szCs w:val="28"/>
        </w:rPr>
      </w:pPr>
      <w:r w:rsidRPr="00D812BB">
        <w:rPr>
          <w:rFonts w:ascii="Arial Narrow" w:hAnsi="Arial Narrow"/>
          <w:b/>
          <w:bCs/>
          <w:sz w:val="28"/>
          <w:szCs w:val="28"/>
        </w:rPr>
        <w:t>И</w:t>
      </w:r>
      <w:r w:rsidRPr="00D812BB">
        <w:rPr>
          <w:rFonts w:ascii="Arial Narrow" w:hAnsi="Arial Narrow"/>
          <w:b/>
          <w:bCs/>
          <w:sz w:val="28"/>
          <w:szCs w:val="28"/>
          <w:vertAlign w:val="subscript"/>
        </w:rPr>
        <w:t>%</w:t>
      </w:r>
      <w:r w:rsidRPr="00D812BB">
        <w:rPr>
          <w:rFonts w:ascii="Arial Narrow" w:hAnsi="Arial Narrow"/>
          <w:b/>
          <w:bCs/>
          <w:sz w:val="28"/>
          <w:szCs w:val="28"/>
        </w:rPr>
        <w:t>= (Р</w:t>
      </w:r>
      <w:r w:rsidRPr="00D812BB">
        <w:rPr>
          <w:rFonts w:ascii="Arial Narrow" w:hAnsi="Arial Narrow"/>
          <w:b/>
          <w:bCs/>
          <w:sz w:val="28"/>
          <w:szCs w:val="28"/>
          <w:vertAlign w:val="subscript"/>
        </w:rPr>
        <w:t>ср</w:t>
      </w:r>
      <w:r w:rsidRPr="00D812BB">
        <w:rPr>
          <w:rFonts w:ascii="Arial Narrow" w:hAnsi="Arial Narrow"/>
          <w:b/>
          <w:bCs/>
          <w:sz w:val="28"/>
          <w:szCs w:val="28"/>
        </w:rPr>
        <w:t>*0,6)+(Э*0,4)</w:t>
      </w:r>
    </w:p>
    <w:p w14:paraId="68FC1436" w14:textId="77777777" w:rsidR="00A021E4" w:rsidRPr="005B7290" w:rsidRDefault="00A021E4" w:rsidP="00423FB8">
      <w:pPr>
        <w:spacing w:after="0" w:line="240" w:lineRule="auto"/>
        <w:ind w:firstLine="708"/>
        <w:jc w:val="center"/>
        <w:rPr>
          <w:rFonts w:ascii="Arial Narrow" w:hAnsi="Arial Narrow"/>
          <w:b/>
          <w:sz w:val="28"/>
          <w:szCs w:val="28"/>
        </w:rPr>
      </w:pPr>
    </w:p>
    <w:p w14:paraId="16891846" w14:textId="77777777" w:rsidR="00423FB8" w:rsidRPr="005B7290" w:rsidRDefault="00E65086" w:rsidP="00423FB8">
      <w:pPr>
        <w:spacing w:after="0" w:line="240" w:lineRule="auto"/>
        <w:ind w:firstLine="708"/>
        <w:jc w:val="both"/>
        <w:rPr>
          <w:rFonts w:ascii="Arial Narrow" w:hAnsi="Arial Narrow"/>
          <w:sz w:val="28"/>
          <w:szCs w:val="28"/>
        </w:rPr>
      </w:pPr>
      <w:r w:rsidRPr="005B7290">
        <w:rPr>
          <w:rFonts w:ascii="Arial Narrow" w:hAnsi="Arial Narrow"/>
          <w:sz w:val="28"/>
          <w:szCs w:val="28"/>
        </w:rPr>
        <w:t xml:space="preserve"> Иначе говоря, мы складываем 60% оценки среднего рейтинга, и 40% экзаменационной оценки. </w:t>
      </w:r>
    </w:p>
    <w:p w14:paraId="2474EB01" w14:textId="1A7C154F" w:rsidR="00423FB8" w:rsidRPr="005B7290" w:rsidRDefault="00E65086" w:rsidP="00423FB8">
      <w:pPr>
        <w:spacing w:after="0" w:line="240" w:lineRule="auto"/>
        <w:ind w:firstLine="708"/>
        <w:jc w:val="both"/>
        <w:rPr>
          <w:rFonts w:ascii="Arial Narrow" w:hAnsi="Arial Narrow"/>
          <w:color w:val="003399"/>
          <w:sz w:val="28"/>
          <w:szCs w:val="28"/>
        </w:rPr>
      </w:pPr>
      <w:r w:rsidRPr="005B7290">
        <w:rPr>
          <w:rFonts w:ascii="Arial Narrow" w:hAnsi="Arial Narrow"/>
          <w:b/>
          <w:color w:val="003399"/>
          <w:sz w:val="28"/>
          <w:szCs w:val="28"/>
        </w:rPr>
        <w:t>Внимание!</w:t>
      </w:r>
      <w:r w:rsidRPr="005B7290">
        <w:rPr>
          <w:rFonts w:ascii="Arial Narrow" w:hAnsi="Arial Narrow"/>
          <w:color w:val="003399"/>
          <w:sz w:val="28"/>
          <w:szCs w:val="28"/>
        </w:rPr>
        <w:t xml:space="preserve"> В случае если на экзамене вы получили оценку </w:t>
      </w:r>
      <w:r w:rsidRPr="005B7290">
        <w:rPr>
          <w:rFonts w:ascii="Arial Narrow" w:hAnsi="Arial Narrow"/>
          <w:b/>
          <w:color w:val="003399"/>
          <w:sz w:val="28"/>
          <w:szCs w:val="28"/>
        </w:rPr>
        <w:t xml:space="preserve">«F» (0-24), </w:t>
      </w:r>
      <w:r w:rsidRPr="005B7290">
        <w:rPr>
          <w:rFonts w:ascii="Arial Narrow" w:hAnsi="Arial Narrow"/>
          <w:color w:val="003399"/>
          <w:sz w:val="28"/>
          <w:szCs w:val="28"/>
        </w:rPr>
        <w:t>итоговой оценкой автоматически становится «F» (неуд), даже если Вы имеете высокий средний рейтинг. В этом случае</w:t>
      </w:r>
      <w:r w:rsidR="00305773">
        <w:rPr>
          <w:rFonts w:ascii="Arial Narrow" w:hAnsi="Arial Narrow"/>
          <w:color w:val="003399"/>
          <w:sz w:val="28"/>
          <w:szCs w:val="28"/>
          <w:lang w:val="ru-KZ"/>
        </w:rPr>
        <w:t xml:space="preserve"> Вам необходимо записаться </w:t>
      </w:r>
      <w:r w:rsidRPr="005B7290">
        <w:rPr>
          <w:rFonts w:ascii="Arial Narrow" w:hAnsi="Arial Narrow"/>
          <w:color w:val="003399"/>
          <w:sz w:val="28"/>
          <w:szCs w:val="28"/>
        </w:rPr>
        <w:t>на платный летний семестр</w:t>
      </w:r>
      <w:r w:rsidR="00305773">
        <w:rPr>
          <w:rFonts w:ascii="Arial Narrow" w:hAnsi="Arial Narrow"/>
          <w:color w:val="003399"/>
          <w:sz w:val="28"/>
          <w:szCs w:val="28"/>
          <w:lang w:val="ru-KZ"/>
        </w:rPr>
        <w:t xml:space="preserve"> </w:t>
      </w:r>
      <w:r w:rsidRPr="005B7290">
        <w:rPr>
          <w:rFonts w:ascii="Arial Narrow" w:hAnsi="Arial Narrow"/>
          <w:color w:val="003399"/>
          <w:sz w:val="28"/>
          <w:szCs w:val="28"/>
        </w:rPr>
        <w:t xml:space="preserve">. </w:t>
      </w:r>
    </w:p>
    <w:p w14:paraId="34685A55" w14:textId="4FE96FB0" w:rsidR="008C6776" w:rsidRPr="005B7290" w:rsidRDefault="00E65086" w:rsidP="00423FB8">
      <w:pPr>
        <w:spacing w:after="0" w:line="240" w:lineRule="auto"/>
        <w:ind w:firstLine="708"/>
        <w:jc w:val="both"/>
        <w:rPr>
          <w:rFonts w:ascii="Arial Narrow" w:hAnsi="Arial Narrow"/>
          <w:color w:val="003399"/>
          <w:sz w:val="28"/>
          <w:szCs w:val="28"/>
        </w:rPr>
      </w:pPr>
      <w:r w:rsidRPr="005B7290">
        <w:rPr>
          <w:rFonts w:ascii="Arial Narrow" w:hAnsi="Arial Narrow"/>
          <w:color w:val="003399"/>
          <w:sz w:val="28"/>
          <w:szCs w:val="28"/>
        </w:rPr>
        <w:t xml:space="preserve">Пересдача экзаменационной оценки </w:t>
      </w:r>
      <w:r w:rsidRPr="005B7290">
        <w:rPr>
          <w:rFonts w:ascii="Arial Narrow" w:hAnsi="Arial Narrow"/>
          <w:b/>
          <w:color w:val="003399"/>
          <w:sz w:val="28"/>
          <w:szCs w:val="28"/>
        </w:rPr>
        <w:t>FX (25-49)</w:t>
      </w:r>
      <w:r w:rsidRPr="005B7290">
        <w:rPr>
          <w:rFonts w:ascii="Arial Narrow" w:hAnsi="Arial Narrow"/>
          <w:color w:val="003399"/>
          <w:sz w:val="28"/>
          <w:szCs w:val="28"/>
        </w:rPr>
        <w:t xml:space="preserve">, в текущем академическом периоде допускается, но не более </w:t>
      </w:r>
      <w:r w:rsidR="00423FB8" w:rsidRPr="005B7290">
        <w:rPr>
          <w:rFonts w:ascii="Arial Narrow" w:hAnsi="Arial Narrow"/>
          <w:color w:val="003399"/>
          <w:sz w:val="28"/>
          <w:szCs w:val="28"/>
        </w:rPr>
        <w:t>одного раза и на платной основе.</w:t>
      </w:r>
      <w:r w:rsidRPr="005B7290">
        <w:rPr>
          <w:rFonts w:ascii="Arial Narrow" w:hAnsi="Arial Narrow"/>
          <w:color w:val="003399"/>
          <w:sz w:val="28"/>
          <w:szCs w:val="28"/>
        </w:rPr>
        <w:t xml:space="preserve"> Для этого, в день экзамена студент подает в </w:t>
      </w:r>
      <w:r w:rsidR="008C6776" w:rsidRPr="005B7290">
        <w:rPr>
          <w:rFonts w:ascii="Arial Narrow" w:hAnsi="Arial Narrow"/>
          <w:color w:val="003399"/>
          <w:sz w:val="28"/>
          <w:szCs w:val="28"/>
        </w:rPr>
        <w:t>ЦО</w:t>
      </w:r>
      <w:r w:rsidR="007F37D0">
        <w:rPr>
          <w:rFonts w:ascii="Arial Narrow" w:hAnsi="Arial Narrow"/>
          <w:color w:val="003399"/>
          <w:sz w:val="28"/>
          <w:szCs w:val="28"/>
        </w:rPr>
        <w:t>О</w:t>
      </w:r>
      <w:r w:rsidRPr="005B7290">
        <w:rPr>
          <w:rFonts w:ascii="Arial Narrow" w:hAnsi="Arial Narrow"/>
          <w:color w:val="003399"/>
          <w:sz w:val="28"/>
          <w:szCs w:val="28"/>
        </w:rPr>
        <w:t xml:space="preserve"> заявление на пересдачу оценки FX. </w:t>
      </w:r>
    </w:p>
    <w:p w14:paraId="225E47F9" w14:textId="1811B8A7" w:rsidR="008C6776" w:rsidRPr="005B7290" w:rsidRDefault="00E65086" w:rsidP="00423FB8">
      <w:pPr>
        <w:spacing w:after="0" w:line="240" w:lineRule="auto"/>
        <w:ind w:firstLine="708"/>
        <w:jc w:val="both"/>
        <w:rPr>
          <w:rFonts w:ascii="Arial Narrow" w:hAnsi="Arial Narrow"/>
          <w:sz w:val="28"/>
          <w:szCs w:val="28"/>
        </w:rPr>
      </w:pPr>
      <w:r w:rsidRPr="005B7290">
        <w:rPr>
          <w:rFonts w:ascii="Arial Narrow" w:hAnsi="Arial Narrow"/>
          <w:sz w:val="28"/>
          <w:szCs w:val="28"/>
        </w:rPr>
        <w:t>Для повторного изучения желаемой дисциплины (в том числе с целью повышения положительной оценки) необходимо записаться на платный летний (дополнительный) семестр, прослушать лекции, повторно набрать средний рейтинг и сдать экзамен. При этом студент, повторно изучавший дисциплину</w:t>
      </w:r>
      <w:r w:rsidR="002C7323">
        <w:rPr>
          <w:rFonts w:ascii="Arial Narrow" w:hAnsi="Arial Narrow"/>
          <w:sz w:val="28"/>
          <w:szCs w:val="28"/>
        </w:rPr>
        <w:t>,</w:t>
      </w:r>
      <w:r w:rsidRPr="005B7290">
        <w:rPr>
          <w:rFonts w:ascii="Arial Narrow" w:hAnsi="Arial Narrow"/>
          <w:sz w:val="28"/>
          <w:szCs w:val="28"/>
        </w:rPr>
        <w:t xml:space="preserve"> лишается права получения диплома</w:t>
      </w:r>
      <w:r w:rsidR="002C7323">
        <w:rPr>
          <w:rFonts w:ascii="Arial Narrow" w:hAnsi="Arial Narrow"/>
          <w:sz w:val="28"/>
          <w:szCs w:val="28"/>
        </w:rPr>
        <w:t xml:space="preserve"> с отличием</w:t>
      </w:r>
      <w:r w:rsidRPr="005B7290">
        <w:rPr>
          <w:rFonts w:ascii="Arial Narrow" w:hAnsi="Arial Narrow"/>
          <w:sz w:val="28"/>
          <w:szCs w:val="28"/>
        </w:rPr>
        <w:t xml:space="preserve">. </w:t>
      </w:r>
    </w:p>
    <w:p w14:paraId="15FBCDD0" w14:textId="20DC312C" w:rsidR="002040E6" w:rsidRPr="005B7290" w:rsidRDefault="00E65086" w:rsidP="00B1601F">
      <w:pPr>
        <w:tabs>
          <w:tab w:val="left" w:pos="1276"/>
        </w:tabs>
        <w:spacing w:after="0" w:line="240" w:lineRule="auto"/>
        <w:ind w:firstLine="708"/>
        <w:jc w:val="both"/>
        <w:rPr>
          <w:rFonts w:ascii="Arial Narrow" w:hAnsi="Arial Narrow"/>
          <w:sz w:val="28"/>
          <w:szCs w:val="28"/>
        </w:rPr>
      </w:pPr>
      <w:r w:rsidRPr="005B7290">
        <w:rPr>
          <w:rFonts w:ascii="Arial Narrow" w:hAnsi="Arial Narrow"/>
          <w:sz w:val="28"/>
          <w:szCs w:val="28"/>
        </w:rPr>
        <w:t xml:space="preserve">Вы имеете право апеллировать результаты экзамена. Процедура апелляции предполагает перерецензирование Вашего ответа. В результате апелляции оценка может быть как повышена, так </w:t>
      </w:r>
      <w:r w:rsidR="007F37D0">
        <w:rPr>
          <w:rFonts w:ascii="Arial Narrow" w:hAnsi="Arial Narrow"/>
          <w:sz w:val="28"/>
          <w:szCs w:val="28"/>
        </w:rPr>
        <w:t xml:space="preserve">и </w:t>
      </w:r>
      <w:r w:rsidRPr="005B7290">
        <w:rPr>
          <w:rFonts w:ascii="Arial Narrow" w:hAnsi="Arial Narrow"/>
          <w:sz w:val="28"/>
          <w:szCs w:val="28"/>
        </w:rPr>
        <w:t xml:space="preserve">оставлена без изменения. Заявления на апелляцию по результатам итогового контроля знаний студентов принимаются </w:t>
      </w:r>
      <w:r w:rsidR="008C6776" w:rsidRPr="005B7290">
        <w:rPr>
          <w:rFonts w:ascii="Arial Narrow" w:hAnsi="Arial Narrow"/>
          <w:sz w:val="28"/>
          <w:szCs w:val="28"/>
        </w:rPr>
        <w:t>соответствующими кафедрами</w:t>
      </w:r>
      <w:r w:rsidRPr="005B7290">
        <w:rPr>
          <w:rFonts w:ascii="Arial Narrow" w:hAnsi="Arial Narrow"/>
          <w:sz w:val="28"/>
          <w:szCs w:val="28"/>
        </w:rPr>
        <w:t xml:space="preserve"> в день экзамена. </w:t>
      </w:r>
    </w:p>
    <w:p w14:paraId="78135A6F" w14:textId="77777777" w:rsidR="00D07059" w:rsidRPr="005B7290" w:rsidRDefault="00D07059" w:rsidP="00A56869">
      <w:pPr>
        <w:shd w:val="clear" w:color="auto" w:fill="FFFFFF"/>
        <w:spacing w:after="0" w:line="240" w:lineRule="auto"/>
        <w:rPr>
          <w:rFonts w:ascii="Arial Narrow" w:eastAsia="Times New Roman" w:hAnsi="Arial Narrow" w:cs="Times New Roman"/>
          <w:b/>
          <w:bCs/>
          <w:color w:val="FFFFFF"/>
          <w:sz w:val="36"/>
          <w:szCs w:val="36"/>
          <w:shd w:val="clear" w:color="auto" w:fill="208DD0"/>
          <w:lang w:eastAsia="ru-RU"/>
        </w:rPr>
      </w:pPr>
    </w:p>
    <w:p w14:paraId="233CC31E" w14:textId="77777777" w:rsidR="003D3157" w:rsidRDefault="003D3157">
      <w:pPr>
        <w:rPr>
          <w:rFonts w:ascii="Arial Narrow" w:eastAsia="Times New Roman" w:hAnsi="Arial Narrow" w:cs="Times New Roman"/>
          <w:b/>
          <w:bCs/>
          <w:sz w:val="30"/>
          <w:szCs w:val="30"/>
          <w:shd w:val="clear" w:color="auto" w:fill="FFFFFF"/>
        </w:rPr>
      </w:pPr>
      <w:r>
        <w:rPr>
          <w:rFonts w:ascii="Arial Narrow" w:eastAsia="Times New Roman" w:hAnsi="Arial Narrow" w:cs="Times New Roman"/>
          <w:b/>
          <w:bCs/>
          <w:shd w:val="clear" w:color="auto" w:fill="FFFFFF"/>
        </w:rPr>
        <w:br w:type="page"/>
      </w:r>
    </w:p>
    <w:p w14:paraId="1981452B" w14:textId="2CBE7FE2" w:rsidR="00A56869" w:rsidRPr="005B7290" w:rsidRDefault="00CA70AF" w:rsidP="005B7290">
      <w:pPr>
        <w:pStyle w:val="1"/>
        <w:jc w:val="center"/>
        <w:rPr>
          <w:rFonts w:ascii="Arial Narrow" w:eastAsia="Times New Roman" w:hAnsi="Arial Narrow" w:cs="Times New Roman"/>
          <w:b/>
          <w:bCs/>
          <w:color w:val="auto"/>
          <w:shd w:val="clear" w:color="auto" w:fill="FFFFFF"/>
        </w:rPr>
      </w:pPr>
      <w:bookmarkStart w:id="13" w:name="_Toc143791887"/>
      <w:r w:rsidRPr="005B7290">
        <w:rPr>
          <w:rFonts w:ascii="Arial Narrow" w:eastAsia="Times New Roman" w:hAnsi="Arial Narrow" w:cs="Times New Roman"/>
          <w:b/>
          <w:bCs/>
          <w:color w:val="auto"/>
          <w:shd w:val="clear" w:color="auto" w:fill="FFFFFF"/>
        </w:rPr>
        <w:lastRenderedPageBreak/>
        <w:t xml:space="preserve">В КАКИХ СЛУЧАЯХ </w:t>
      </w:r>
      <w:r w:rsidR="00A56869" w:rsidRPr="005B7290">
        <w:rPr>
          <w:rFonts w:ascii="Arial Narrow" w:eastAsia="Times New Roman" w:hAnsi="Arial Narrow" w:cs="Times New Roman"/>
          <w:b/>
          <w:bCs/>
          <w:color w:val="auto"/>
          <w:shd w:val="clear" w:color="auto" w:fill="FFFFFF"/>
        </w:rPr>
        <w:t>НАЗНАЧАЕТСЯ СТИПЕНДИЯ?</w:t>
      </w:r>
      <w:bookmarkEnd w:id="13"/>
    </w:p>
    <w:p w14:paraId="0F474B61" w14:textId="77777777" w:rsidR="00A56869" w:rsidRPr="005B7290" w:rsidRDefault="00A56869" w:rsidP="00A56869">
      <w:pPr>
        <w:shd w:val="clear" w:color="auto" w:fill="FFFFFF"/>
        <w:spacing w:after="0" w:line="240" w:lineRule="auto"/>
        <w:rPr>
          <w:rFonts w:ascii="Arial Narrow" w:eastAsia="Times New Roman" w:hAnsi="Arial Narrow" w:cs="Times New Roman"/>
          <w:b/>
          <w:bCs/>
          <w:color w:val="FFFFFF"/>
          <w:sz w:val="16"/>
          <w:szCs w:val="16"/>
          <w:shd w:val="clear" w:color="auto" w:fill="208DD0"/>
          <w:lang w:eastAsia="ru-RU"/>
        </w:rPr>
      </w:pPr>
    </w:p>
    <w:p w14:paraId="3D238A07" w14:textId="77777777" w:rsidR="00CA70AF" w:rsidRPr="005B7290" w:rsidRDefault="00A56869" w:rsidP="00CA70AF">
      <w:pPr>
        <w:shd w:val="clear" w:color="auto" w:fill="FFFFFF"/>
        <w:spacing w:after="0" w:line="240" w:lineRule="auto"/>
        <w:ind w:firstLine="708"/>
        <w:jc w:val="both"/>
        <w:rPr>
          <w:rFonts w:ascii="Arial Narrow" w:hAnsi="Arial Narrow"/>
          <w:sz w:val="28"/>
          <w:szCs w:val="28"/>
        </w:rPr>
      </w:pPr>
      <w:r w:rsidRPr="005B7290">
        <w:rPr>
          <w:rFonts w:ascii="Arial Narrow" w:hAnsi="Arial Narrow"/>
          <w:sz w:val="28"/>
          <w:szCs w:val="28"/>
        </w:rPr>
        <w:t xml:space="preserve">Право на получение стипендии имеют студенты, обучающиеся на основе государственного образовательного гранта. </w:t>
      </w:r>
    </w:p>
    <w:p w14:paraId="1772F474" w14:textId="77777777" w:rsidR="00CA70AF" w:rsidRPr="005B7290" w:rsidRDefault="00CA70AF" w:rsidP="00CA70AF">
      <w:pPr>
        <w:shd w:val="clear" w:color="auto" w:fill="FFFFFF"/>
        <w:spacing w:after="0" w:line="240" w:lineRule="auto"/>
        <w:ind w:firstLine="708"/>
        <w:jc w:val="both"/>
        <w:rPr>
          <w:rFonts w:ascii="Arial Narrow" w:hAnsi="Arial Narrow"/>
          <w:sz w:val="28"/>
          <w:szCs w:val="28"/>
        </w:rPr>
      </w:pPr>
      <w:r w:rsidRPr="005B7290">
        <w:rPr>
          <w:rFonts w:ascii="Arial Narrow" w:hAnsi="Arial Narrow"/>
          <w:sz w:val="28"/>
          <w:szCs w:val="28"/>
        </w:rPr>
        <w:t>Виды стипендии:</w:t>
      </w:r>
    </w:p>
    <w:p w14:paraId="3018CBAD" w14:textId="77777777" w:rsidR="00CA70AF" w:rsidRPr="005B7290" w:rsidRDefault="00CA70AF" w:rsidP="00B1601F">
      <w:pPr>
        <w:pStyle w:val="afd"/>
        <w:numPr>
          <w:ilvl w:val="0"/>
          <w:numId w:val="17"/>
        </w:numPr>
        <w:shd w:val="clear" w:color="auto" w:fill="FFFFFF"/>
        <w:tabs>
          <w:tab w:val="left" w:pos="993"/>
          <w:tab w:val="left" w:pos="1276"/>
        </w:tabs>
        <w:ind w:left="851" w:firstLine="0"/>
        <w:jc w:val="both"/>
        <w:rPr>
          <w:rFonts w:ascii="Arial Narrow" w:hAnsi="Arial Narrow"/>
          <w:sz w:val="28"/>
          <w:szCs w:val="28"/>
        </w:rPr>
      </w:pPr>
      <w:r w:rsidRPr="005B7290">
        <w:rPr>
          <w:rFonts w:ascii="Arial Narrow" w:hAnsi="Arial Narrow"/>
          <w:sz w:val="28"/>
          <w:szCs w:val="28"/>
        </w:rPr>
        <w:t>минимальная;</w:t>
      </w:r>
    </w:p>
    <w:p w14:paraId="424A74E7" w14:textId="77777777" w:rsidR="00CA70AF" w:rsidRPr="005B7290" w:rsidRDefault="00CA70AF" w:rsidP="00B1601F">
      <w:pPr>
        <w:pStyle w:val="afd"/>
        <w:numPr>
          <w:ilvl w:val="0"/>
          <w:numId w:val="17"/>
        </w:numPr>
        <w:shd w:val="clear" w:color="auto" w:fill="FFFFFF"/>
        <w:tabs>
          <w:tab w:val="left" w:pos="993"/>
          <w:tab w:val="left" w:pos="1276"/>
        </w:tabs>
        <w:ind w:left="0" w:firstLine="851"/>
        <w:jc w:val="both"/>
        <w:rPr>
          <w:rFonts w:ascii="Arial Narrow" w:hAnsi="Arial Narrow"/>
          <w:sz w:val="28"/>
          <w:szCs w:val="28"/>
        </w:rPr>
      </w:pPr>
      <w:r w:rsidRPr="005B7290">
        <w:rPr>
          <w:rFonts w:ascii="Arial Narrow" w:hAnsi="Arial Narrow"/>
          <w:sz w:val="28"/>
          <w:szCs w:val="28"/>
        </w:rPr>
        <w:t>повышенная;</w:t>
      </w:r>
    </w:p>
    <w:p w14:paraId="3D739F94" w14:textId="77777777" w:rsidR="00CA70AF" w:rsidRPr="005B7290" w:rsidRDefault="00CA70AF" w:rsidP="00B1601F">
      <w:pPr>
        <w:pStyle w:val="afd"/>
        <w:numPr>
          <w:ilvl w:val="0"/>
          <w:numId w:val="17"/>
        </w:numPr>
        <w:shd w:val="clear" w:color="auto" w:fill="FFFFFF"/>
        <w:tabs>
          <w:tab w:val="left" w:pos="993"/>
          <w:tab w:val="left" w:pos="1276"/>
        </w:tabs>
        <w:ind w:left="0" w:firstLine="851"/>
        <w:jc w:val="both"/>
        <w:rPr>
          <w:rFonts w:ascii="Arial Narrow" w:hAnsi="Arial Narrow"/>
          <w:sz w:val="28"/>
          <w:szCs w:val="28"/>
        </w:rPr>
      </w:pPr>
      <w:r w:rsidRPr="005B7290">
        <w:rPr>
          <w:rFonts w:ascii="Arial Narrow" w:hAnsi="Arial Narrow"/>
          <w:sz w:val="28"/>
          <w:szCs w:val="28"/>
        </w:rPr>
        <w:t>президентская.</w:t>
      </w:r>
    </w:p>
    <w:p w14:paraId="17BDCC8E" w14:textId="77777777" w:rsidR="00CA70AF" w:rsidRPr="005B7290" w:rsidRDefault="00CA70AF" w:rsidP="00CA70AF">
      <w:pPr>
        <w:shd w:val="clear" w:color="auto" w:fill="FFFFFF"/>
        <w:tabs>
          <w:tab w:val="left" w:pos="993"/>
        </w:tabs>
        <w:spacing w:after="0"/>
        <w:jc w:val="both"/>
        <w:rPr>
          <w:rFonts w:ascii="Arial Narrow" w:hAnsi="Arial Narrow" w:cs="Segoe UI"/>
          <w:color w:val="000000"/>
          <w:sz w:val="28"/>
          <w:szCs w:val="28"/>
          <w:shd w:val="clear" w:color="auto" w:fill="FFFFFF"/>
        </w:rPr>
      </w:pPr>
      <w:r w:rsidRPr="005B7290">
        <w:rPr>
          <w:rFonts w:ascii="Arial Narrow" w:hAnsi="Arial Narrow" w:cs="Segoe UI"/>
          <w:b/>
          <w:color w:val="000000"/>
          <w:sz w:val="28"/>
          <w:szCs w:val="28"/>
          <w:shd w:val="clear" w:color="auto" w:fill="FFFFFF"/>
        </w:rPr>
        <w:t>Минимальная стипендия.</w:t>
      </w:r>
      <w:r w:rsidRPr="005B7290">
        <w:rPr>
          <w:rFonts w:ascii="Arial Narrow" w:hAnsi="Arial Narrow" w:cs="Segoe UI"/>
          <w:color w:val="000000"/>
          <w:sz w:val="28"/>
          <w:szCs w:val="28"/>
          <w:shd w:val="clear" w:color="auto" w:fill="FFFFFF"/>
        </w:rPr>
        <w:t xml:space="preserve"> Чтобы выплаты стипендий продолжались до завершения обучения, студент должен закрыть каждую сессию с отметками «отлично» и «хорошо». Если хотя бы по одной дисциплине студент получит отметку «удовлетворительно», то выплаты прекращаются до следующей экзаменационной сессии.</w:t>
      </w:r>
    </w:p>
    <w:p w14:paraId="675D2A9E" w14:textId="77777777" w:rsidR="00CA70AF" w:rsidRPr="005B7290" w:rsidRDefault="00CA70AF" w:rsidP="00CA70AF">
      <w:pPr>
        <w:shd w:val="clear" w:color="auto" w:fill="FFFFFF"/>
        <w:tabs>
          <w:tab w:val="left" w:pos="993"/>
        </w:tabs>
        <w:spacing w:after="0"/>
        <w:jc w:val="both"/>
        <w:rPr>
          <w:rFonts w:ascii="Arial Narrow" w:hAnsi="Arial Narrow" w:cs="Segoe UI"/>
          <w:color w:val="000000"/>
          <w:shd w:val="clear" w:color="auto" w:fill="FFFFFF"/>
        </w:rPr>
      </w:pPr>
      <w:r w:rsidRPr="005B7290">
        <w:rPr>
          <w:rFonts w:ascii="Arial Narrow" w:hAnsi="Arial Narrow" w:cs="Segoe UI"/>
          <w:b/>
          <w:color w:val="000000"/>
          <w:sz w:val="28"/>
          <w:szCs w:val="28"/>
          <w:shd w:val="clear" w:color="auto" w:fill="FFFFFF"/>
        </w:rPr>
        <w:t xml:space="preserve">Повышенная стипендия. </w:t>
      </w:r>
      <w:r w:rsidRPr="005B7290">
        <w:rPr>
          <w:rFonts w:ascii="Arial Narrow" w:hAnsi="Arial Narrow" w:cs="Segoe UI"/>
          <w:color w:val="000000"/>
          <w:sz w:val="28"/>
          <w:szCs w:val="28"/>
          <w:shd w:val="clear" w:color="auto" w:fill="FFFFFF"/>
        </w:rPr>
        <w:t>Условием для назначения повышенной стипендии является сдача экзаменационной сессии по всем дисциплинам на оценку «отлично», после чего студент будет получать на 15% больше минимальной стипендии. Как только по итогам сессии студент получает хотя бы по одной дисциплине отметку ниже «отлично», стипендия перестает быть повышенной.</w:t>
      </w:r>
      <w:r w:rsidRPr="005B7290">
        <w:rPr>
          <w:rFonts w:ascii="Arial Narrow" w:hAnsi="Arial Narrow" w:cs="Segoe UI"/>
          <w:color w:val="000000"/>
          <w:shd w:val="clear" w:color="auto" w:fill="FFFFFF"/>
        </w:rPr>
        <w:t xml:space="preserve"> </w:t>
      </w:r>
    </w:p>
    <w:p w14:paraId="7C38D0BA" w14:textId="77777777" w:rsidR="00CA70AF" w:rsidRPr="005B7290" w:rsidRDefault="00CA70AF" w:rsidP="00CA70AF">
      <w:pPr>
        <w:shd w:val="clear" w:color="auto" w:fill="FFFFFF"/>
        <w:tabs>
          <w:tab w:val="left" w:pos="993"/>
        </w:tabs>
        <w:spacing w:after="0"/>
        <w:jc w:val="both"/>
        <w:rPr>
          <w:rFonts w:ascii="Arial Narrow" w:hAnsi="Arial Narrow" w:cs="Segoe UI"/>
          <w:color w:val="000000"/>
          <w:sz w:val="28"/>
          <w:szCs w:val="28"/>
          <w:shd w:val="clear" w:color="auto" w:fill="FFFFFF"/>
        </w:rPr>
      </w:pPr>
      <w:r w:rsidRPr="005B7290">
        <w:rPr>
          <w:rFonts w:ascii="Arial Narrow" w:hAnsi="Arial Narrow" w:cs="Segoe UI"/>
          <w:color w:val="000000"/>
          <w:sz w:val="28"/>
          <w:szCs w:val="28"/>
          <w:shd w:val="clear" w:color="auto" w:fill="FFFFFF"/>
        </w:rPr>
        <w:t>Для определенных социальных групп студентов (инвалиды, сироты и пр.) также предусмотрено несколько видов повышенных стипендий:</w:t>
      </w:r>
    </w:p>
    <w:p w14:paraId="2AAC6DE7" w14:textId="77777777" w:rsidR="00CA70AF" w:rsidRPr="005B7290" w:rsidRDefault="00CA70AF" w:rsidP="00CA70AF">
      <w:pPr>
        <w:pStyle w:val="afd"/>
        <w:numPr>
          <w:ilvl w:val="0"/>
          <w:numId w:val="18"/>
        </w:numPr>
        <w:shd w:val="clear" w:color="auto" w:fill="FFFFFF"/>
        <w:tabs>
          <w:tab w:val="left" w:pos="993"/>
        </w:tabs>
        <w:ind w:left="0" w:firstLine="709"/>
        <w:jc w:val="both"/>
        <w:rPr>
          <w:rFonts w:ascii="Arial Narrow" w:hAnsi="Arial Narrow" w:cs="Segoe UI"/>
          <w:color w:val="000000"/>
          <w:sz w:val="28"/>
          <w:szCs w:val="28"/>
          <w:shd w:val="clear" w:color="auto" w:fill="FFFFFF"/>
        </w:rPr>
      </w:pPr>
      <w:r w:rsidRPr="005B7290">
        <w:rPr>
          <w:rFonts w:ascii="Arial Narrow" w:hAnsi="Arial Narrow" w:cs="Segoe UI"/>
          <w:color w:val="000000"/>
          <w:sz w:val="28"/>
          <w:szCs w:val="28"/>
          <w:shd w:val="clear" w:color="auto" w:fill="FFFFFF"/>
        </w:rPr>
        <w:t>Инвалиды по зрению и инвалиды по слуху</w:t>
      </w:r>
      <w:r w:rsidR="00B1601F" w:rsidRPr="005B7290">
        <w:rPr>
          <w:rFonts w:ascii="Arial Narrow" w:hAnsi="Arial Narrow" w:cs="Segoe UI"/>
          <w:color w:val="000000"/>
          <w:sz w:val="28"/>
          <w:szCs w:val="28"/>
          <w:shd w:val="clear" w:color="auto" w:fill="FFFFFF"/>
        </w:rPr>
        <w:t xml:space="preserve"> (50%)</w:t>
      </w:r>
      <w:r w:rsidRPr="005B7290">
        <w:rPr>
          <w:rFonts w:ascii="Arial Narrow" w:hAnsi="Arial Narrow" w:cs="Segoe UI"/>
          <w:color w:val="000000"/>
          <w:sz w:val="28"/>
          <w:szCs w:val="28"/>
          <w:shd w:val="clear" w:color="auto" w:fill="FFFFFF"/>
        </w:rPr>
        <w:t>;</w:t>
      </w:r>
    </w:p>
    <w:p w14:paraId="3400F3FC" w14:textId="77777777" w:rsidR="00CA70AF" w:rsidRPr="005B7290" w:rsidRDefault="00CA70AF" w:rsidP="00CA70AF">
      <w:pPr>
        <w:pStyle w:val="afd"/>
        <w:numPr>
          <w:ilvl w:val="0"/>
          <w:numId w:val="18"/>
        </w:numPr>
        <w:shd w:val="clear" w:color="auto" w:fill="FFFFFF"/>
        <w:tabs>
          <w:tab w:val="left" w:pos="993"/>
        </w:tabs>
        <w:ind w:left="0" w:firstLine="709"/>
        <w:jc w:val="both"/>
        <w:rPr>
          <w:rFonts w:ascii="Arial Narrow" w:hAnsi="Arial Narrow" w:cs="Segoe UI"/>
          <w:color w:val="000000"/>
          <w:sz w:val="28"/>
          <w:szCs w:val="28"/>
          <w:shd w:val="clear" w:color="auto" w:fill="FFFFFF"/>
        </w:rPr>
      </w:pPr>
      <w:r w:rsidRPr="005B7290">
        <w:rPr>
          <w:rFonts w:ascii="Arial Narrow" w:hAnsi="Arial Narrow" w:cs="Segoe UI"/>
          <w:color w:val="000000"/>
          <w:sz w:val="28"/>
          <w:szCs w:val="28"/>
          <w:shd w:val="clear" w:color="auto" w:fill="FFFFFF"/>
        </w:rPr>
        <w:t>Дети-сироты и дети, оставшихся без попечения родителей и находящихся под опекой</w:t>
      </w:r>
      <w:r w:rsidRPr="005B7290">
        <w:rPr>
          <w:rFonts w:ascii="Arial Narrow" w:hAnsi="Arial Narrow" w:cs="Segoe UI"/>
          <w:color w:val="000000"/>
          <w:sz w:val="28"/>
          <w:szCs w:val="28"/>
        </w:rPr>
        <w:t xml:space="preserve"> </w:t>
      </w:r>
      <w:r w:rsidRPr="005B7290">
        <w:rPr>
          <w:rFonts w:ascii="Arial Narrow" w:hAnsi="Arial Narrow" w:cs="Segoe UI"/>
          <w:color w:val="000000"/>
          <w:sz w:val="28"/>
          <w:szCs w:val="28"/>
          <w:shd w:val="clear" w:color="auto" w:fill="FFFFFF"/>
        </w:rPr>
        <w:t>(попечительством) граждан</w:t>
      </w:r>
      <w:r w:rsidR="00B1601F" w:rsidRPr="005B7290">
        <w:rPr>
          <w:rFonts w:ascii="Arial Narrow" w:hAnsi="Arial Narrow" w:cs="Segoe UI"/>
          <w:color w:val="000000"/>
          <w:sz w:val="28"/>
          <w:szCs w:val="28"/>
          <w:shd w:val="clear" w:color="auto" w:fill="FFFFFF"/>
        </w:rPr>
        <w:t xml:space="preserve"> (30%)</w:t>
      </w:r>
      <w:r w:rsidRPr="005B7290">
        <w:rPr>
          <w:rFonts w:ascii="Arial Narrow" w:hAnsi="Arial Narrow" w:cs="Segoe UI"/>
          <w:color w:val="000000"/>
          <w:sz w:val="28"/>
          <w:szCs w:val="28"/>
          <w:shd w:val="clear" w:color="auto" w:fill="FFFFFF"/>
        </w:rPr>
        <w:t>.</w:t>
      </w:r>
    </w:p>
    <w:p w14:paraId="239CE5D0" w14:textId="77777777" w:rsidR="00CA70AF" w:rsidRPr="005B7290" w:rsidRDefault="00CA70AF" w:rsidP="00CA70AF">
      <w:pPr>
        <w:shd w:val="clear" w:color="auto" w:fill="FFFFFF"/>
        <w:tabs>
          <w:tab w:val="left" w:pos="993"/>
        </w:tabs>
        <w:spacing w:after="0"/>
        <w:jc w:val="both"/>
        <w:rPr>
          <w:rFonts w:ascii="Arial Narrow" w:hAnsi="Arial Narrow" w:cs="Segoe UI"/>
          <w:b/>
          <w:color w:val="000000"/>
          <w:sz w:val="28"/>
          <w:szCs w:val="28"/>
          <w:shd w:val="clear" w:color="auto" w:fill="FFFFFF"/>
        </w:rPr>
      </w:pPr>
      <w:r w:rsidRPr="005B7290">
        <w:rPr>
          <w:rFonts w:ascii="Arial Narrow" w:hAnsi="Arial Narrow" w:cs="Segoe UI"/>
          <w:b/>
          <w:color w:val="000000"/>
          <w:sz w:val="28"/>
          <w:szCs w:val="28"/>
          <w:shd w:val="clear" w:color="auto" w:fill="FFFFFF"/>
        </w:rPr>
        <w:t xml:space="preserve">Президентская стипендия. </w:t>
      </w:r>
      <w:r w:rsidRPr="005B7290">
        <w:rPr>
          <w:rFonts w:ascii="Arial Narrow" w:hAnsi="Arial Narrow" w:cs="Segoe UI"/>
          <w:color w:val="000000"/>
          <w:sz w:val="28"/>
          <w:szCs w:val="28"/>
          <w:shd w:val="clear" w:color="auto" w:fill="FFFFFF"/>
        </w:rPr>
        <w:t>Президентская стипендия назначается студентам за особые заслуги и направлена на побуждение обучающихся заниматься научно-исследовательской деятельностью, поддержку наиболее талантливых и одаренных студентов и магистрантов, а также содействие формированию интеллектуального потенциала.</w:t>
      </w:r>
    </w:p>
    <w:p w14:paraId="5529192E" w14:textId="77777777" w:rsidR="00CA70AF" w:rsidRPr="005B7290" w:rsidRDefault="00CA70AF" w:rsidP="00CA70AF">
      <w:pPr>
        <w:shd w:val="clear" w:color="auto" w:fill="FFFFFF"/>
        <w:tabs>
          <w:tab w:val="left" w:pos="993"/>
        </w:tabs>
        <w:spacing w:after="0"/>
        <w:jc w:val="both"/>
        <w:rPr>
          <w:rFonts w:ascii="Arial Narrow" w:hAnsi="Arial Narrow" w:cs="Segoe UI"/>
          <w:color w:val="000000"/>
          <w:sz w:val="28"/>
          <w:szCs w:val="28"/>
          <w:shd w:val="clear" w:color="auto" w:fill="FFFFFF"/>
        </w:rPr>
      </w:pPr>
      <w:r w:rsidRPr="005B7290">
        <w:rPr>
          <w:rFonts w:ascii="Arial Narrow" w:hAnsi="Arial Narrow" w:cs="Segoe UI"/>
          <w:color w:val="000000"/>
          <w:sz w:val="28"/>
          <w:szCs w:val="28"/>
          <w:shd w:val="clear" w:color="auto" w:fill="FFFFFF"/>
        </w:rPr>
        <w:t>Президентская стипендия назначается обучающимся очной формы с 3 курса и магистрантам со 2-го года обучения с отличной успеваемостью (</w:t>
      </w:r>
      <w:r w:rsidRPr="005B7290">
        <w:rPr>
          <w:rFonts w:ascii="Arial Narrow" w:hAnsi="Arial Narrow" w:cs="Segoe UI"/>
          <w:b/>
          <w:color w:val="000000"/>
          <w:sz w:val="28"/>
          <w:szCs w:val="28"/>
          <w:shd w:val="clear" w:color="auto" w:fill="FFFFFF"/>
        </w:rPr>
        <w:t>только отметки «отлично»</w:t>
      </w:r>
      <w:r w:rsidRPr="005B7290">
        <w:rPr>
          <w:rFonts w:ascii="Arial Narrow" w:hAnsi="Arial Narrow" w:cs="Segoe UI"/>
          <w:color w:val="000000"/>
          <w:sz w:val="28"/>
          <w:szCs w:val="28"/>
          <w:shd w:val="clear" w:color="auto" w:fill="FFFFFF"/>
        </w:rPr>
        <w:t>). Такой вид стипендии может назначаться не только «грантникам», но и студентам обучающимся на платной основе.</w:t>
      </w:r>
    </w:p>
    <w:p w14:paraId="24B7D187" w14:textId="77777777" w:rsidR="00CA70AF" w:rsidRPr="005B7290" w:rsidRDefault="00CA70AF" w:rsidP="00CA70AF">
      <w:pPr>
        <w:shd w:val="clear" w:color="auto" w:fill="FFFFFF"/>
        <w:tabs>
          <w:tab w:val="left" w:pos="993"/>
        </w:tabs>
        <w:spacing w:after="0"/>
        <w:jc w:val="both"/>
        <w:rPr>
          <w:rFonts w:ascii="Arial Narrow" w:hAnsi="Arial Narrow" w:cs="Segoe UI"/>
          <w:color w:val="000000"/>
          <w:sz w:val="28"/>
          <w:szCs w:val="28"/>
          <w:shd w:val="clear" w:color="auto" w:fill="FFFFFF"/>
        </w:rPr>
      </w:pPr>
      <w:r w:rsidRPr="005B7290">
        <w:rPr>
          <w:rFonts w:ascii="Arial Narrow" w:hAnsi="Arial Narrow" w:cs="Segoe UI"/>
          <w:color w:val="000000"/>
          <w:sz w:val="28"/>
          <w:szCs w:val="28"/>
          <w:shd w:val="clear" w:color="auto" w:fill="FFFFFF"/>
        </w:rPr>
        <w:t>Стипендия из фонда президента может быть назначена следующим лицам:</w:t>
      </w:r>
    </w:p>
    <w:p w14:paraId="3AEDFD63" w14:textId="77777777" w:rsidR="00CA70AF" w:rsidRPr="005B7290" w:rsidRDefault="00CA70AF" w:rsidP="00B1601F">
      <w:pPr>
        <w:pStyle w:val="afd"/>
        <w:numPr>
          <w:ilvl w:val="0"/>
          <w:numId w:val="18"/>
        </w:numPr>
        <w:shd w:val="clear" w:color="auto" w:fill="FFFFFF"/>
        <w:tabs>
          <w:tab w:val="left" w:pos="993"/>
        </w:tabs>
        <w:ind w:left="0" w:firstLine="709"/>
        <w:jc w:val="both"/>
        <w:rPr>
          <w:rFonts w:ascii="Arial Narrow" w:hAnsi="Arial Narrow" w:cs="Segoe UI"/>
          <w:color w:val="000000"/>
          <w:sz w:val="28"/>
          <w:szCs w:val="28"/>
          <w:shd w:val="clear" w:color="auto" w:fill="FFFFFF"/>
        </w:rPr>
      </w:pPr>
      <w:r w:rsidRPr="005B7290">
        <w:rPr>
          <w:rFonts w:ascii="Arial Narrow" w:hAnsi="Arial Narrow" w:cs="Segoe UI"/>
          <w:color w:val="000000"/>
          <w:sz w:val="28"/>
          <w:szCs w:val="28"/>
          <w:shd w:val="clear" w:color="auto" w:fill="FFFFFF"/>
        </w:rPr>
        <w:t>победителям республиканских и международных олимпиад, творческих конкурсов, спортивных соревнований, фестивалей или являющимся авторами открытий, изобретений;</w:t>
      </w:r>
    </w:p>
    <w:p w14:paraId="571E9488" w14:textId="77777777" w:rsidR="00CA70AF" w:rsidRPr="005B7290" w:rsidRDefault="00CA70AF" w:rsidP="00B1601F">
      <w:pPr>
        <w:pStyle w:val="afd"/>
        <w:numPr>
          <w:ilvl w:val="0"/>
          <w:numId w:val="18"/>
        </w:numPr>
        <w:shd w:val="clear" w:color="auto" w:fill="FFFFFF"/>
        <w:tabs>
          <w:tab w:val="left" w:pos="993"/>
        </w:tabs>
        <w:ind w:left="0" w:firstLine="709"/>
        <w:jc w:val="both"/>
        <w:rPr>
          <w:rFonts w:ascii="Arial Narrow" w:hAnsi="Arial Narrow" w:cs="Segoe UI"/>
          <w:color w:val="000000"/>
          <w:sz w:val="28"/>
          <w:szCs w:val="28"/>
          <w:shd w:val="clear" w:color="auto" w:fill="FFFFFF"/>
        </w:rPr>
      </w:pPr>
      <w:r w:rsidRPr="005B7290">
        <w:rPr>
          <w:rFonts w:ascii="Arial Narrow" w:hAnsi="Arial Narrow" w:cs="Segoe UI"/>
          <w:color w:val="000000"/>
          <w:sz w:val="28"/>
          <w:szCs w:val="28"/>
          <w:shd w:val="clear" w:color="auto" w:fill="FFFFFF"/>
        </w:rPr>
        <w:t>имеющие публикации в сборниках научных трудов, в республиканских и международных научных журналах;</w:t>
      </w:r>
    </w:p>
    <w:p w14:paraId="4B350FE1" w14:textId="77777777" w:rsidR="00CA70AF" w:rsidRPr="005B7290" w:rsidRDefault="00CA70AF" w:rsidP="00B1601F">
      <w:pPr>
        <w:pStyle w:val="afd"/>
        <w:numPr>
          <w:ilvl w:val="0"/>
          <w:numId w:val="18"/>
        </w:numPr>
        <w:shd w:val="clear" w:color="auto" w:fill="FFFFFF"/>
        <w:tabs>
          <w:tab w:val="left" w:pos="993"/>
        </w:tabs>
        <w:ind w:left="0" w:firstLine="709"/>
        <w:jc w:val="both"/>
        <w:rPr>
          <w:rFonts w:ascii="Arial Narrow" w:hAnsi="Arial Narrow" w:cs="Segoe UI"/>
          <w:color w:val="000000"/>
          <w:sz w:val="28"/>
          <w:szCs w:val="28"/>
          <w:shd w:val="clear" w:color="auto" w:fill="FFFFFF"/>
        </w:rPr>
      </w:pPr>
      <w:r w:rsidRPr="005B7290">
        <w:rPr>
          <w:rFonts w:ascii="Arial Narrow" w:hAnsi="Arial Narrow" w:cs="Segoe UI"/>
          <w:color w:val="000000"/>
          <w:sz w:val="28"/>
          <w:szCs w:val="28"/>
          <w:shd w:val="clear" w:color="auto" w:fill="FFFFFF"/>
        </w:rPr>
        <w:t>активно занимающимся научно-исследовательской работой (успехи необходимо доказать дипломами, грамотами, сертификатами, свидетельствами;</w:t>
      </w:r>
    </w:p>
    <w:p w14:paraId="4DAF08D9" w14:textId="77777777" w:rsidR="00CA70AF" w:rsidRPr="005B7290" w:rsidRDefault="00CA70AF" w:rsidP="00B1601F">
      <w:pPr>
        <w:pStyle w:val="afd"/>
        <w:numPr>
          <w:ilvl w:val="0"/>
          <w:numId w:val="18"/>
        </w:numPr>
        <w:shd w:val="clear" w:color="auto" w:fill="FFFFFF"/>
        <w:tabs>
          <w:tab w:val="left" w:pos="993"/>
        </w:tabs>
        <w:ind w:left="0" w:firstLine="709"/>
        <w:jc w:val="both"/>
        <w:rPr>
          <w:rFonts w:ascii="Arial Narrow" w:hAnsi="Arial Narrow" w:cs="Segoe UI"/>
          <w:color w:val="000000"/>
          <w:sz w:val="28"/>
          <w:szCs w:val="28"/>
          <w:shd w:val="clear" w:color="auto" w:fill="FFFFFF"/>
        </w:rPr>
      </w:pPr>
      <w:r w:rsidRPr="005B7290">
        <w:rPr>
          <w:rFonts w:ascii="Arial Narrow" w:hAnsi="Arial Narrow" w:cs="Segoe UI"/>
          <w:color w:val="000000"/>
          <w:sz w:val="28"/>
          <w:szCs w:val="28"/>
          <w:shd w:val="clear" w:color="auto" w:fill="FFFFFF"/>
        </w:rPr>
        <w:t>принимающие активное участие в общественной, культурной и спортивной жизни организаций образования.</w:t>
      </w:r>
    </w:p>
    <w:p w14:paraId="4EF34C11" w14:textId="76C6C3EF" w:rsidR="00CA70AF" w:rsidRPr="005B7290" w:rsidRDefault="00CA70AF" w:rsidP="00D07059">
      <w:pPr>
        <w:shd w:val="clear" w:color="auto" w:fill="FFFFFF"/>
        <w:tabs>
          <w:tab w:val="left" w:pos="993"/>
        </w:tabs>
        <w:spacing w:after="0"/>
        <w:ind w:firstLine="709"/>
        <w:jc w:val="both"/>
        <w:rPr>
          <w:rFonts w:ascii="Arial Narrow" w:hAnsi="Arial Narrow" w:cs="Segoe UI"/>
          <w:color w:val="000000"/>
          <w:sz w:val="28"/>
          <w:szCs w:val="28"/>
          <w:shd w:val="clear" w:color="auto" w:fill="FFFFFF"/>
        </w:rPr>
      </w:pPr>
      <w:r w:rsidRPr="005B7290">
        <w:rPr>
          <w:rFonts w:ascii="Arial Narrow" w:hAnsi="Arial Narrow" w:cs="Segoe UI"/>
          <w:color w:val="000000"/>
          <w:sz w:val="28"/>
          <w:szCs w:val="28"/>
          <w:shd w:val="clear" w:color="auto" w:fill="FFFFFF"/>
        </w:rPr>
        <w:lastRenderedPageBreak/>
        <w:t>Важно отметить, что президентская стипендия на</w:t>
      </w:r>
      <w:r w:rsidR="00B1601F" w:rsidRPr="005B7290">
        <w:rPr>
          <w:rFonts w:ascii="Arial Narrow" w:hAnsi="Arial Narrow" w:cs="Segoe UI"/>
          <w:color w:val="000000"/>
          <w:sz w:val="28"/>
          <w:szCs w:val="28"/>
          <w:shd w:val="clear" w:color="auto" w:fill="FFFFFF"/>
        </w:rPr>
        <w:t xml:space="preserve">значается </w:t>
      </w:r>
      <w:r w:rsidRPr="005B7290">
        <w:rPr>
          <w:rFonts w:ascii="Arial Narrow" w:hAnsi="Arial Narrow" w:cs="Segoe UI"/>
          <w:color w:val="000000"/>
          <w:sz w:val="28"/>
          <w:szCs w:val="28"/>
          <w:shd w:val="clear" w:color="auto" w:fill="FFFFFF"/>
        </w:rPr>
        <w:t xml:space="preserve">на один семестр в учебном году, но может неоднократно присуждаться одному и тому же лицу в соответствии с решением </w:t>
      </w:r>
      <w:r w:rsidR="00361041">
        <w:rPr>
          <w:rFonts w:ascii="Arial Narrow" w:hAnsi="Arial Narrow" w:cs="Segoe UI"/>
          <w:color w:val="000000"/>
          <w:sz w:val="28"/>
          <w:szCs w:val="28"/>
          <w:shd w:val="clear" w:color="auto" w:fill="FFFFFF"/>
        </w:rPr>
        <w:t>У</w:t>
      </w:r>
      <w:r w:rsidRPr="005B7290">
        <w:rPr>
          <w:rFonts w:ascii="Arial Narrow" w:hAnsi="Arial Narrow" w:cs="Segoe UI"/>
          <w:color w:val="000000"/>
          <w:sz w:val="28"/>
          <w:szCs w:val="28"/>
          <w:shd w:val="clear" w:color="auto" w:fill="FFFFFF"/>
        </w:rPr>
        <w:t>ченого совета.</w:t>
      </w:r>
    </w:p>
    <w:p w14:paraId="66B9FCD8" w14:textId="77777777" w:rsidR="00A56869" w:rsidRPr="005B7290" w:rsidRDefault="00A56869" w:rsidP="00A56869">
      <w:pPr>
        <w:shd w:val="clear" w:color="auto" w:fill="FFFFFF"/>
        <w:spacing w:after="0" w:line="240" w:lineRule="auto"/>
        <w:rPr>
          <w:rFonts w:ascii="Arial Narrow" w:eastAsia="Times New Roman" w:hAnsi="Arial Narrow" w:cs="Times New Roman"/>
          <w:b/>
          <w:bCs/>
          <w:color w:val="FFFFFF"/>
          <w:sz w:val="36"/>
          <w:szCs w:val="36"/>
          <w:shd w:val="clear" w:color="auto" w:fill="208DD0"/>
          <w:lang w:eastAsia="ru-RU"/>
        </w:rPr>
      </w:pPr>
    </w:p>
    <w:p w14:paraId="0825CE0D" w14:textId="43F6C5F8" w:rsidR="008D1123" w:rsidRPr="005B7290" w:rsidRDefault="008D1123" w:rsidP="005B7290">
      <w:pPr>
        <w:pStyle w:val="1"/>
        <w:jc w:val="center"/>
        <w:rPr>
          <w:rFonts w:ascii="Arial Narrow" w:eastAsia="Times New Roman" w:hAnsi="Arial Narrow" w:cs="Times New Roman"/>
          <w:b/>
          <w:bCs/>
          <w:color w:val="auto"/>
          <w:shd w:val="clear" w:color="auto" w:fill="FFFFFF"/>
        </w:rPr>
      </w:pPr>
      <w:bookmarkStart w:id="14" w:name="_Toc143791888"/>
      <w:r w:rsidRPr="005B7290">
        <w:rPr>
          <w:rFonts w:ascii="Arial Narrow" w:eastAsia="Times New Roman" w:hAnsi="Arial Narrow" w:cs="Times New Roman"/>
          <w:b/>
          <w:bCs/>
          <w:color w:val="auto"/>
          <w:shd w:val="clear" w:color="auto" w:fill="FFFFFF"/>
        </w:rPr>
        <w:t xml:space="preserve">ЧТО ТАКОЕ </w:t>
      </w:r>
      <w:r w:rsidR="00A021E4" w:rsidRPr="005B7290">
        <w:rPr>
          <w:rFonts w:ascii="Arial Narrow" w:eastAsia="Times New Roman" w:hAnsi="Arial Narrow" w:cs="Times New Roman"/>
          <w:b/>
          <w:bCs/>
          <w:color w:val="auto"/>
          <w:shd w:val="clear" w:color="auto" w:fill="FFFFFF"/>
        </w:rPr>
        <w:t>GPA И</w:t>
      </w:r>
      <w:r w:rsidR="00B1601F" w:rsidRPr="005B7290">
        <w:rPr>
          <w:rFonts w:ascii="Arial Narrow" w:eastAsia="Times New Roman" w:hAnsi="Arial Narrow" w:cs="Times New Roman"/>
          <w:b/>
          <w:bCs/>
          <w:color w:val="auto"/>
          <w:shd w:val="clear" w:color="auto" w:fill="FFFFFF"/>
        </w:rPr>
        <w:t xml:space="preserve"> КАК ЕГО РАССЧИТАТЬ</w:t>
      </w:r>
      <w:r w:rsidRPr="005B7290">
        <w:rPr>
          <w:rFonts w:ascii="Arial Narrow" w:eastAsia="Times New Roman" w:hAnsi="Arial Narrow" w:cs="Times New Roman"/>
          <w:b/>
          <w:bCs/>
          <w:color w:val="auto"/>
          <w:shd w:val="clear" w:color="auto" w:fill="FFFFFF"/>
        </w:rPr>
        <w:t>?</w:t>
      </w:r>
      <w:bookmarkEnd w:id="14"/>
    </w:p>
    <w:p w14:paraId="2D5E8B8F" w14:textId="77777777" w:rsidR="00FE2813" w:rsidRPr="005B7290" w:rsidRDefault="00FE2813" w:rsidP="00716D16">
      <w:pPr>
        <w:shd w:val="clear" w:color="auto" w:fill="FFFFFF"/>
        <w:spacing w:after="0" w:line="240" w:lineRule="auto"/>
        <w:jc w:val="both"/>
        <w:rPr>
          <w:rFonts w:ascii="Arial Narrow" w:hAnsi="Arial Narrow"/>
          <w:sz w:val="16"/>
          <w:szCs w:val="16"/>
        </w:rPr>
      </w:pPr>
    </w:p>
    <w:p w14:paraId="1F1CC7B1" w14:textId="4C511C05" w:rsidR="00F76423" w:rsidRPr="005B7290" w:rsidRDefault="006F580F" w:rsidP="00716D16">
      <w:pPr>
        <w:shd w:val="clear" w:color="auto" w:fill="FFFFFF"/>
        <w:spacing w:after="0" w:line="240" w:lineRule="auto"/>
        <w:jc w:val="both"/>
        <w:rPr>
          <w:rFonts w:ascii="Arial Narrow" w:hAnsi="Arial Narrow"/>
        </w:rPr>
      </w:pPr>
      <w:r w:rsidRPr="005B7290">
        <w:rPr>
          <w:rFonts w:ascii="Arial Narrow" w:hAnsi="Arial Narrow"/>
          <w:noProof/>
          <w:sz w:val="28"/>
          <w:szCs w:val="28"/>
          <w:lang w:val="en-US"/>
        </w:rPr>
        <w:drawing>
          <wp:anchor distT="0" distB="0" distL="114300" distR="114300" simplePos="0" relativeHeight="251744256" behindDoc="1" locked="0" layoutInCell="1" allowOverlap="1" wp14:anchorId="6F5DBF63" wp14:editId="7A843A5D">
            <wp:simplePos x="0" y="0"/>
            <wp:positionH relativeFrom="column">
              <wp:posOffset>100965</wp:posOffset>
            </wp:positionH>
            <wp:positionV relativeFrom="paragraph">
              <wp:posOffset>254635</wp:posOffset>
            </wp:positionV>
            <wp:extent cx="1362075" cy="1362075"/>
            <wp:effectExtent l="133350" t="114300" r="123825" b="123825"/>
            <wp:wrapTight wrapText="bothSides">
              <wp:wrapPolygon edited="0">
                <wp:start x="17373" y="-685"/>
                <wp:lineTo x="1004" y="-3598"/>
                <wp:lineTo x="-1330" y="5788"/>
                <wp:lineTo x="-1464" y="10704"/>
                <wp:lineTo x="-283" y="10958"/>
                <wp:lineTo x="-926" y="18237"/>
                <wp:lineTo x="272" y="21277"/>
                <wp:lineTo x="3225" y="21914"/>
                <wp:lineTo x="3648" y="21387"/>
                <wp:lineTo x="21436" y="20589"/>
                <wp:lineTo x="21865" y="15737"/>
                <wp:lineTo x="21703" y="10757"/>
                <wp:lineTo x="21837" y="5841"/>
                <wp:lineTo x="21212" y="144"/>
                <wp:lineTo x="17373" y="-685"/>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s (2).png"/>
                    <pic:cNvPicPr/>
                  </pic:nvPicPr>
                  <pic:blipFill>
                    <a:blip r:embed="rId38">
                      <a:extLst>
                        <a:ext uri="{28A0092B-C50C-407E-A947-70E740481C1C}">
                          <a14:useLocalDpi xmlns:a14="http://schemas.microsoft.com/office/drawing/2010/main" val="0"/>
                        </a:ext>
                      </a:extLst>
                    </a:blip>
                    <a:stretch>
                      <a:fillRect/>
                    </a:stretch>
                  </pic:blipFill>
                  <pic:spPr>
                    <a:xfrm rot="20869460">
                      <a:off x="0" y="0"/>
                      <a:ext cx="1362075" cy="1362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76423" w:rsidRPr="005B7290">
        <w:rPr>
          <w:rFonts w:ascii="Arial Narrow" w:hAnsi="Arial Narrow"/>
          <w:sz w:val="28"/>
          <w:szCs w:val="28"/>
        </w:rPr>
        <w:t xml:space="preserve">При кредитной технологии обучения в качестве показателя успеваемости студента используется GPA </w:t>
      </w:r>
      <w:r w:rsidR="00F76423" w:rsidRPr="005B7290">
        <w:rPr>
          <w:rFonts w:ascii="Arial Narrow" w:hAnsi="Arial Narrow"/>
          <w:b/>
          <w:i/>
          <w:sz w:val="28"/>
          <w:szCs w:val="28"/>
        </w:rPr>
        <w:t>(Grade Point Average)</w:t>
      </w:r>
      <w:r w:rsidR="00F76423" w:rsidRPr="005B7290">
        <w:rPr>
          <w:rFonts w:ascii="Arial Narrow" w:hAnsi="Arial Narrow"/>
          <w:sz w:val="28"/>
          <w:szCs w:val="28"/>
        </w:rPr>
        <w:t xml:space="preserve"> – средневзвешенная оценка уровня учебных достижений студента.</w:t>
      </w:r>
    </w:p>
    <w:p w14:paraId="7032BA29" w14:textId="6D160A59" w:rsidR="00D07059" w:rsidRPr="005B7290" w:rsidRDefault="00113A8E" w:rsidP="00CC6571">
      <w:pPr>
        <w:shd w:val="clear" w:color="auto" w:fill="FFFFFF"/>
        <w:spacing w:after="0" w:line="240" w:lineRule="auto"/>
        <w:jc w:val="both"/>
        <w:rPr>
          <w:rFonts w:ascii="Arial Narrow" w:hAnsi="Arial Narrow"/>
          <w:sz w:val="28"/>
          <w:szCs w:val="28"/>
        </w:rPr>
      </w:pPr>
      <w:r w:rsidRPr="005B7290">
        <w:rPr>
          <w:rFonts w:ascii="Arial Narrow" w:hAnsi="Arial Narrow"/>
          <w:sz w:val="28"/>
          <w:szCs w:val="28"/>
        </w:rPr>
        <w:t xml:space="preserve">По результатам итоговой успеваемости студента рассчитывается средний балл (GPA). </w:t>
      </w:r>
      <w:r w:rsidR="00F0333D" w:rsidRPr="005B7290">
        <w:rPr>
          <w:rFonts w:ascii="Arial Narrow" w:hAnsi="Arial Narrow"/>
          <w:sz w:val="28"/>
          <w:szCs w:val="28"/>
        </w:rPr>
        <w:t xml:space="preserve">Для </w:t>
      </w:r>
      <w:r w:rsidRPr="005B7290">
        <w:rPr>
          <w:rFonts w:ascii="Arial Narrow" w:hAnsi="Arial Narrow"/>
          <w:sz w:val="28"/>
          <w:szCs w:val="28"/>
        </w:rPr>
        <w:t>перевода обучающегося с курса на курс устанавливаются следующие средние проходные баллы (GPA):</w:t>
      </w:r>
    </w:p>
    <w:p w14:paraId="651CAFFA" w14:textId="729E0B3E" w:rsidR="00113A8E" w:rsidRDefault="00113A8E" w:rsidP="00F0333D">
      <w:pPr>
        <w:shd w:val="clear" w:color="auto" w:fill="FFFFFF"/>
        <w:spacing w:after="0" w:line="240" w:lineRule="auto"/>
        <w:jc w:val="both"/>
        <w:rPr>
          <w:rFonts w:ascii="Arial Narrow" w:hAnsi="Arial Narrow"/>
          <w:sz w:val="28"/>
          <w:szCs w:val="28"/>
        </w:rPr>
      </w:pPr>
    </w:p>
    <w:p w14:paraId="34224B27" w14:textId="77777777" w:rsidR="00B951FA" w:rsidRPr="005B7290" w:rsidRDefault="00B951FA" w:rsidP="00F0333D">
      <w:pPr>
        <w:shd w:val="clear" w:color="auto" w:fill="FFFFFF"/>
        <w:spacing w:after="0" w:line="240" w:lineRule="auto"/>
        <w:jc w:val="both"/>
        <w:rPr>
          <w:rFonts w:ascii="Arial Narrow" w:hAnsi="Arial Narrow"/>
          <w:sz w:val="28"/>
          <w:szCs w:val="28"/>
        </w:rPr>
      </w:pPr>
    </w:p>
    <w:tbl>
      <w:tblPr>
        <w:tblStyle w:val="-440"/>
        <w:tblW w:w="9464" w:type="dxa"/>
        <w:tblLayout w:type="fixed"/>
        <w:tblLook w:val="04A0" w:firstRow="1" w:lastRow="0" w:firstColumn="1" w:lastColumn="0" w:noHBand="0" w:noVBand="1"/>
      </w:tblPr>
      <w:tblGrid>
        <w:gridCol w:w="1413"/>
        <w:gridCol w:w="6379"/>
        <w:gridCol w:w="1672"/>
      </w:tblGrid>
      <w:tr w:rsidR="00113A8E" w:rsidRPr="005B7290" w14:paraId="7D72FF09" w14:textId="77777777" w:rsidTr="00311E3F">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13" w:type="dxa"/>
          </w:tcPr>
          <w:p w14:paraId="1897F80B" w14:textId="77777777" w:rsidR="00113A8E" w:rsidRPr="00361041" w:rsidRDefault="00113A8E" w:rsidP="00F0333D">
            <w:pPr>
              <w:jc w:val="center"/>
              <w:rPr>
                <w:rFonts w:ascii="Arial Narrow" w:hAnsi="Arial Narrow"/>
                <w:sz w:val="26"/>
                <w:szCs w:val="26"/>
                <w:lang w:val="kk-KZ"/>
              </w:rPr>
            </w:pPr>
            <w:r w:rsidRPr="00361041">
              <w:rPr>
                <w:rFonts w:ascii="Arial Narrow" w:hAnsi="Arial Narrow"/>
                <w:sz w:val="26"/>
                <w:szCs w:val="26"/>
                <w:lang w:val="kk-KZ"/>
              </w:rPr>
              <w:t>Курс</w:t>
            </w:r>
          </w:p>
        </w:tc>
        <w:tc>
          <w:tcPr>
            <w:tcW w:w="6379" w:type="dxa"/>
          </w:tcPr>
          <w:p w14:paraId="191378E4" w14:textId="6FFFBC02" w:rsidR="00113A8E" w:rsidRPr="00361041" w:rsidRDefault="00311E3F" w:rsidP="00F0333D">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6"/>
                <w:szCs w:val="26"/>
                <w:lang w:val="kk-KZ"/>
              </w:rPr>
            </w:pPr>
            <w:r>
              <w:rPr>
                <w:rFonts w:ascii="Arial Narrow" w:hAnsi="Arial Narrow"/>
                <w:sz w:val="26"/>
                <w:szCs w:val="26"/>
                <w:lang w:val="kk-KZ"/>
              </w:rPr>
              <w:t>Г</w:t>
            </w:r>
            <w:r w:rsidR="00113A8E" w:rsidRPr="00361041">
              <w:rPr>
                <w:rFonts w:ascii="Arial Narrow" w:hAnsi="Arial Narrow"/>
                <w:sz w:val="26"/>
                <w:szCs w:val="26"/>
                <w:lang w:val="kk-KZ"/>
              </w:rPr>
              <w:t>руппа образовательных программ</w:t>
            </w:r>
          </w:p>
        </w:tc>
        <w:tc>
          <w:tcPr>
            <w:tcW w:w="1672" w:type="dxa"/>
          </w:tcPr>
          <w:p w14:paraId="0C60ED0F" w14:textId="6A930C3E" w:rsidR="00113A8E" w:rsidRPr="00361041" w:rsidRDefault="00113A8E" w:rsidP="00311E3F">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6"/>
                <w:szCs w:val="26"/>
                <w:lang w:val="kk-KZ"/>
              </w:rPr>
            </w:pPr>
            <w:r w:rsidRPr="00361041">
              <w:rPr>
                <w:rFonts w:ascii="Arial Narrow" w:hAnsi="Arial Narrow"/>
                <w:sz w:val="26"/>
                <w:szCs w:val="26"/>
                <w:lang w:val="en-US"/>
              </w:rPr>
              <w:t>GPA</w:t>
            </w:r>
          </w:p>
        </w:tc>
      </w:tr>
      <w:tr w:rsidR="00113A8E" w:rsidRPr="005B7290" w14:paraId="347ABDEA" w14:textId="77777777" w:rsidTr="00311E3F">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464" w:type="dxa"/>
            <w:gridSpan w:val="3"/>
            <w:vAlign w:val="center"/>
          </w:tcPr>
          <w:p w14:paraId="3FAEEB04" w14:textId="77777777" w:rsidR="00113A8E" w:rsidRPr="00361041" w:rsidRDefault="00113A8E" w:rsidP="00311E3F">
            <w:pPr>
              <w:jc w:val="center"/>
              <w:rPr>
                <w:rFonts w:ascii="Arial Narrow" w:hAnsi="Arial Narrow"/>
                <w:sz w:val="26"/>
                <w:szCs w:val="26"/>
                <w:lang w:val="en-US"/>
              </w:rPr>
            </w:pPr>
            <w:r w:rsidRPr="00361041">
              <w:rPr>
                <w:rFonts w:ascii="Arial Narrow" w:hAnsi="Arial Narrow"/>
                <w:sz w:val="26"/>
                <w:szCs w:val="26"/>
              </w:rPr>
              <w:t>Бакалавриат</w:t>
            </w:r>
          </w:p>
        </w:tc>
      </w:tr>
      <w:tr w:rsidR="00113A8E" w:rsidRPr="005B7290" w14:paraId="4F315690" w14:textId="77777777" w:rsidTr="00311E3F">
        <w:trPr>
          <w:trHeight w:val="597"/>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3D47C18" w14:textId="58D2D452" w:rsidR="00113A8E" w:rsidRPr="005B7290" w:rsidRDefault="00113A8E" w:rsidP="00311E3F">
            <w:pPr>
              <w:jc w:val="center"/>
              <w:rPr>
                <w:rFonts w:ascii="Arial Narrow" w:hAnsi="Arial Narrow"/>
                <w:sz w:val="26"/>
                <w:szCs w:val="26"/>
              </w:rPr>
            </w:pPr>
            <w:r w:rsidRPr="005B7290">
              <w:rPr>
                <w:rFonts w:ascii="Arial Narrow" w:hAnsi="Arial Narrow"/>
                <w:sz w:val="26"/>
                <w:szCs w:val="26"/>
              </w:rPr>
              <w:t xml:space="preserve">С </w:t>
            </w:r>
            <w:r w:rsidRPr="005B7290">
              <w:rPr>
                <w:rFonts w:ascii="Arial Narrow" w:hAnsi="Arial Narrow"/>
                <w:sz w:val="26"/>
                <w:szCs w:val="26"/>
                <w:lang w:val="en-US"/>
              </w:rPr>
              <w:t>1</w:t>
            </w:r>
            <w:r w:rsidRPr="005B7290">
              <w:rPr>
                <w:rFonts w:ascii="Arial Narrow" w:hAnsi="Arial Narrow"/>
                <w:sz w:val="26"/>
                <w:szCs w:val="26"/>
              </w:rPr>
              <w:t xml:space="preserve"> на 2</w:t>
            </w:r>
          </w:p>
        </w:tc>
        <w:tc>
          <w:tcPr>
            <w:tcW w:w="6379" w:type="dxa"/>
          </w:tcPr>
          <w:p w14:paraId="69A9867F" w14:textId="77777777" w:rsidR="00113A8E" w:rsidRPr="005B7290" w:rsidRDefault="00113A8E" w:rsidP="0027255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lang w:val="kk-KZ"/>
              </w:rPr>
            </w:pPr>
            <w:r w:rsidRPr="005B7290">
              <w:rPr>
                <w:rFonts w:ascii="Arial Narrow" w:hAnsi="Arial Narrow"/>
                <w:sz w:val="26"/>
                <w:szCs w:val="26"/>
                <w:lang w:val="kk-KZ"/>
              </w:rPr>
              <w:t>Все группы образовательных программ</w:t>
            </w:r>
          </w:p>
        </w:tc>
        <w:tc>
          <w:tcPr>
            <w:tcW w:w="1672" w:type="dxa"/>
          </w:tcPr>
          <w:p w14:paraId="2799B7EA" w14:textId="77777777" w:rsidR="00113A8E" w:rsidRPr="005B7290" w:rsidRDefault="00113A8E" w:rsidP="00D3414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5B7290">
              <w:rPr>
                <w:rFonts w:ascii="Arial Narrow" w:hAnsi="Arial Narrow"/>
                <w:sz w:val="26"/>
                <w:szCs w:val="26"/>
              </w:rPr>
              <w:t>2,0</w:t>
            </w:r>
          </w:p>
        </w:tc>
      </w:tr>
      <w:tr w:rsidR="00311E3F" w:rsidRPr="005B7290" w14:paraId="15E34A10" w14:textId="77777777" w:rsidTr="00311E3F">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32D2A1E3" w14:textId="152B0A3E" w:rsidR="00311E3F" w:rsidRPr="005B7290" w:rsidRDefault="00311E3F" w:rsidP="00311E3F">
            <w:pPr>
              <w:jc w:val="center"/>
              <w:rPr>
                <w:rFonts w:ascii="Arial Narrow" w:hAnsi="Arial Narrow"/>
                <w:sz w:val="26"/>
                <w:szCs w:val="26"/>
              </w:rPr>
            </w:pPr>
            <w:r w:rsidRPr="005B7290">
              <w:rPr>
                <w:rFonts w:ascii="Arial Narrow" w:hAnsi="Arial Narrow"/>
                <w:sz w:val="26"/>
                <w:szCs w:val="26"/>
              </w:rPr>
              <w:t>Со 2 на 3</w:t>
            </w:r>
          </w:p>
        </w:tc>
        <w:tc>
          <w:tcPr>
            <w:tcW w:w="6379" w:type="dxa"/>
          </w:tcPr>
          <w:p w14:paraId="5599578E" w14:textId="18470D8C" w:rsidR="00311E3F" w:rsidRPr="005B7290" w:rsidRDefault="00311E3F" w:rsidP="0027255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r w:rsidRPr="005B7290">
              <w:rPr>
                <w:rFonts w:ascii="Arial Narrow" w:hAnsi="Arial Narrow"/>
                <w:sz w:val="26"/>
                <w:szCs w:val="26"/>
              </w:rPr>
              <w:t>В067 Воздушный транспорт и технологии</w:t>
            </w:r>
          </w:p>
          <w:p w14:paraId="76C0D779" w14:textId="2D93C05A" w:rsidR="00311E3F" w:rsidRPr="005B7290" w:rsidRDefault="00311E3F" w:rsidP="0027255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r w:rsidRPr="005B7290">
              <w:rPr>
                <w:rFonts w:ascii="Arial Narrow" w:hAnsi="Arial Narrow"/>
                <w:sz w:val="26"/>
                <w:szCs w:val="26"/>
              </w:rPr>
              <w:t>В095</w:t>
            </w:r>
            <w:r>
              <w:rPr>
                <w:rFonts w:ascii="Arial Narrow" w:hAnsi="Arial Narrow"/>
                <w:sz w:val="26"/>
                <w:szCs w:val="26"/>
                <w:lang w:val="kk-KZ"/>
              </w:rPr>
              <w:t xml:space="preserve"> </w:t>
            </w:r>
            <w:r w:rsidRPr="005B7290">
              <w:rPr>
                <w:rFonts w:ascii="Arial Narrow" w:hAnsi="Arial Narrow"/>
                <w:sz w:val="26"/>
                <w:szCs w:val="26"/>
              </w:rPr>
              <w:t>Транспортные услуги</w:t>
            </w:r>
          </w:p>
        </w:tc>
        <w:tc>
          <w:tcPr>
            <w:tcW w:w="1672" w:type="dxa"/>
          </w:tcPr>
          <w:p w14:paraId="5F172495" w14:textId="77777777" w:rsidR="00311E3F" w:rsidRPr="005B7290" w:rsidRDefault="00311E3F" w:rsidP="00D3414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r w:rsidRPr="005B7290">
              <w:rPr>
                <w:rFonts w:ascii="Arial Narrow" w:hAnsi="Arial Narrow"/>
                <w:sz w:val="26"/>
                <w:szCs w:val="26"/>
              </w:rPr>
              <w:t>2,2</w:t>
            </w:r>
          </w:p>
        </w:tc>
      </w:tr>
      <w:tr w:rsidR="00311E3F" w:rsidRPr="005B7290" w14:paraId="258D1272" w14:textId="77777777" w:rsidTr="00311E3F">
        <w:trPr>
          <w:trHeight w:val="597"/>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4B9D0ACC" w14:textId="0CAAD569" w:rsidR="00311E3F" w:rsidRPr="005B7290" w:rsidRDefault="00311E3F" w:rsidP="00311E3F">
            <w:pPr>
              <w:jc w:val="center"/>
              <w:rPr>
                <w:rFonts w:ascii="Arial Narrow" w:hAnsi="Arial Narrow"/>
                <w:sz w:val="26"/>
                <w:szCs w:val="26"/>
              </w:rPr>
            </w:pPr>
          </w:p>
        </w:tc>
        <w:tc>
          <w:tcPr>
            <w:tcW w:w="6379" w:type="dxa"/>
          </w:tcPr>
          <w:p w14:paraId="5EE6617E" w14:textId="22D423D5" w:rsidR="00311E3F" w:rsidRPr="005B7290" w:rsidRDefault="00311E3F" w:rsidP="0027255D">
            <w:pPr>
              <w:pStyle w:val="afd"/>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lang w:val="kk-KZ"/>
              </w:rPr>
            </w:pPr>
            <w:r w:rsidRPr="0027255D">
              <w:rPr>
                <w:rFonts w:ascii="Arial Narrow" w:eastAsiaTheme="minorEastAsia" w:hAnsi="Arial Narrow" w:cstheme="minorBidi"/>
                <w:sz w:val="26"/>
                <w:szCs w:val="26"/>
                <w:lang w:eastAsia="en-US"/>
              </w:rPr>
              <w:t>В167 Летная эксплуатация летательных аппаратов и двигателей</w:t>
            </w:r>
          </w:p>
        </w:tc>
        <w:tc>
          <w:tcPr>
            <w:tcW w:w="1672" w:type="dxa"/>
          </w:tcPr>
          <w:p w14:paraId="47370A25" w14:textId="77777777" w:rsidR="00311E3F" w:rsidRPr="005B7290" w:rsidRDefault="00311E3F" w:rsidP="00D3414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5B7290">
              <w:rPr>
                <w:rFonts w:ascii="Arial Narrow" w:hAnsi="Arial Narrow"/>
                <w:sz w:val="26"/>
                <w:szCs w:val="26"/>
              </w:rPr>
              <w:t>2,67</w:t>
            </w:r>
          </w:p>
        </w:tc>
      </w:tr>
      <w:tr w:rsidR="00311E3F" w:rsidRPr="005B7290" w14:paraId="2F029289" w14:textId="77777777" w:rsidTr="00311E3F">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3009738F" w14:textId="2B28344B" w:rsidR="00311E3F" w:rsidRPr="005B7290" w:rsidRDefault="00311E3F" w:rsidP="00311E3F">
            <w:pPr>
              <w:jc w:val="center"/>
              <w:rPr>
                <w:rFonts w:ascii="Arial Narrow" w:hAnsi="Arial Narrow"/>
                <w:sz w:val="26"/>
                <w:szCs w:val="26"/>
              </w:rPr>
            </w:pPr>
            <w:r w:rsidRPr="005B7290">
              <w:rPr>
                <w:rFonts w:ascii="Arial Narrow" w:hAnsi="Arial Narrow"/>
                <w:sz w:val="26"/>
                <w:szCs w:val="26"/>
              </w:rPr>
              <w:t>С 3 на 4</w:t>
            </w:r>
          </w:p>
        </w:tc>
        <w:tc>
          <w:tcPr>
            <w:tcW w:w="6379" w:type="dxa"/>
          </w:tcPr>
          <w:p w14:paraId="62FA16B9" w14:textId="78DF66F5" w:rsidR="00311E3F" w:rsidRPr="005B7290" w:rsidRDefault="00311E3F" w:rsidP="0027255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r w:rsidRPr="005B7290">
              <w:rPr>
                <w:rFonts w:ascii="Arial Narrow" w:hAnsi="Arial Narrow"/>
                <w:sz w:val="26"/>
                <w:szCs w:val="26"/>
              </w:rPr>
              <w:t>В067 Воздушный транспорт и технологии</w:t>
            </w:r>
          </w:p>
          <w:p w14:paraId="75A30E1C" w14:textId="2F46B550" w:rsidR="00311E3F" w:rsidRPr="005B7290" w:rsidRDefault="00311E3F" w:rsidP="0027255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r w:rsidRPr="005B7290">
              <w:rPr>
                <w:rFonts w:ascii="Arial Narrow" w:hAnsi="Arial Narrow"/>
                <w:sz w:val="26"/>
                <w:szCs w:val="26"/>
              </w:rPr>
              <w:t>В095Транспортные услуги</w:t>
            </w:r>
          </w:p>
        </w:tc>
        <w:tc>
          <w:tcPr>
            <w:tcW w:w="1672" w:type="dxa"/>
          </w:tcPr>
          <w:p w14:paraId="0B614E39" w14:textId="77777777" w:rsidR="00311E3F" w:rsidRPr="005B7290" w:rsidRDefault="00311E3F" w:rsidP="0027255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r w:rsidRPr="005B7290">
              <w:rPr>
                <w:rFonts w:ascii="Arial Narrow" w:hAnsi="Arial Narrow"/>
                <w:sz w:val="26"/>
                <w:szCs w:val="26"/>
              </w:rPr>
              <w:t>2,3</w:t>
            </w:r>
          </w:p>
        </w:tc>
      </w:tr>
      <w:tr w:rsidR="00311E3F" w:rsidRPr="005B7290" w14:paraId="35B9E893" w14:textId="77777777" w:rsidTr="00311E3F">
        <w:trPr>
          <w:trHeight w:val="597"/>
        </w:trPr>
        <w:tc>
          <w:tcPr>
            <w:cnfStyle w:val="001000000000" w:firstRow="0" w:lastRow="0" w:firstColumn="1" w:lastColumn="0" w:oddVBand="0" w:evenVBand="0" w:oddHBand="0" w:evenHBand="0" w:firstRowFirstColumn="0" w:firstRowLastColumn="0" w:lastRowFirstColumn="0" w:lastRowLastColumn="0"/>
            <w:tcW w:w="1413" w:type="dxa"/>
            <w:vMerge/>
          </w:tcPr>
          <w:p w14:paraId="10BC6398" w14:textId="2F34B56E" w:rsidR="00311E3F" w:rsidRPr="005B7290" w:rsidRDefault="00311E3F" w:rsidP="0027255D">
            <w:pPr>
              <w:rPr>
                <w:rFonts w:ascii="Arial Narrow" w:hAnsi="Arial Narrow"/>
                <w:sz w:val="26"/>
                <w:szCs w:val="26"/>
              </w:rPr>
            </w:pPr>
          </w:p>
        </w:tc>
        <w:tc>
          <w:tcPr>
            <w:tcW w:w="6379" w:type="dxa"/>
          </w:tcPr>
          <w:p w14:paraId="532CF40E" w14:textId="3F6F581A" w:rsidR="00311E3F" w:rsidRPr="005B7290" w:rsidRDefault="00311E3F" w:rsidP="0027255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lang w:val="kk-KZ"/>
              </w:rPr>
            </w:pPr>
            <w:r w:rsidRPr="0027255D">
              <w:rPr>
                <w:rFonts w:ascii="Arial Narrow" w:hAnsi="Arial Narrow"/>
                <w:sz w:val="26"/>
                <w:szCs w:val="26"/>
              </w:rPr>
              <w:t>В167 Летная эксплуатация летательных аппаратов и двигателей</w:t>
            </w:r>
          </w:p>
        </w:tc>
        <w:tc>
          <w:tcPr>
            <w:tcW w:w="1672" w:type="dxa"/>
          </w:tcPr>
          <w:p w14:paraId="7E9BAFF3" w14:textId="77777777" w:rsidR="00311E3F" w:rsidRPr="005B7290" w:rsidRDefault="00311E3F" w:rsidP="0027255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5B7290">
              <w:rPr>
                <w:rFonts w:ascii="Arial Narrow" w:hAnsi="Arial Narrow"/>
                <w:sz w:val="26"/>
                <w:szCs w:val="26"/>
              </w:rPr>
              <w:t>2,67</w:t>
            </w:r>
          </w:p>
        </w:tc>
      </w:tr>
      <w:tr w:rsidR="00113A8E" w:rsidRPr="005B7290" w14:paraId="2C07F9F4" w14:textId="77777777" w:rsidTr="00311E3F">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9464" w:type="dxa"/>
            <w:gridSpan w:val="3"/>
            <w:vAlign w:val="center"/>
          </w:tcPr>
          <w:p w14:paraId="381C2D70" w14:textId="77777777" w:rsidR="00113A8E" w:rsidRPr="00361041" w:rsidRDefault="00113A8E" w:rsidP="00311E3F">
            <w:pPr>
              <w:jc w:val="center"/>
              <w:rPr>
                <w:rFonts w:ascii="Arial Narrow" w:hAnsi="Arial Narrow"/>
                <w:sz w:val="26"/>
                <w:szCs w:val="26"/>
              </w:rPr>
            </w:pPr>
            <w:r w:rsidRPr="00361041">
              <w:rPr>
                <w:rFonts w:ascii="Arial Narrow" w:hAnsi="Arial Narrow"/>
                <w:sz w:val="26"/>
                <w:szCs w:val="26"/>
              </w:rPr>
              <w:t>Магистратура, Докторантура</w:t>
            </w:r>
          </w:p>
        </w:tc>
      </w:tr>
      <w:tr w:rsidR="00113A8E" w:rsidRPr="005B7290" w14:paraId="1A3A4E2B" w14:textId="77777777" w:rsidTr="00311E3F">
        <w:trPr>
          <w:trHeight w:val="597"/>
        </w:trPr>
        <w:tc>
          <w:tcPr>
            <w:cnfStyle w:val="001000000000" w:firstRow="0" w:lastRow="0" w:firstColumn="1" w:lastColumn="0" w:oddVBand="0" w:evenVBand="0" w:oddHBand="0" w:evenHBand="0" w:firstRowFirstColumn="0" w:firstRowLastColumn="0" w:lastRowFirstColumn="0" w:lastRowLastColumn="0"/>
            <w:tcW w:w="1413" w:type="dxa"/>
          </w:tcPr>
          <w:p w14:paraId="490CDE6E" w14:textId="77777777" w:rsidR="00113A8E" w:rsidRPr="005B7290" w:rsidRDefault="00113A8E" w:rsidP="00D3414D">
            <w:pPr>
              <w:rPr>
                <w:rFonts w:ascii="Arial Narrow" w:hAnsi="Arial Narrow"/>
                <w:sz w:val="26"/>
                <w:szCs w:val="26"/>
              </w:rPr>
            </w:pPr>
            <w:r w:rsidRPr="005B7290">
              <w:rPr>
                <w:rFonts w:ascii="Arial Narrow" w:hAnsi="Arial Narrow"/>
                <w:sz w:val="26"/>
                <w:szCs w:val="26"/>
              </w:rPr>
              <w:t>С 1на 2</w:t>
            </w:r>
          </w:p>
        </w:tc>
        <w:tc>
          <w:tcPr>
            <w:tcW w:w="6379" w:type="dxa"/>
          </w:tcPr>
          <w:p w14:paraId="0DBE052B" w14:textId="77777777" w:rsidR="00113A8E" w:rsidRPr="005B7290" w:rsidRDefault="00113A8E" w:rsidP="0027255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5B7290">
              <w:rPr>
                <w:rFonts w:ascii="Arial Narrow" w:hAnsi="Arial Narrow"/>
                <w:sz w:val="26"/>
                <w:szCs w:val="26"/>
                <w:lang w:val="kk-KZ"/>
              </w:rPr>
              <w:t>Все группы образовательных программ</w:t>
            </w:r>
          </w:p>
        </w:tc>
        <w:tc>
          <w:tcPr>
            <w:tcW w:w="1672" w:type="dxa"/>
          </w:tcPr>
          <w:p w14:paraId="4DD908FA" w14:textId="77777777" w:rsidR="00113A8E" w:rsidRPr="005B7290" w:rsidRDefault="00113A8E" w:rsidP="00D3414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5B7290">
              <w:rPr>
                <w:rFonts w:ascii="Arial Narrow" w:hAnsi="Arial Narrow"/>
                <w:sz w:val="26"/>
                <w:szCs w:val="26"/>
              </w:rPr>
              <w:t>2,5</w:t>
            </w:r>
          </w:p>
        </w:tc>
      </w:tr>
    </w:tbl>
    <w:p w14:paraId="49D577F3" w14:textId="77777777" w:rsidR="00FE2813" w:rsidRPr="005B7290" w:rsidRDefault="00FE2813" w:rsidP="00B0094C">
      <w:pPr>
        <w:shd w:val="clear" w:color="auto" w:fill="FFFFFF"/>
        <w:spacing w:after="0" w:line="240" w:lineRule="auto"/>
        <w:jc w:val="both"/>
        <w:rPr>
          <w:rFonts w:ascii="Arial Narrow" w:hAnsi="Arial Narrow"/>
          <w:i/>
          <w:sz w:val="28"/>
          <w:szCs w:val="28"/>
        </w:rPr>
      </w:pPr>
      <w:r w:rsidRPr="005B7290">
        <w:rPr>
          <w:rFonts w:ascii="Arial Narrow" w:hAnsi="Arial Narrow"/>
          <w:i/>
          <w:sz w:val="28"/>
          <w:szCs w:val="28"/>
        </w:rPr>
        <w:t xml:space="preserve">*Ежегодно уровень переводного балла может пересматриваться решением Ученого совета. </w:t>
      </w:r>
    </w:p>
    <w:p w14:paraId="1D678530" w14:textId="765EF203" w:rsidR="00D07059" w:rsidRDefault="00D07059" w:rsidP="00B0094C">
      <w:pPr>
        <w:shd w:val="clear" w:color="auto" w:fill="FFFFFF"/>
        <w:spacing w:after="0"/>
        <w:jc w:val="both"/>
        <w:rPr>
          <w:rFonts w:ascii="Arial Narrow" w:hAnsi="Arial Narrow"/>
          <w:b/>
          <w:sz w:val="28"/>
          <w:szCs w:val="28"/>
        </w:rPr>
      </w:pPr>
    </w:p>
    <w:p w14:paraId="33774E75" w14:textId="7BCE74F1" w:rsidR="00B951FA" w:rsidRDefault="00B951FA" w:rsidP="00B0094C">
      <w:pPr>
        <w:shd w:val="clear" w:color="auto" w:fill="FFFFFF"/>
        <w:spacing w:after="0"/>
        <w:jc w:val="both"/>
        <w:rPr>
          <w:rFonts w:ascii="Arial Narrow" w:hAnsi="Arial Narrow"/>
          <w:b/>
          <w:sz w:val="28"/>
          <w:szCs w:val="28"/>
        </w:rPr>
      </w:pPr>
    </w:p>
    <w:p w14:paraId="3A692A87" w14:textId="306CB497" w:rsidR="00B951FA" w:rsidRDefault="00B951FA" w:rsidP="00B0094C">
      <w:pPr>
        <w:shd w:val="clear" w:color="auto" w:fill="FFFFFF"/>
        <w:spacing w:after="0"/>
        <w:jc w:val="both"/>
        <w:rPr>
          <w:rFonts w:ascii="Arial Narrow" w:hAnsi="Arial Narrow"/>
          <w:b/>
          <w:sz w:val="28"/>
          <w:szCs w:val="28"/>
        </w:rPr>
      </w:pPr>
    </w:p>
    <w:p w14:paraId="5558C91D" w14:textId="7048B898" w:rsidR="00B951FA" w:rsidRDefault="00B951FA" w:rsidP="00B0094C">
      <w:pPr>
        <w:shd w:val="clear" w:color="auto" w:fill="FFFFFF"/>
        <w:spacing w:after="0"/>
        <w:jc w:val="both"/>
        <w:rPr>
          <w:rFonts w:ascii="Arial Narrow" w:hAnsi="Arial Narrow"/>
          <w:b/>
          <w:sz w:val="28"/>
          <w:szCs w:val="28"/>
        </w:rPr>
      </w:pPr>
    </w:p>
    <w:p w14:paraId="30DE8EF0" w14:textId="22FFA47F" w:rsidR="00B951FA" w:rsidRDefault="00B951FA" w:rsidP="00B0094C">
      <w:pPr>
        <w:shd w:val="clear" w:color="auto" w:fill="FFFFFF"/>
        <w:spacing w:after="0"/>
        <w:jc w:val="both"/>
        <w:rPr>
          <w:rFonts w:ascii="Arial Narrow" w:hAnsi="Arial Narrow"/>
          <w:b/>
          <w:sz w:val="28"/>
          <w:szCs w:val="28"/>
        </w:rPr>
      </w:pPr>
    </w:p>
    <w:p w14:paraId="445650E3" w14:textId="44E1AA88" w:rsidR="00B951FA" w:rsidRDefault="00B951FA" w:rsidP="00B0094C">
      <w:pPr>
        <w:shd w:val="clear" w:color="auto" w:fill="FFFFFF"/>
        <w:spacing w:after="0"/>
        <w:jc w:val="both"/>
        <w:rPr>
          <w:rFonts w:ascii="Arial Narrow" w:hAnsi="Arial Narrow"/>
          <w:b/>
          <w:sz w:val="28"/>
          <w:szCs w:val="28"/>
        </w:rPr>
      </w:pPr>
    </w:p>
    <w:p w14:paraId="20580591" w14:textId="77777777" w:rsidR="00B951FA" w:rsidRPr="005B7290" w:rsidRDefault="00B951FA" w:rsidP="00B0094C">
      <w:pPr>
        <w:shd w:val="clear" w:color="auto" w:fill="FFFFFF"/>
        <w:spacing w:after="0"/>
        <w:jc w:val="both"/>
        <w:rPr>
          <w:rFonts w:ascii="Arial Narrow" w:hAnsi="Arial Narrow"/>
          <w:b/>
          <w:sz w:val="28"/>
          <w:szCs w:val="28"/>
        </w:rPr>
      </w:pPr>
    </w:p>
    <w:p w14:paraId="276D4919" w14:textId="77777777" w:rsidR="00B0094C" w:rsidRPr="005B7290" w:rsidRDefault="00B0094C" w:rsidP="00D07059">
      <w:pPr>
        <w:shd w:val="clear" w:color="auto" w:fill="FFFFFF"/>
        <w:spacing w:after="0"/>
        <w:ind w:firstLine="709"/>
        <w:jc w:val="both"/>
        <w:rPr>
          <w:rFonts w:ascii="Arial Narrow" w:hAnsi="Arial Narrow" w:cs="Arial"/>
          <w:color w:val="292C3D"/>
          <w:sz w:val="28"/>
          <w:szCs w:val="28"/>
        </w:rPr>
      </w:pPr>
      <w:r w:rsidRPr="005B7290">
        <w:rPr>
          <w:rFonts w:ascii="Arial Narrow" w:hAnsi="Arial Narrow"/>
          <w:b/>
          <w:sz w:val="28"/>
          <w:szCs w:val="28"/>
        </w:rPr>
        <w:lastRenderedPageBreak/>
        <w:t>Расчет среднего балла (GPA):</w:t>
      </w:r>
      <w:r w:rsidRPr="005B7290">
        <w:rPr>
          <w:rFonts w:ascii="Arial Narrow" w:hAnsi="Arial Narrow"/>
          <w:sz w:val="28"/>
          <w:szCs w:val="28"/>
        </w:rPr>
        <w:t xml:space="preserve"> сумма произведений цифрового эквивалента оценки на количество кредитов дисциплины, делится на общее количество кредитов.</w:t>
      </w:r>
    </w:p>
    <w:p w14:paraId="269A0293" w14:textId="77777777" w:rsidR="00113A8E" w:rsidRPr="00095F33" w:rsidRDefault="00FE2813" w:rsidP="00D07059">
      <w:pPr>
        <w:shd w:val="clear" w:color="auto" w:fill="FFFFFF"/>
        <w:spacing w:after="0" w:line="240" w:lineRule="auto"/>
        <w:ind w:firstLine="851"/>
        <w:jc w:val="both"/>
        <w:rPr>
          <w:rFonts w:ascii="Arial Narrow" w:hAnsi="Arial Narrow"/>
          <w:sz w:val="28"/>
          <w:szCs w:val="28"/>
          <w:lang w:val="kk-KZ"/>
        </w:rPr>
      </w:pPr>
      <w:r w:rsidRPr="005B7290">
        <w:rPr>
          <w:rFonts w:ascii="Arial Narrow" w:hAnsi="Arial Narrow"/>
          <w:sz w:val="28"/>
          <w:szCs w:val="28"/>
        </w:rPr>
        <w:t>Пример. По итогам зимней сессии студент 1-го курса имеет следующие результаты:</w:t>
      </w:r>
    </w:p>
    <w:tbl>
      <w:tblPr>
        <w:tblStyle w:val="-54"/>
        <w:tblW w:w="9209" w:type="dxa"/>
        <w:tblLayout w:type="fixed"/>
        <w:tblLook w:val="04A0" w:firstRow="1" w:lastRow="0" w:firstColumn="1" w:lastColumn="0" w:noHBand="0" w:noVBand="1"/>
      </w:tblPr>
      <w:tblGrid>
        <w:gridCol w:w="4237"/>
        <w:gridCol w:w="1712"/>
        <w:gridCol w:w="1701"/>
        <w:gridCol w:w="1559"/>
      </w:tblGrid>
      <w:tr w:rsidR="00FC2B1B" w:rsidRPr="005B7290" w14:paraId="509D93A3" w14:textId="77777777" w:rsidTr="00B95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7" w:type="dxa"/>
          </w:tcPr>
          <w:p w14:paraId="7D61879B" w14:textId="77777777" w:rsidR="00FC2B1B" w:rsidRPr="00B951FA" w:rsidRDefault="00FC2B1B" w:rsidP="00FC2B1B">
            <w:pPr>
              <w:jc w:val="both"/>
              <w:rPr>
                <w:rFonts w:ascii="Arial Narrow" w:hAnsi="Arial Narrow" w:cs="Arial"/>
                <w:color w:val="auto"/>
                <w:sz w:val="26"/>
                <w:szCs w:val="26"/>
                <w:lang w:val="kk-KZ"/>
              </w:rPr>
            </w:pPr>
            <w:r w:rsidRPr="00B951FA">
              <w:rPr>
                <w:rFonts w:ascii="Arial Narrow" w:hAnsi="Arial Narrow" w:cs="Arial"/>
                <w:color w:val="auto"/>
                <w:sz w:val="26"/>
                <w:szCs w:val="26"/>
                <w:lang w:val="kk-KZ"/>
              </w:rPr>
              <w:t>Дисциплина</w:t>
            </w:r>
          </w:p>
        </w:tc>
        <w:tc>
          <w:tcPr>
            <w:tcW w:w="1712" w:type="dxa"/>
          </w:tcPr>
          <w:p w14:paraId="219C4D15" w14:textId="77777777" w:rsidR="00FC2B1B" w:rsidRPr="00B951FA" w:rsidRDefault="00FC2B1B" w:rsidP="00FC2B1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6"/>
                <w:szCs w:val="26"/>
                <w:lang w:val="kk-KZ"/>
              </w:rPr>
            </w:pPr>
            <w:r w:rsidRPr="00B951FA">
              <w:rPr>
                <w:rFonts w:ascii="Arial Narrow" w:hAnsi="Arial Narrow" w:cs="Arial"/>
                <w:color w:val="auto"/>
                <w:sz w:val="26"/>
                <w:szCs w:val="26"/>
                <w:lang w:val="kk-KZ"/>
              </w:rPr>
              <w:t>Буквенная оценка</w:t>
            </w:r>
          </w:p>
        </w:tc>
        <w:tc>
          <w:tcPr>
            <w:tcW w:w="1701" w:type="dxa"/>
          </w:tcPr>
          <w:p w14:paraId="0445D734" w14:textId="77777777" w:rsidR="00FC2B1B" w:rsidRPr="00B951FA" w:rsidRDefault="00FC2B1B" w:rsidP="00FC2B1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6"/>
                <w:szCs w:val="26"/>
                <w:lang w:val="kk-KZ"/>
              </w:rPr>
            </w:pPr>
            <w:r w:rsidRPr="00B951FA">
              <w:rPr>
                <w:rFonts w:ascii="Arial Narrow" w:hAnsi="Arial Narrow" w:cs="Arial"/>
                <w:color w:val="auto"/>
                <w:sz w:val="26"/>
                <w:szCs w:val="26"/>
                <w:lang w:val="kk-KZ"/>
              </w:rPr>
              <w:t>цифровой эквивалент</w:t>
            </w:r>
          </w:p>
        </w:tc>
        <w:tc>
          <w:tcPr>
            <w:tcW w:w="1559" w:type="dxa"/>
          </w:tcPr>
          <w:p w14:paraId="065D9EB1" w14:textId="77777777" w:rsidR="00FC2B1B" w:rsidRPr="00B951FA" w:rsidRDefault="00B0094C" w:rsidP="00B0094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6"/>
                <w:szCs w:val="26"/>
                <w:lang w:val="kk-KZ"/>
              </w:rPr>
            </w:pPr>
            <w:r w:rsidRPr="00B951FA">
              <w:rPr>
                <w:rFonts w:ascii="Arial Narrow" w:hAnsi="Arial Narrow" w:cs="Arial"/>
                <w:color w:val="auto"/>
                <w:sz w:val="26"/>
                <w:szCs w:val="26"/>
                <w:lang w:val="kk-KZ"/>
              </w:rPr>
              <w:t>Кол-во кредитов</w:t>
            </w:r>
          </w:p>
        </w:tc>
      </w:tr>
      <w:tr w:rsidR="00FC2B1B" w:rsidRPr="005B7290" w14:paraId="102AAD78" w14:textId="77777777" w:rsidTr="00B95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7" w:type="dxa"/>
          </w:tcPr>
          <w:p w14:paraId="4835BBEA" w14:textId="1E83BF68" w:rsidR="00FC2B1B" w:rsidRPr="005B7290" w:rsidRDefault="002C7323" w:rsidP="00FC2B1B">
            <w:pPr>
              <w:rPr>
                <w:rFonts w:ascii="Arial Narrow" w:hAnsi="Arial Narrow"/>
                <w:sz w:val="26"/>
                <w:szCs w:val="26"/>
              </w:rPr>
            </w:pPr>
            <w:r>
              <w:rPr>
                <w:rFonts w:ascii="Arial Narrow" w:hAnsi="Arial Narrow"/>
                <w:sz w:val="26"/>
                <w:szCs w:val="26"/>
              </w:rPr>
              <w:t>И</w:t>
            </w:r>
            <w:r w:rsidR="00FC2B1B" w:rsidRPr="005B7290">
              <w:rPr>
                <w:rFonts w:ascii="Arial Narrow" w:hAnsi="Arial Narrow"/>
                <w:sz w:val="26"/>
                <w:szCs w:val="26"/>
              </w:rPr>
              <w:t>стория Казахстана</w:t>
            </w:r>
          </w:p>
        </w:tc>
        <w:tc>
          <w:tcPr>
            <w:tcW w:w="1712" w:type="dxa"/>
          </w:tcPr>
          <w:p w14:paraId="5076E8D5" w14:textId="77777777" w:rsidR="00FC2B1B" w:rsidRPr="005B7290"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В+</w:t>
            </w:r>
          </w:p>
        </w:tc>
        <w:tc>
          <w:tcPr>
            <w:tcW w:w="1701" w:type="dxa"/>
          </w:tcPr>
          <w:p w14:paraId="7CCF11A3" w14:textId="77777777" w:rsidR="00FC2B1B" w:rsidRPr="005B7290"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3,33</w:t>
            </w:r>
          </w:p>
        </w:tc>
        <w:tc>
          <w:tcPr>
            <w:tcW w:w="1559" w:type="dxa"/>
          </w:tcPr>
          <w:p w14:paraId="2EE48763" w14:textId="77777777" w:rsidR="00FC2B1B" w:rsidRPr="005B7290"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5</w:t>
            </w:r>
          </w:p>
        </w:tc>
      </w:tr>
      <w:tr w:rsidR="00FC2B1B" w:rsidRPr="005B7290" w14:paraId="2503A85F" w14:textId="77777777" w:rsidTr="00B951FA">
        <w:trPr>
          <w:trHeight w:val="310"/>
        </w:trPr>
        <w:tc>
          <w:tcPr>
            <w:cnfStyle w:val="001000000000" w:firstRow="0" w:lastRow="0" w:firstColumn="1" w:lastColumn="0" w:oddVBand="0" w:evenVBand="0" w:oddHBand="0" w:evenHBand="0" w:firstRowFirstColumn="0" w:firstRowLastColumn="0" w:lastRowFirstColumn="0" w:lastRowLastColumn="0"/>
            <w:tcW w:w="4237" w:type="dxa"/>
          </w:tcPr>
          <w:p w14:paraId="504D9987" w14:textId="62C0E4F9" w:rsidR="00FC2B1B" w:rsidRPr="005B7290" w:rsidRDefault="00FC2B1B" w:rsidP="00FC2B1B">
            <w:pPr>
              <w:rPr>
                <w:rFonts w:ascii="Arial Narrow" w:hAnsi="Arial Narrow"/>
                <w:sz w:val="26"/>
                <w:szCs w:val="26"/>
              </w:rPr>
            </w:pPr>
            <w:r w:rsidRPr="005B7290">
              <w:rPr>
                <w:rFonts w:ascii="Arial Narrow" w:hAnsi="Arial Narrow"/>
                <w:sz w:val="26"/>
                <w:szCs w:val="26"/>
                <w:lang w:val="kk-KZ"/>
              </w:rPr>
              <w:t>С</w:t>
            </w:r>
            <w:r w:rsidRPr="005B7290">
              <w:rPr>
                <w:rFonts w:ascii="Arial Narrow" w:hAnsi="Arial Narrow"/>
                <w:sz w:val="26"/>
                <w:szCs w:val="26"/>
              </w:rPr>
              <w:t>оциология</w:t>
            </w:r>
          </w:p>
        </w:tc>
        <w:tc>
          <w:tcPr>
            <w:tcW w:w="1712" w:type="dxa"/>
          </w:tcPr>
          <w:p w14:paraId="4C07AE14" w14:textId="77777777" w:rsidR="00FC2B1B" w:rsidRPr="005B7290" w:rsidRDefault="00FC2B1B" w:rsidP="00FC2B1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А-</w:t>
            </w:r>
          </w:p>
        </w:tc>
        <w:tc>
          <w:tcPr>
            <w:tcW w:w="1701" w:type="dxa"/>
          </w:tcPr>
          <w:p w14:paraId="5DAE0D88" w14:textId="77777777" w:rsidR="00FC2B1B" w:rsidRPr="005B7290" w:rsidRDefault="00FC2B1B" w:rsidP="00FC2B1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3,67</w:t>
            </w:r>
          </w:p>
        </w:tc>
        <w:tc>
          <w:tcPr>
            <w:tcW w:w="1559" w:type="dxa"/>
          </w:tcPr>
          <w:p w14:paraId="7949F331" w14:textId="77777777" w:rsidR="00FC2B1B" w:rsidRPr="005B7290" w:rsidRDefault="00FC2B1B" w:rsidP="00FC2B1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2</w:t>
            </w:r>
          </w:p>
        </w:tc>
      </w:tr>
      <w:tr w:rsidR="00FC2B1B" w:rsidRPr="005B7290" w14:paraId="7817903B" w14:textId="77777777" w:rsidTr="00B95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7" w:type="dxa"/>
          </w:tcPr>
          <w:p w14:paraId="185F0ADF" w14:textId="779421C5" w:rsidR="00FC2B1B" w:rsidRPr="005B7290" w:rsidRDefault="00FC2B1B" w:rsidP="00FC2B1B">
            <w:pPr>
              <w:rPr>
                <w:rFonts w:ascii="Arial Narrow" w:hAnsi="Arial Narrow"/>
                <w:sz w:val="26"/>
                <w:szCs w:val="26"/>
              </w:rPr>
            </w:pPr>
            <w:r w:rsidRPr="005B7290">
              <w:rPr>
                <w:rFonts w:ascii="Arial Narrow" w:hAnsi="Arial Narrow"/>
                <w:sz w:val="26"/>
                <w:szCs w:val="26"/>
              </w:rPr>
              <w:t>Политология</w:t>
            </w:r>
          </w:p>
        </w:tc>
        <w:tc>
          <w:tcPr>
            <w:tcW w:w="1712" w:type="dxa"/>
          </w:tcPr>
          <w:p w14:paraId="1130D5FF" w14:textId="77777777" w:rsidR="00FC2B1B" w:rsidRPr="005B7290"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В</w:t>
            </w:r>
          </w:p>
        </w:tc>
        <w:tc>
          <w:tcPr>
            <w:tcW w:w="1701" w:type="dxa"/>
          </w:tcPr>
          <w:p w14:paraId="198E47F8" w14:textId="77777777" w:rsidR="00FC2B1B" w:rsidRPr="005B7290"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3,0</w:t>
            </w:r>
          </w:p>
        </w:tc>
        <w:tc>
          <w:tcPr>
            <w:tcW w:w="1559" w:type="dxa"/>
          </w:tcPr>
          <w:p w14:paraId="026BAEA5" w14:textId="77777777" w:rsidR="00FC2B1B" w:rsidRPr="005B7290"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2</w:t>
            </w:r>
          </w:p>
        </w:tc>
      </w:tr>
      <w:tr w:rsidR="00FC2B1B" w:rsidRPr="005B7290" w14:paraId="36886978" w14:textId="77777777" w:rsidTr="00B951FA">
        <w:tc>
          <w:tcPr>
            <w:cnfStyle w:val="001000000000" w:firstRow="0" w:lastRow="0" w:firstColumn="1" w:lastColumn="0" w:oddVBand="0" w:evenVBand="0" w:oddHBand="0" w:evenHBand="0" w:firstRowFirstColumn="0" w:firstRowLastColumn="0" w:lastRowFirstColumn="0" w:lastRowLastColumn="0"/>
            <w:tcW w:w="4237" w:type="dxa"/>
          </w:tcPr>
          <w:p w14:paraId="3B0532A7" w14:textId="6F882BCE" w:rsidR="00FC2B1B" w:rsidRPr="005B7290" w:rsidRDefault="00FC2B1B" w:rsidP="00FC2B1B">
            <w:pPr>
              <w:rPr>
                <w:rFonts w:ascii="Arial Narrow" w:hAnsi="Arial Narrow"/>
                <w:sz w:val="26"/>
                <w:szCs w:val="26"/>
              </w:rPr>
            </w:pPr>
            <w:r w:rsidRPr="005B7290">
              <w:rPr>
                <w:rFonts w:ascii="Arial Narrow" w:hAnsi="Arial Narrow"/>
                <w:sz w:val="26"/>
                <w:szCs w:val="26"/>
              </w:rPr>
              <w:t>Казахский (русский) язык</w:t>
            </w:r>
          </w:p>
        </w:tc>
        <w:tc>
          <w:tcPr>
            <w:tcW w:w="1712" w:type="dxa"/>
          </w:tcPr>
          <w:p w14:paraId="51750DF4" w14:textId="77777777" w:rsidR="00FC2B1B" w:rsidRPr="005B7290" w:rsidRDefault="00FC2B1B" w:rsidP="00FC2B1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С+</w:t>
            </w:r>
          </w:p>
        </w:tc>
        <w:tc>
          <w:tcPr>
            <w:tcW w:w="1701" w:type="dxa"/>
          </w:tcPr>
          <w:p w14:paraId="12A528F4" w14:textId="77777777" w:rsidR="00FC2B1B" w:rsidRPr="005B7290" w:rsidRDefault="00FC2B1B" w:rsidP="00FC2B1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2,33</w:t>
            </w:r>
          </w:p>
        </w:tc>
        <w:tc>
          <w:tcPr>
            <w:tcW w:w="1559" w:type="dxa"/>
          </w:tcPr>
          <w:p w14:paraId="6520CDEA" w14:textId="77777777" w:rsidR="00FC2B1B" w:rsidRPr="005B7290" w:rsidRDefault="00FC2B1B" w:rsidP="00FC2B1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5</w:t>
            </w:r>
          </w:p>
        </w:tc>
      </w:tr>
      <w:tr w:rsidR="00FC2B1B" w:rsidRPr="005B7290" w14:paraId="2F675AE2" w14:textId="77777777" w:rsidTr="00B95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7" w:type="dxa"/>
          </w:tcPr>
          <w:p w14:paraId="2A42E3CE" w14:textId="77777777" w:rsidR="00FC2B1B" w:rsidRPr="005B7290" w:rsidRDefault="00FC2B1B" w:rsidP="00FC2B1B">
            <w:pPr>
              <w:rPr>
                <w:rFonts w:ascii="Arial Narrow" w:hAnsi="Arial Narrow"/>
                <w:sz w:val="26"/>
                <w:szCs w:val="26"/>
              </w:rPr>
            </w:pPr>
            <w:r w:rsidRPr="005B7290">
              <w:rPr>
                <w:rFonts w:ascii="Arial Narrow" w:hAnsi="Arial Narrow"/>
                <w:sz w:val="26"/>
                <w:szCs w:val="26"/>
              </w:rPr>
              <w:t>Иностранный язык</w:t>
            </w:r>
          </w:p>
        </w:tc>
        <w:tc>
          <w:tcPr>
            <w:tcW w:w="1712" w:type="dxa"/>
          </w:tcPr>
          <w:p w14:paraId="632A2D0D" w14:textId="77777777" w:rsidR="00FC2B1B" w:rsidRPr="005B7290"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С</w:t>
            </w:r>
          </w:p>
        </w:tc>
        <w:tc>
          <w:tcPr>
            <w:tcW w:w="1701" w:type="dxa"/>
          </w:tcPr>
          <w:p w14:paraId="640F360B" w14:textId="77777777" w:rsidR="00FC2B1B" w:rsidRPr="005B7290"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2,0</w:t>
            </w:r>
          </w:p>
        </w:tc>
        <w:tc>
          <w:tcPr>
            <w:tcW w:w="1559" w:type="dxa"/>
          </w:tcPr>
          <w:p w14:paraId="36993A89" w14:textId="77777777" w:rsidR="00FC2B1B" w:rsidRPr="005B7290"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5</w:t>
            </w:r>
          </w:p>
        </w:tc>
      </w:tr>
      <w:tr w:rsidR="00FC2B1B" w:rsidRPr="005B7290" w14:paraId="153E4D61" w14:textId="77777777" w:rsidTr="00B951FA">
        <w:tc>
          <w:tcPr>
            <w:cnfStyle w:val="001000000000" w:firstRow="0" w:lastRow="0" w:firstColumn="1" w:lastColumn="0" w:oddVBand="0" w:evenVBand="0" w:oddHBand="0" w:evenHBand="0" w:firstRowFirstColumn="0" w:firstRowLastColumn="0" w:lastRowFirstColumn="0" w:lastRowLastColumn="0"/>
            <w:tcW w:w="4237" w:type="dxa"/>
          </w:tcPr>
          <w:p w14:paraId="2B166406" w14:textId="1F13C30A" w:rsidR="00FC2B1B" w:rsidRPr="005B7290" w:rsidRDefault="003F2700" w:rsidP="00FC2B1B">
            <w:pPr>
              <w:rPr>
                <w:rFonts w:ascii="Arial Narrow" w:hAnsi="Arial Narrow"/>
                <w:sz w:val="26"/>
                <w:szCs w:val="26"/>
              </w:rPr>
            </w:pPr>
            <w:r w:rsidRPr="005B7290">
              <w:rPr>
                <w:rFonts w:ascii="Arial Narrow" w:hAnsi="Arial Narrow"/>
                <w:sz w:val="26"/>
                <w:szCs w:val="26"/>
              </w:rPr>
              <w:t>Высшая математика</w:t>
            </w:r>
          </w:p>
        </w:tc>
        <w:tc>
          <w:tcPr>
            <w:tcW w:w="1712" w:type="dxa"/>
          </w:tcPr>
          <w:p w14:paraId="1507FE71" w14:textId="77777777" w:rsidR="00FC2B1B" w:rsidRPr="005B7290" w:rsidRDefault="00B0094C" w:rsidP="00FC2B1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6"/>
                <w:szCs w:val="26"/>
                <w:lang w:val="en-US"/>
              </w:rPr>
            </w:pPr>
            <w:r w:rsidRPr="005B7290">
              <w:rPr>
                <w:rFonts w:ascii="Arial Narrow" w:hAnsi="Arial Narrow" w:cs="Arial"/>
                <w:sz w:val="26"/>
                <w:szCs w:val="26"/>
                <w:lang w:val="en-US"/>
              </w:rPr>
              <w:t>F</w:t>
            </w:r>
          </w:p>
        </w:tc>
        <w:tc>
          <w:tcPr>
            <w:tcW w:w="1701" w:type="dxa"/>
          </w:tcPr>
          <w:p w14:paraId="6EB8FABB" w14:textId="77777777" w:rsidR="00FC2B1B" w:rsidRPr="005B7290" w:rsidRDefault="00B0094C" w:rsidP="00FC2B1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6"/>
                <w:szCs w:val="26"/>
                <w:lang w:val="en-US"/>
              </w:rPr>
            </w:pPr>
            <w:r w:rsidRPr="005B7290">
              <w:rPr>
                <w:rFonts w:ascii="Arial Narrow" w:hAnsi="Arial Narrow" w:cs="Arial"/>
                <w:sz w:val="26"/>
                <w:szCs w:val="26"/>
                <w:lang w:val="en-US"/>
              </w:rPr>
              <w:t>0</w:t>
            </w:r>
          </w:p>
        </w:tc>
        <w:tc>
          <w:tcPr>
            <w:tcW w:w="1559" w:type="dxa"/>
          </w:tcPr>
          <w:p w14:paraId="4977D54A" w14:textId="77777777" w:rsidR="00FC2B1B" w:rsidRPr="005B7290" w:rsidRDefault="00FC2B1B" w:rsidP="00FC2B1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4</w:t>
            </w:r>
          </w:p>
        </w:tc>
      </w:tr>
      <w:tr w:rsidR="00FC2B1B" w:rsidRPr="005B7290" w14:paraId="69A450B3" w14:textId="77777777" w:rsidTr="00B95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7" w:type="dxa"/>
          </w:tcPr>
          <w:p w14:paraId="122B3F62" w14:textId="568C0956" w:rsidR="00FC2B1B" w:rsidRPr="005B7290" w:rsidRDefault="003F2700" w:rsidP="00FC2B1B">
            <w:pPr>
              <w:rPr>
                <w:rFonts w:ascii="Arial Narrow" w:hAnsi="Arial Narrow"/>
                <w:sz w:val="26"/>
                <w:szCs w:val="26"/>
              </w:rPr>
            </w:pPr>
            <w:r w:rsidRPr="005B7290">
              <w:rPr>
                <w:rFonts w:ascii="Arial Narrow" w:hAnsi="Arial Narrow"/>
                <w:sz w:val="26"/>
                <w:szCs w:val="26"/>
              </w:rPr>
              <w:t>Химия</w:t>
            </w:r>
          </w:p>
        </w:tc>
        <w:tc>
          <w:tcPr>
            <w:tcW w:w="1712" w:type="dxa"/>
          </w:tcPr>
          <w:p w14:paraId="202B4E79" w14:textId="77777777" w:rsidR="00FC2B1B" w:rsidRPr="005B7290"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6"/>
                <w:szCs w:val="26"/>
                <w:lang w:val="en-US"/>
              </w:rPr>
            </w:pPr>
            <w:r w:rsidRPr="005B7290">
              <w:rPr>
                <w:rFonts w:ascii="Arial Narrow" w:hAnsi="Arial Narrow" w:cs="Arial"/>
                <w:sz w:val="26"/>
                <w:szCs w:val="26"/>
                <w:lang w:val="en-US"/>
              </w:rPr>
              <w:t>D+</w:t>
            </w:r>
          </w:p>
        </w:tc>
        <w:tc>
          <w:tcPr>
            <w:tcW w:w="1701" w:type="dxa"/>
          </w:tcPr>
          <w:p w14:paraId="386E3074" w14:textId="77777777" w:rsidR="00FC2B1B" w:rsidRPr="005B7290"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6"/>
                <w:szCs w:val="26"/>
                <w:lang w:val="en-US"/>
              </w:rPr>
            </w:pPr>
            <w:r w:rsidRPr="005B7290">
              <w:rPr>
                <w:rFonts w:ascii="Arial Narrow" w:hAnsi="Arial Narrow" w:cs="Arial"/>
                <w:sz w:val="26"/>
                <w:szCs w:val="26"/>
                <w:lang w:val="en-US"/>
              </w:rPr>
              <w:t>1.33</w:t>
            </w:r>
          </w:p>
        </w:tc>
        <w:tc>
          <w:tcPr>
            <w:tcW w:w="1559" w:type="dxa"/>
          </w:tcPr>
          <w:p w14:paraId="7645AA54" w14:textId="77777777" w:rsidR="00FC2B1B" w:rsidRPr="005B7290"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6"/>
                <w:szCs w:val="26"/>
                <w:lang w:val="kk-KZ"/>
              </w:rPr>
            </w:pPr>
            <w:r w:rsidRPr="005B7290">
              <w:rPr>
                <w:rFonts w:ascii="Arial Narrow" w:hAnsi="Arial Narrow" w:cs="Arial"/>
                <w:sz w:val="26"/>
                <w:szCs w:val="26"/>
                <w:lang w:val="kk-KZ"/>
              </w:rPr>
              <w:t>4</w:t>
            </w:r>
          </w:p>
        </w:tc>
      </w:tr>
    </w:tbl>
    <w:p w14:paraId="5FB8CA5A" w14:textId="77777777" w:rsidR="00B0094C" w:rsidRPr="005B7290" w:rsidRDefault="00B0094C" w:rsidP="008D1123">
      <w:pPr>
        <w:spacing w:after="0" w:line="240" w:lineRule="auto"/>
        <w:rPr>
          <w:rFonts w:ascii="Arial Narrow" w:hAnsi="Arial Narrow"/>
          <w:sz w:val="26"/>
          <w:szCs w:val="26"/>
        </w:rPr>
      </w:pPr>
    </w:p>
    <w:p w14:paraId="4F37CB0B" w14:textId="2BFB9968" w:rsidR="00B0094C" w:rsidRPr="00A63835" w:rsidRDefault="002C7323" w:rsidP="00BB6514">
      <w:pPr>
        <w:spacing w:after="0" w:line="240" w:lineRule="auto"/>
        <w:rPr>
          <w:rFonts w:ascii="FF Good Pro Cond Black" w:hAnsi="FF Good Pro Cond Black" w:cs="FF Good Pro Cond Black"/>
          <w:sz w:val="28"/>
          <w:szCs w:val="28"/>
        </w:rPr>
      </w:pPr>
      <w:r>
        <w:rPr>
          <w:rFonts w:ascii="Arial Narrow" w:hAnsi="Arial Narrow"/>
          <w:sz w:val="28"/>
          <w:szCs w:val="28"/>
        </w:rPr>
        <w:t>И</w:t>
      </w:r>
      <w:r w:rsidR="00B0094C" w:rsidRPr="005B7290">
        <w:rPr>
          <w:rFonts w:ascii="Arial Narrow" w:hAnsi="Arial Narrow"/>
          <w:sz w:val="28"/>
          <w:szCs w:val="28"/>
        </w:rPr>
        <w:t xml:space="preserve">стория Казахстана  </w:t>
      </w:r>
      <w:r w:rsidR="00BB6514" w:rsidRPr="005B7290">
        <w:rPr>
          <w:rFonts w:ascii="Arial Narrow" w:hAnsi="Arial Narrow"/>
          <w:sz w:val="28"/>
          <w:szCs w:val="28"/>
          <w:u w:val="single"/>
        </w:rPr>
        <w:t>3,</w:t>
      </w:r>
      <w:r w:rsidR="00B0094C" w:rsidRPr="005B7290">
        <w:rPr>
          <w:rFonts w:ascii="Arial Narrow" w:hAnsi="Arial Narrow"/>
          <w:sz w:val="28"/>
          <w:szCs w:val="28"/>
          <w:u w:val="single"/>
        </w:rPr>
        <w:t>33×5 = 16,65</w:t>
      </w:r>
    </w:p>
    <w:p w14:paraId="2A753180" w14:textId="77777777" w:rsidR="00B0094C" w:rsidRPr="005B7290" w:rsidRDefault="00B0094C" w:rsidP="00BB6514">
      <w:pPr>
        <w:spacing w:after="0" w:line="240" w:lineRule="auto"/>
        <w:rPr>
          <w:rFonts w:ascii="Arial Narrow" w:hAnsi="Arial Narrow"/>
          <w:sz w:val="28"/>
          <w:szCs w:val="28"/>
        </w:rPr>
      </w:pPr>
      <w:r w:rsidRPr="005B7290">
        <w:rPr>
          <w:rFonts w:ascii="Arial Narrow" w:hAnsi="Arial Narrow"/>
          <w:sz w:val="28"/>
          <w:szCs w:val="28"/>
          <w:lang w:val="kk-KZ"/>
        </w:rPr>
        <w:t>С</w:t>
      </w:r>
      <w:r w:rsidRPr="005B7290">
        <w:rPr>
          <w:rFonts w:ascii="Arial Narrow" w:hAnsi="Arial Narrow"/>
          <w:sz w:val="28"/>
          <w:szCs w:val="28"/>
        </w:rPr>
        <w:t xml:space="preserve">оциология   </w:t>
      </w:r>
      <w:r w:rsidRPr="005B7290">
        <w:rPr>
          <w:rFonts w:ascii="Arial Narrow" w:hAnsi="Arial Narrow"/>
          <w:sz w:val="28"/>
          <w:szCs w:val="28"/>
          <w:u w:val="single"/>
        </w:rPr>
        <w:t>3,67×2 = 7,34</w:t>
      </w:r>
    </w:p>
    <w:p w14:paraId="6CF8C06E" w14:textId="77777777" w:rsidR="008D1123" w:rsidRPr="005B7290" w:rsidRDefault="00B0094C" w:rsidP="00BB6514">
      <w:pPr>
        <w:spacing w:after="0" w:line="240" w:lineRule="auto"/>
        <w:rPr>
          <w:rFonts w:ascii="Arial Narrow" w:eastAsia="Times New Roman" w:hAnsi="Arial Narrow" w:cs="Times New Roman"/>
          <w:vanish/>
          <w:sz w:val="28"/>
          <w:szCs w:val="28"/>
          <w:lang w:eastAsia="ru-RU"/>
        </w:rPr>
      </w:pPr>
      <w:r w:rsidRPr="005B7290">
        <w:rPr>
          <w:rFonts w:ascii="Arial Narrow" w:hAnsi="Arial Narrow"/>
          <w:sz w:val="28"/>
          <w:szCs w:val="28"/>
        </w:rPr>
        <w:t xml:space="preserve">Политология    </w:t>
      </w:r>
      <w:r w:rsidRPr="005B7290">
        <w:rPr>
          <w:rFonts w:ascii="Arial Narrow" w:hAnsi="Arial Narrow"/>
          <w:sz w:val="28"/>
          <w:szCs w:val="28"/>
          <w:u w:val="single"/>
        </w:rPr>
        <w:t>3,0×2 = 6</w:t>
      </w:r>
      <w:r w:rsidRPr="005B7290">
        <w:rPr>
          <w:rFonts w:ascii="Arial Narrow" w:hAnsi="Arial Narrow"/>
          <w:sz w:val="28"/>
          <w:szCs w:val="28"/>
        </w:rPr>
        <w:t xml:space="preserve">              </w:t>
      </w:r>
    </w:p>
    <w:p w14:paraId="1DFB405D" w14:textId="77777777" w:rsidR="00C34B2A" w:rsidRPr="005B7290" w:rsidRDefault="00C34B2A" w:rsidP="00BB6514">
      <w:pPr>
        <w:shd w:val="clear" w:color="auto" w:fill="FFFFFF"/>
        <w:spacing w:after="0" w:line="240" w:lineRule="auto"/>
        <w:jc w:val="center"/>
        <w:rPr>
          <w:rFonts w:ascii="Arial Narrow" w:eastAsia="Times New Roman" w:hAnsi="Arial Narrow" w:cs="Times New Roman"/>
          <w:b/>
          <w:bCs/>
          <w:color w:val="FFFFFF"/>
          <w:sz w:val="28"/>
          <w:szCs w:val="28"/>
          <w:shd w:val="clear" w:color="auto" w:fill="208DD0"/>
          <w:lang w:eastAsia="ru-RU"/>
        </w:rPr>
      </w:pPr>
    </w:p>
    <w:p w14:paraId="4AE0E1C3" w14:textId="77777777" w:rsidR="00B0094C" w:rsidRPr="005B7290" w:rsidRDefault="00B0094C" w:rsidP="00BB6514">
      <w:pPr>
        <w:shd w:val="clear" w:color="auto" w:fill="FFFFFF"/>
        <w:spacing w:after="0" w:line="240" w:lineRule="auto"/>
        <w:rPr>
          <w:rFonts w:ascii="Arial Narrow" w:hAnsi="Arial Narrow"/>
          <w:sz w:val="28"/>
          <w:szCs w:val="28"/>
        </w:rPr>
      </w:pPr>
      <w:r w:rsidRPr="005B7290">
        <w:rPr>
          <w:rFonts w:ascii="Arial Narrow" w:hAnsi="Arial Narrow"/>
          <w:sz w:val="28"/>
          <w:szCs w:val="28"/>
        </w:rPr>
        <w:t xml:space="preserve">Казахский (русский) язык        </w:t>
      </w:r>
      <w:r w:rsidR="00BB6514" w:rsidRPr="005B7290">
        <w:rPr>
          <w:rFonts w:ascii="Arial Narrow" w:hAnsi="Arial Narrow"/>
          <w:sz w:val="28"/>
          <w:szCs w:val="28"/>
          <w:u w:val="single"/>
        </w:rPr>
        <w:t>2,33</w:t>
      </w:r>
      <w:r w:rsidRPr="005B7290">
        <w:rPr>
          <w:rFonts w:ascii="Arial Narrow" w:hAnsi="Arial Narrow"/>
          <w:sz w:val="28"/>
          <w:szCs w:val="28"/>
          <w:u w:val="single"/>
        </w:rPr>
        <w:t>×5 = 11,65</w:t>
      </w:r>
    </w:p>
    <w:p w14:paraId="3041D599" w14:textId="77777777" w:rsidR="00C34B2A" w:rsidRPr="005B7290" w:rsidRDefault="00B0094C" w:rsidP="00BB6514">
      <w:pPr>
        <w:shd w:val="clear" w:color="auto" w:fill="FFFFFF"/>
        <w:spacing w:after="0" w:line="240" w:lineRule="auto"/>
        <w:rPr>
          <w:rFonts w:ascii="Arial Narrow" w:hAnsi="Arial Narrow"/>
          <w:sz w:val="28"/>
          <w:szCs w:val="28"/>
        </w:rPr>
      </w:pPr>
      <w:r w:rsidRPr="005B7290">
        <w:rPr>
          <w:rFonts w:ascii="Arial Narrow" w:hAnsi="Arial Narrow"/>
          <w:sz w:val="28"/>
          <w:szCs w:val="28"/>
        </w:rPr>
        <w:t xml:space="preserve">Иностранный </w:t>
      </w:r>
      <w:r w:rsidRPr="005B7290">
        <w:rPr>
          <w:rFonts w:ascii="Arial Narrow" w:hAnsi="Arial Narrow"/>
          <w:sz w:val="28"/>
          <w:szCs w:val="28"/>
          <w:u w:val="single"/>
        </w:rPr>
        <w:t>язык 2,0×5 = 10</w:t>
      </w:r>
    </w:p>
    <w:p w14:paraId="68AC2DAA" w14:textId="77777777" w:rsidR="00B0094C" w:rsidRPr="005B7290" w:rsidRDefault="00B0094C" w:rsidP="00BB6514">
      <w:pPr>
        <w:shd w:val="clear" w:color="auto" w:fill="FFFFFF"/>
        <w:spacing w:after="0" w:line="240" w:lineRule="auto"/>
        <w:rPr>
          <w:rFonts w:ascii="Arial Narrow" w:hAnsi="Arial Narrow"/>
          <w:sz w:val="28"/>
          <w:szCs w:val="28"/>
        </w:rPr>
      </w:pPr>
      <w:r w:rsidRPr="005B7290">
        <w:rPr>
          <w:rFonts w:ascii="Arial Narrow" w:hAnsi="Arial Narrow"/>
          <w:sz w:val="28"/>
          <w:szCs w:val="28"/>
        </w:rPr>
        <w:t xml:space="preserve">Высшая математика  </w:t>
      </w:r>
      <w:r w:rsidRPr="005B7290">
        <w:rPr>
          <w:rFonts w:ascii="Arial Narrow" w:hAnsi="Arial Narrow"/>
          <w:sz w:val="28"/>
          <w:szCs w:val="28"/>
          <w:u w:val="single"/>
        </w:rPr>
        <w:t>0×</w:t>
      </w:r>
      <w:r w:rsidR="00BB6514" w:rsidRPr="005B7290">
        <w:rPr>
          <w:rFonts w:ascii="Arial Narrow" w:hAnsi="Arial Narrow"/>
          <w:sz w:val="28"/>
          <w:szCs w:val="28"/>
          <w:u w:val="single"/>
        </w:rPr>
        <w:t>4 = 0</w:t>
      </w:r>
    </w:p>
    <w:p w14:paraId="3060BFDB" w14:textId="77777777" w:rsidR="00B0094C" w:rsidRPr="005B7290" w:rsidRDefault="00B0094C" w:rsidP="00BB6514">
      <w:pPr>
        <w:shd w:val="clear" w:color="auto" w:fill="FFFFFF"/>
        <w:spacing w:after="0" w:line="240" w:lineRule="auto"/>
        <w:rPr>
          <w:rFonts w:ascii="Arial Narrow" w:hAnsi="Arial Narrow"/>
          <w:sz w:val="28"/>
          <w:szCs w:val="28"/>
        </w:rPr>
      </w:pPr>
      <w:r w:rsidRPr="005B7290">
        <w:rPr>
          <w:rFonts w:ascii="Arial Narrow" w:hAnsi="Arial Narrow"/>
          <w:sz w:val="28"/>
          <w:szCs w:val="28"/>
        </w:rPr>
        <w:t xml:space="preserve">Химия    </w:t>
      </w:r>
      <w:r w:rsidR="00BB6514" w:rsidRPr="005B7290">
        <w:rPr>
          <w:rFonts w:ascii="Arial Narrow" w:hAnsi="Arial Narrow"/>
          <w:sz w:val="28"/>
          <w:szCs w:val="28"/>
          <w:u w:val="single"/>
        </w:rPr>
        <w:t>1,33×4 = 5,32</w:t>
      </w:r>
      <w:r w:rsidRPr="005B7290">
        <w:rPr>
          <w:rFonts w:ascii="Arial Narrow" w:hAnsi="Arial Narrow"/>
          <w:sz w:val="28"/>
          <w:szCs w:val="28"/>
        </w:rPr>
        <w:t xml:space="preserve">                                                                                                                                                                                                                                                                                                                                                                                          </w:t>
      </w:r>
    </w:p>
    <w:p w14:paraId="0AACFA05" w14:textId="77777777" w:rsidR="00B0094C" w:rsidRPr="005B7290" w:rsidRDefault="00B0094C" w:rsidP="00BB6514">
      <w:pPr>
        <w:shd w:val="clear" w:color="auto" w:fill="FFFFFF"/>
        <w:spacing w:after="0" w:line="240" w:lineRule="auto"/>
        <w:rPr>
          <w:rFonts w:ascii="Arial Narrow" w:hAnsi="Arial Narrow"/>
          <w:sz w:val="28"/>
          <w:szCs w:val="28"/>
        </w:rPr>
      </w:pPr>
    </w:p>
    <w:p w14:paraId="290053E8" w14:textId="77777777" w:rsidR="00BB6514" w:rsidRPr="005B7290" w:rsidRDefault="00BB6514" w:rsidP="00BB6514">
      <w:pPr>
        <w:shd w:val="clear" w:color="auto" w:fill="FFFFFF"/>
        <w:spacing w:after="0" w:line="240" w:lineRule="auto"/>
        <w:rPr>
          <w:rFonts w:ascii="Arial Narrow" w:hAnsi="Arial Narrow"/>
          <w:sz w:val="28"/>
          <w:szCs w:val="28"/>
        </w:rPr>
      </w:pPr>
      <w:r w:rsidRPr="005B7290">
        <w:rPr>
          <w:rFonts w:ascii="Arial Narrow" w:hAnsi="Arial Narrow"/>
          <w:b/>
          <w:sz w:val="28"/>
          <w:szCs w:val="28"/>
        </w:rPr>
        <w:t>Сумма произведений</w:t>
      </w:r>
      <w:r w:rsidRPr="005B7290">
        <w:rPr>
          <w:rFonts w:ascii="Arial Narrow" w:hAnsi="Arial Narrow"/>
          <w:sz w:val="28"/>
          <w:szCs w:val="28"/>
        </w:rPr>
        <w:t xml:space="preserve"> = 16,65+7,34+6+11,65+10+0+5,32 = </w:t>
      </w:r>
      <w:r w:rsidRPr="005B7290">
        <w:rPr>
          <w:rFonts w:ascii="Arial Narrow" w:hAnsi="Arial Narrow"/>
          <w:b/>
          <w:sz w:val="28"/>
          <w:szCs w:val="28"/>
        </w:rPr>
        <w:t>56,96</w:t>
      </w:r>
    </w:p>
    <w:p w14:paraId="0C9FA6B4" w14:textId="77777777" w:rsidR="00BB6514" w:rsidRPr="005B7290" w:rsidRDefault="00BB6514" w:rsidP="00BB6514">
      <w:pPr>
        <w:shd w:val="clear" w:color="auto" w:fill="FFFFFF"/>
        <w:spacing w:after="0" w:line="240" w:lineRule="auto"/>
        <w:rPr>
          <w:rFonts w:ascii="Arial Narrow" w:hAnsi="Arial Narrow"/>
          <w:sz w:val="28"/>
          <w:szCs w:val="28"/>
        </w:rPr>
      </w:pPr>
      <w:r w:rsidRPr="005B7290">
        <w:rPr>
          <w:rFonts w:ascii="Arial Narrow" w:hAnsi="Arial Narrow"/>
          <w:b/>
          <w:sz w:val="28"/>
          <w:szCs w:val="28"/>
        </w:rPr>
        <w:t>Общее количество кредитов</w:t>
      </w:r>
      <w:r w:rsidRPr="005B7290">
        <w:rPr>
          <w:rFonts w:ascii="Arial Narrow" w:hAnsi="Arial Narrow"/>
          <w:sz w:val="28"/>
          <w:szCs w:val="28"/>
        </w:rPr>
        <w:t xml:space="preserve"> = 5+2+2+5+5+4+4 = </w:t>
      </w:r>
      <w:r w:rsidRPr="005B7290">
        <w:rPr>
          <w:rFonts w:ascii="Arial Narrow" w:hAnsi="Arial Narrow"/>
          <w:b/>
          <w:sz w:val="28"/>
          <w:szCs w:val="28"/>
        </w:rPr>
        <w:t>27</w:t>
      </w:r>
    </w:p>
    <w:p w14:paraId="63CAFC70" w14:textId="77777777" w:rsidR="00BB6514" w:rsidRPr="005B7290" w:rsidRDefault="00BB6514" w:rsidP="00BB6514">
      <w:pPr>
        <w:shd w:val="clear" w:color="auto" w:fill="FFFFFF"/>
        <w:spacing w:after="0" w:line="240" w:lineRule="auto"/>
        <w:rPr>
          <w:rFonts w:ascii="Arial Narrow" w:hAnsi="Arial Narrow"/>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4110"/>
        <w:gridCol w:w="1134"/>
        <w:gridCol w:w="1284"/>
      </w:tblGrid>
      <w:tr w:rsidR="00BB6514" w:rsidRPr="005B7290" w14:paraId="7E558D57" w14:textId="77777777" w:rsidTr="00D812BB">
        <w:trPr>
          <w:trHeight w:val="215"/>
          <w:jc w:val="center"/>
        </w:trPr>
        <w:tc>
          <w:tcPr>
            <w:tcW w:w="993" w:type="dxa"/>
            <w:vMerge w:val="restart"/>
            <w:shd w:val="clear" w:color="auto" w:fill="auto"/>
            <w:vAlign w:val="center"/>
          </w:tcPr>
          <w:p w14:paraId="7D43459A" w14:textId="77777777" w:rsidR="00BB6514" w:rsidRPr="005B7290" w:rsidRDefault="00BB6514" w:rsidP="00BB6514">
            <w:pPr>
              <w:ind w:left="-534" w:firstLine="284"/>
              <w:jc w:val="center"/>
              <w:rPr>
                <w:rFonts w:ascii="Arial Narrow" w:hAnsi="Arial Narrow"/>
                <w:b/>
                <w:sz w:val="28"/>
                <w:szCs w:val="28"/>
              </w:rPr>
            </w:pPr>
            <w:r w:rsidRPr="005B7290">
              <w:rPr>
                <w:rFonts w:ascii="Arial Narrow" w:hAnsi="Arial Narrow"/>
                <w:b/>
                <w:sz w:val="28"/>
                <w:szCs w:val="28"/>
              </w:rPr>
              <w:t>GPA</w:t>
            </w:r>
            <w:r w:rsidRPr="005B7290">
              <w:rPr>
                <w:rFonts w:ascii="Arial Narrow" w:hAnsi="Arial Narrow"/>
                <w:sz w:val="28"/>
                <w:szCs w:val="28"/>
              </w:rPr>
              <w:t xml:space="preserve"> =</w:t>
            </w:r>
          </w:p>
        </w:tc>
        <w:tc>
          <w:tcPr>
            <w:tcW w:w="4110" w:type="dxa"/>
            <w:tcBorders>
              <w:bottom w:val="single" w:sz="4" w:space="0" w:color="auto"/>
              <w:right w:val="single" w:sz="4" w:space="0" w:color="auto"/>
            </w:tcBorders>
            <w:shd w:val="clear" w:color="auto" w:fill="auto"/>
          </w:tcPr>
          <w:p w14:paraId="18D21AE3" w14:textId="77777777" w:rsidR="00BB6514" w:rsidRPr="005B7290" w:rsidRDefault="00BB6514" w:rsidP="00D3414D">
            <w:pPr>
              <w:jc w:val="center"/>
              <w:rPr>
                <w:rFonts w:ascii="Arial Narrow" w:hAnsi="Arial Narrow"/>
                <w:b/>
                <w:sz w:val="28"/>
                <w:szCs w:val="28"/>
              </w:rPr>
            </w:pPr>
            <w:r w:rsidRPr="005B7290">
              <w:rPr>
                <w:rFonts w:ascii="Arial Narrow" w:hAnsi="Arial Narrow"/>
                <w:sz w:val="28"/>
                <w:szCs w:val="28"/>
              </w:rPr>
              <w:t>Сумма произведений</w:t>
            </w:r>
          </w:p>
        </w:tc>
        <w:tc>
          <w:tcPr>
            <w:tcW w:w="1134" w:type="dxa"/>
            <w:tcBorders>
              <w:left w:val="single" w:sz="4" w:space="0" w:color="auto"/>
              <w:bottom w:val="single" w:sz="4" w:space="0" w:color="auto"/>
            </w:tcBorders>
            <w:shd w:val="clear" w:color="auto" w:fill="auto"/>
          </w:tcPr>
          <w:p w14:paraId="4F5E2658" w14:textId="77777777" w:rsidR="00BB6514" w:rsidRPr="005B7290" w:rsidRDefault="00BB6514" w:rsidP="00D3414D">
            <w:pPr>
              <w:jc w:val="center"/>
              <w:rPr>
                <w:rFonts w:ascii="Arial Narrow" w:hAnsi="Arial Narrow"/>
                <w:b/>
                <w:sz w:val="28"/>
                <w:szCs w:val="28"/>
              </w:rPr>
            </w:pPr>
            <w:r w:rsidRPr="005B7290">
              <w:rPr>
                <w:rFonts w:ascii="Arial Narrow" w:hAnsi="Arial Narrow"/>
                <w:b/>
                <w:sz w:val="28"/>
                <w:szCs w:val="28"/>
              </w:rPr>
              <w:t>56,96</w:t>
            </w:r>
          </w:p>
        </w:tc>
        <w:tc>
          <w:tcPr>
            <w:tcW w:w="1284" w:type="dxa"/>
            <w:vMerge w:val="restart"/>
            <w:shd w:val="clear" w:color="auto" w:fill="auto"/>
            <w:vAlign w:val="center"/>
          </w:tcPr>
          <w:p w14:paraId="69F1DA6E" w14:textId="77777777" w:rsidR="00BB6514" w:rsidRPr="005B7290" w:rsidRDefault="00BB6514" w:rsidP="00BB6514">
            <w:pPr>
              <w:jc w:val="center"/>
              <w:rPr>
                <w:rFonts w:ascii="Arial Narrow" w:hAnsi="Arial Narrow"/>
                <w:b/>
                <w:sz w:val="28"/>
                <w:szCs w:val="28"/>
              </w:rPr>
            </w:pPr>
            <w:r w:rsidRPr="005B7290">
              <w:rPr>
                <w:rFonts w:ascii="Arial Narrow" w:hAnsi="Arial Narrow"/>
                <w:b/>
                <w:sz w:val="28"/>
                <w:szCs w:val="28"/>
              </w:rPr>
              <w:t>= 2,10</w:t>
            </w:r>
          </w:p>
        </w:tc>
      </w:tr>
      <w:tr w:rsidR="00BB6514" w:rsidRPr="005B7290" w14:paraId="6A2A90DD" w14:textId="77777777" w:rsidTr="00D812BB">
        <w:trPr>
          <w:trHeight w:val="323"/>
          <w:jc w:val="center"/>
        </w:trPr>
        <w:tc>
          <w:tcPr>
            <w:tcW w:w="993" w:type="dxa"/>
            <w:vMerge/>
            <w:shd w:val="clear" w:color="auto" w:fill="auto"/>
          </w:tcPr>
          <w:p w14:paraId="331C4B93" w14:textId="77777777" w:rsidR="00BB6514" w:rsidRPr="005B7290" w:rsidRDefault="00BB6514" w:rsidP="00D3414D">
            <w:pPr>
              <w:jc w:val="both"/>
              <w:rPr>
                <w:rFonts w:ascii="Arial Narrow" w:hAnsi="Arial Narrow"/>
                <w:b/>
                <w:sz w:val="28"/>
                <w:szCs w:val="28"/>
              </w:rPr>
            </w:pPr>
          </w:p>
        </w:tc>
        <w:tc>
          <w:tcPr>
            <w:tcW w:w="4110" w:type="dxa"/>
            <w:tcBorders>
              <w:top w:val="single" w:sz="4" w:space="0" w:color="auto"/>
              <w:right w:val="single" w:sz="4" w:space="0" w:color="auto"/>
            </w:tcBorders>
            <w:shd w:val="clear" w:color="auto" w:fill="auto"/>
          </w:tcPr>
          <w:p w14:paraId="5F8C21BD" w14:textId="77777777" w:rsidR="00BB6514" w:rsidRPr="005B7290" w:rsidRDefault="00BB6514" w:rsidP="00D3414D">
            <w:pPr>
              <w:jc w:val="center"/>
              <w:rPr>
                <w:rFonts w:ascii="Arial Narrow" w:hAnsi="Arial Narrow"/>
                <w:b/>
                <w:sz w:val="28"/>
                <w:szCs w:val="28"/>
              </w:rPr>
            </w:pPr>
            <w:r w:rsidRPr="005B7290">
              <w:rPr>
                <w:rFonts w:ascii="Arial Narrow" w:hAnsi="Arial Narrow"/>
                <w:sz w:val="28"/>
                <w:szCs w:val="28"/>
              </w:rPr>
              <w:t>общее количество кредитов</w:t>
            </w:r>
          </w:p>
        </w:tc>
        <w:tc>
          <w:tcPr>
            <w:tcW w:w="1134" w:type="dxa"/>
            <w:tcBorders>
              <w:top w:val="single" w:sz="4" w:space="0" w:color="auto"/>
              <w:left w:val="single" w:sz="4" w:space="0" w:color="auto"/>
            </w:tcBorders>
            <w:shd w:val="clear" w:color="auto" w:fill="auto"/>
          </w:tcPr>
          <w:p w14:paraId="1DF7399C" w14:textId="77777777" w:rsidR="00BB6514" w:rsidRPr="005B7290" w:rsidRDefault="00BB6514" w:rsidP="00D3414D">
            <w:pPr>
              <w:jc w:val="center"/>
              <w:rPr>
                <w:rFonts w:ascii="Arial Narrow" w:hAnsi="Arial Narrow"/>
                <w:b/>
                <w:sz w:val="28"/>
                <w:szCs w:val="28"/>
              </w:rPr>
            </w:pPr>
            <w:r w:rsidRPr="005B7290">
              <w:rPr>
                <w:rFonts w:ascii="Arial Narrow" w:hAnsi="Arial Narrow"/>
                <w:b/>
                <w:sz w:val="28"/>
                <w:szCs w:val="28"/>
              </w:rPr>
              <w:t>27</w:t>
            </w:r>
          </w:p>
        </w:tc>
        <w:tc>
          <w:tcPr>
            <w:tcW w:w="1284" w:type="dxa"/>
            <w:vMerge/>
            <w:shd w:val="clear" w:color="auto" w:fill="auto"/>
          </w:tcPr>
          <w:p w14:paraId="3069E95E" w14:textId="77777777" w:rsidR="00BB6514" w:rsidRPr="005B7290" w:rsidRDefault="00BB6514" w:rsidP="00BB6514">
            <w:pPr>
              <w:jc w:val="center"/>
              <w:rPr>
                <w:rFonts w:ascii="Arial Narrow" w:hAnsi="Arial Narrow"/>
                <w:b/>
                <w:sz w:val="28"/>
                <w:szCs w:val="28"/>
              </w:rPr>
            </w:pPr>
          </w:p>
        </w:tc>
      </w:tr>
    </w:tbl>
    <w:p w14:paraId="7E0466B1" w14:textId="77777777" w:rsidR="00964FA1" w:rsidRPr="005B7290" w:rsidRDefault="00964FA1" w:rsidP="00C34B2A">
      <w:pPr>
        <w:shd w:val="clear" w:color="auto" w:fill="FFFFFF"/>
        <w:spacing w:after="165" w:line="240" w:lineRule="auto"/>
        <w:jc w:val="center"/>
        <w:rPr>
          <w:rFonts w:ascii="Arial Narrow" w:hAnsi="Arial Narrow"/>
        </w:rPr>
      </w:pPr>
    </w:p>
    <w:p w14:paraId="09E49089" w14:textId="77777777" w:rsidR="00744F09" w:rsidRPr="005B7290" w:rsidRDefault="00744F09" w:rsidP="00744F09">
      <w:pPr>
        <w:shd w:val="clear" w:color="auto" w:fill="FFFFFF"/>
        <w:spacing w:after="0" w:line="240" w:lineRule="auto"/>
        <w:rPr>
          <w:rFonts w:ascii="Arial Narrow" w:hAnsi="Arial Narrow"/>
          <w:b/>
          <w:color w:val="003399"/>
          <w:sz w:val="28"/>
          <w:szCs w:val="28"/>
        </w:rPr>
      </w:pPr>
      <w:r w:rsidRPr="005B7290">
        <w:rPr>
          <w:rFonts w:ascii="Arial Narrow" w:hAnsi="Arial Narrow"/>
          <w:b/>
          <w:color w:val="003399"/>
          <w:sz w:val="28"/>
          <w:szCs w:val="28"/>
        </w:rPr>
        <w:t xml:space="preserve">Внимание! </w:t>
      </w:r>
    </w:p>
    <w:p w14:paraId="2089918B" w14:textId="232166AB" w:rsidR="00744F09" w:rsidRPr="005B7290" w:rsidRDefault="00744F09" w:rsidP="00014A24">
      <w:pPr>
        <w:shd w:val="clear" w:color="auto" w:fill="FFFFFF"/>
        <w:spacing w:after="0" w:line="240" w:lineRule="auto"/>
        <w:jc w:val="both"/>
        <w:rPr>
          <w:rFonts w:ascii="Arial Narrow" w:hAnsi="Arial Narrow"/>
          <w:color w:val="003399"/>
          <w:sz w:val="28"/>
          <w:szCs w:val="28"/>
        </w:rPr>
      </w:pPr>
      <w:r w:rsidRPr="005B7290">
        <w:rPr>
          <w:rFonts w:ascii="Arial Narrow" w:hAnsi="Arial Narrow"/>
          <w:color w:val="003399"/>
          <w:sz w:val="28"/>
          <w:szCs w:val="28"/>
        </w:rPr>
        <w:t xml:space="preserve">Для перевода </w:t>
      </w:r>
      <w:r w:rsidRPr="005B7290">
        <w:rPr>
          <w:rFonts w:ascii="Arial Narrow" w:hAnsi="Arial Narrow"/>
          <w:b/>
          <w:color w:val="003399"/>
          <w:sz w:val="28"/>
          <w:szCs w:val="28"/>
        </w:rPr>
        <w:t xml:space="preserve">на следующий курс </w:t>
      </w:r>
      <w:r w:rsidRPr="005B7290">
        <w:rPr>
          <w:rFonts w:ascii="Arial Narrow" w:hAnsi="Arial Narrow"/>
          <w:color w:val="003399"/>
          <w:sz w:val="28"/>
          <w:szCs w:val="28"/>
        </w:rPr>
        <w:t>студент должен набрать за текущий учебный год минимальный пороговый уровень установленного на текущий год переводного балла GPA;</w:t>
      </w:r>
    </w:p>
    <w:p w14:paraId="58A136B2" w14:textId="77777777" w:rsidR="00744F09" w:rsidRPr="005B7290" w:rsidRDefault="00744F09" w:rsidP="00014A24">
      <w:pPr>
        <w:shd w:val="clear" w:color="auto" w:fill="FFFFFF"/>
        <w:spacing w:after="0" w:line="240" w:lineRule="auto"/>
        <w:jc w:val="both"/>
        <w:rPr>
          <w:rFonts w:ascii="Arial Narrow" w:hAnsi="Arial Narrow"/>
          <w:b/>
          <w:i/>
          <w:color w:val="003399"/>
          <w:sz w:val="14"/>
          <w:szCs w:val="14"/>
        </w:rPr>
      </w:pPr>
    </w:p>
    <w:p w14:paraId="3BBC2328" w14:textId="77777777" w:rsidR="00744F09" w:rsidRPr="005B7290" w:rsidRDefault="00744F09" w:rsidP="00014A24">
      <w:pPr>
        <w:shd w:val="clear" w:color="auto" w:fill="FFFFFF"/>
        <w:spacing w:after="0" w:line="240" w:lineRule="auto"/>
        <w:jc w:val="both"/>
        <w:rPr>
          <w:rFonts w:ascii="Arial Narrow" w:hAnsi="Arial Narrow"/>
          <w:color w:val="003399"/>
          <w:sz w:val="28"/>
          <w:szCs w:val="28"/>
        </w:rPr>
      </w:pPr>
      <w:r w:rsidRPr="005B7290">
        <w:rPr>
          <w:rFonts w:ascii="Arial Narrow" w:hAnsi="Arial Narrow"/>
          <w:color w:val="003399"/>
          <w:sz w:val="28"/>
          <w:szCs w:val="28"/>
        </w:rPr>
        <w:t xml:space="preserve">Для перевода студентов </w:t>
      </w:r>
      <w:r w:rsidRPr="005B7290">
        <w:rPr>
          <w:rFonts w:ascii="Arial Narrow" w:hAnsi="Arial Narrow"/>
          <w:b/>
          <w:color w:val="003399"/>
          <w:sz w:val="28"/>
          <w:szCs w:val="28"/>
        </w:rPr>
        <w:t>на выпускной курс</w:t>
      </w:r>
      <w:r w:rsidRPr="005B7290">
        <w:rPr>
          <w:rFonts w:ascii="Arial Narrow" w:hAnsi="Arial Narrow"/>
          <w:color w:val="003399"/>
          <w:sz w:val="28"/>
          <w:szCs w:val="28"/>
        </w:rPr>
        <w:t xml:space="preserve"> обязательным условием является отсутствие академической задолженности за весь период обучения.</w:t>
      </w:r>
    </w:p>
    <w:p w14:paraId="3B9D7CDD" w14:textId="77777777" w:rsidR="00744F09" w:rsidRPr="005B7290" w:rsidRDefault="00744F09" w:rsidP="00014A24">
      <w:pPr>
        <w:shd w:val="clear" w:color="auto" w:fill="FFFFFF"/>
        <w:spacing w:after="0" w:line="240" w:lineRule="auto"/>
        <w:jc w:val="both"/>
        <w:rPr>
          <w:rFonts w:ascii="Arial Narrow" w:hAnsi="Arial Narrow"/>
          <w:color w:val="003399"/>
          <w:sz w:val="14"/>
          <w:szCs w:val="14"/>
        </w:rPr>
      </w:pPr>
    </w:p>
    <w:p w14:paraId="23CC0121" w14:textId="77777777" w:rsidR="00744F09" w:rsidRPr="00DF644B" w:rsidRDefault="00744F09" w:rsidP="00014A24">
      <w:pPr>
        <w:shd w:val="clear" w:color="auto" w:fill="FFFFFF"/>
        <w:spacing w:after="0" w:line="240" w:lineRule="auto"/>
        <w:jc w:val="both"/>
        <w:rPr>
          <w:rFonts w:ascii="Arial Narrow" w:hAnsi="Arial Narrow"/>
          <w:color w:val="B80E0F" w:themeColor="accent1"/>
          <w:sz w:val="28"/>
          <w:szCs w:val="28"/>
        </w:rPr>
      </w:pPr>
      <w:r w:rsidRPr="00DF644B">
        <w:rPr>
          <w:rFonts w:ascii="Arial Narrow" w:hAnsi="Arial Narrow"/>
          <w:color w:val="B80E0F" w:themeColor="accent1"/>
          <w:sz w:val="28"/>
          <w:szCs w:val="28"/>
        </w:rPr>
        <w:t xml:space="preserve">Студентам, не набравшим установленный пороговый балл (GPA) в текущем учебном году и в летнем семестре того же учебного года, предлагается </w:t>
      </w:r>
      <w:r w:rsidRPr="00DF644B">
        <w:rPr>
          <w:rFonts w:ascii="Arial Narrow" w:hAnsi="Arial Narrow"/>
          <w:b/>
          <w:color w:val="B80E0F" w:themeColor="accent1"/>
          <w:sz w:val="28"/>
          <w:szCs w:val="28"/>
        </w:rPr>
        <w:t>повторный курс обучения</w:t>
      </w:r>
      <w:r w:rsidRPr="00DF644B">
        <w:rPr>
          <w:rFonts w:ascii="Arial Narrow" w:hAnsi="Arial Narrow"/>
          <w:color w:val="B80E0F" w:themeColor="accent1"/>
          <w:sz w:val="28"/>
          <w:szCs w:val="28"/>
        </w:rPr>
        <w:t>.</w:t>
      </w:r>
    </w:p>
    <w:p w14:paraId="64541678" w14:textId="77777777" w:rsidR="00744F09" w:rsidRPr="005B7290" w:rsidRDefault="00744F09" w:rsidP="00744F09">
      <w:pPr>
        <w:shd w:val="clear" w:color="auto" w:fill="FFFFFF"/>
        <w:spacing w:after="0" w:line="240" w:lineRule="auto"/>
        <w:rPr>
          <w:rFonts w:ascii="Arial Narrow" w:hAnsi="Arial Narrow"/>
          <w:sz w:val="28"/>
          <w:szCs w:val="28"/>
        </w:rPr>
      </w:pPr>
    </w:p>
    <w:p w14:paraId="4ED5C81D" w14:textId="68BB26F4" w:rsidR="00C34B2A" w:rsidRPr="005B7290" w:rsidRDefault="00497A16" w:rsidP="00EF1298">
      <w:pPr>
        <w:pStyle w:val="1"/>
        <w:jc w:val="center"/>
        <w:rPr>
          <w:rFonts w:ascii="Arial Narrow" w:eastAsia="Times New Roman" w:hAnsi="Arial Narrow" w:cs="Times New Roman"/>
          <w:b/>
          <w:bCs/>
          <w:color w:val="auto"/>
          <w:shd w:val="clear" w:color="auto" w:fill="FFFFFF"/>
        </w:rPr>
      </w:pPr>
      <w:bookmarkStart w:id="15" w:name="_Toc143791889"/>
      <w:r w:rsidRPr="005B7290">
        <w:rPr>
          <w:rFonts w:ascii="Arial Narrow" w:eastAsia="Times New Roman" w:hAnsi="Arial Narrow" w:cs="Times New Roman"/>
          <w:b/>
          <w:bCs/>
          <w:color w:val="auto"/>
          <w:shd w:val="clear" w:color="auto" w:fill="FFFFFF"/>
        </w:rPr>
        <w:lastRenderedPageBreak/>
        <w:t>ЛЕТНИЙ СЕМЕСТР И КАК ЕГО ИЗБЕЖАТЬ</w:t>
      </w:r>
      <w:r w:rsidR="00FF7C3C">
        <w:rPr>
          <w:rFonts w:ascii="Arial Narrow" w:eastAsia="Times New Roman" w:hAnsi="Arial Narrow" w:cs="Times New Roman"/>
          <w:b/>
          <w:bCs/>
          <w:color w:val="auto"/>
          <w:shd w:val="clear" w:color="auto" w:fill="FFFFFF"/>
        </w:rPr>
        <w:t>?</w:t>
      </w:r>
      <w:bookmarkEnd w:id="15"/>
    </w:p>
    <w:p w14:paraId="6976036A" w14:textId="77777777" w:rsidR="00107EBC" w:rsidRDefault="00EF1298" w:rsidP="00EF1298">
      <w:pPr>
        <w:shd w:val="clear" w:color="auto" w:fill="FFFFFF"/>
        <w:spacing w:after="0" w:line="240" w:lineRule="auto"/>
        <w:ind w:hanging="426"/>
        <w:jc w:val="both"/>
        <w:rPr>
          <w:rFonts w:ascii="Arial Narrow" w:hAnsi="Arial Narrow"/>
          <w:sz w:val="28"/>
          <w:szCs w:val="28"/>
        </w:rPr>
      </w:pPr>
      <w:r w:rsidRPr="00EF1298">
        <w:rPr>
          <w:rFonts w:ascii="Arial Narrow" w:hAnsi="Arial Narrow"/>
          <w:noProof/>
          <w:sz w:val="28"/>
          <w:szCs w:val="28"/>
          <w:lang w:val="en-US"/>
        </w:rPr>
        <w:drawing>
          <wp:anchor distT="0" distB="0" distL="114300" distR="114300" simplePos="0" relativeHeight="251754496" behindDoc="1" locked="0" layoutInCell="1" allowOverlap="1" wp14:anchorId="377177B7" wp14:editId="1E9C6FE5">
            <wp:simplePos x="0" y="0"/>
            <wp:positionH relativeFrom="column">
              <wp:posOffset>-62230</wp:posOffset>
            </wp:positionH>
            <wp:positionV relativeFrom="paragraph">
              <wp:posOffset>215265</wp:posOffset>
            </wp:positionV>
            <wp:extent cx="3235960" cy="3409950"/>
            <wp:effectExtent l="0" t="0" r="2540" b="0"/>
            <wp:wrapTight wrapText="bothSides">
              <wp:wrapPolygon edited="0">
                <wp:start x="0" y="0"/>
                <wp:lineTo x="0" y="21479"/>
                <wp:lineTo x="21490" y="21479"/>
                <wp:lineTo x="21490" y="0"/>
                <wp:lineTo x="0" y="0"/>
              </wp:wrapPolygon>
            </wp:wrapTight>
            <wp:docPr id="27" name="Рисунок 27" descr="D:\Документы\Маржан11\Маржан11\9696\Screenshot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Маржан11\Маржан11\9696\Screenshot_4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5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8"/>
          <w:szCs w:val="28"/>
          <w:lang w:val="kk-KZ"/>
        </w:rPr>
        <w:t xml:space="preserve">                                                                                                  </w:t>
      </w:r>
      <w:r w:rsidR="00497A16" w:rsidRPr="005B7290">
        <w:rPr>
          <w:rFonts w:ascii="Arial Narrow" w:hAnsi="Arial Narrow"/>
          <w:sz w:val="28"/>
          <w:szCs w:val="28"/>
        </w:rPr>
        <w:t>По результатам зимней и летней экзаменационных сессий успевающие студенты переводятся на следующий курс. К ним относятся студенты, набравшие ус</w:t>
      </w:r>
      <w:r>
        <w:rPr>
          <w:rFonts w:ascii="Arial Narrow" w:hAnsi="Arial Narrow"/>
          <w:sz w:val="28"/>
          <w:szCs w:val="28"/>
        </w:rPr>
        <w:t>тановленный GPA и не имеющие</w:t>
      </w:r>
      <w:r>
        <w:rPr>
          <w:rFonts w:ascii="Arial Narrow" w:hAnsi="Arial Narrow"/>
          <w:sz w:val="28"/>
          <w:szCs w:val="28"/>
          <w:lang w:val="kk-KZ"/>
        </w:rPr>
        <w:t xml:space="preserve"> </w:t>
      </w:r>
      <w:r w:rsidR="00497A16" w:rsidRPr="005B7290">
        <w:rPr>
          <w:rFonts w:ascii="Arial Narrow" w:hAnsi="Arial Narrow"/>
          <w:sz w:val="28"/>
          <w:szCs w:val="28"/>
        </w:rPr>
        <w:t>академических задолженностей.</w:t>
      </w:r>
    </w:p>
    <w:p w14:paraId="7A6AE60F" w14:textId="670A1B1A" w:rsidR="00497A16" w:rsidRPr="005B7290" w:rsidRDefault="00107EBC" w:rsidP="00107EBC">
      <w:pPr>
        <w:shd w:val="clear" w:color="auto" w:fill="FFFFFF"/>
        <w:spacing w:after="0" w:line="240" w:lineRule="auto"/>
        <w:ind w:hanging="426"/>
        <w:rPr>
          <w:rFonts w:ascii="Arial Narrow" w:hAnsi="Arial Narrow"/>
          <w:sz w:val="28"/>
          <w:szCs w:val="28"/>
        </w:rPr>
      </w:pPr>
      <w:r>
        <w:rPr>
          <w:rFonts w:ascii="Arial Narrow" w:hAnsi="Arial Narrow"/>
          <w:sz w:val="28"/>
          <w:szCs w:val="28"/>
          <w:lang w:val="kk-KZ"/>
        </w:rPr>
        <w:t xml:space="preserve">       Под академической задолжнность </w:t>
      </w:r>
      <w:r w:rsidR="00497A16" w:rsidRPr="005B7290">
        <w:rPr>
          <w:rFonts w:ascii="Arial Narrow" w:hAnsi="Arial Narrow"/>
          <w:sz w:val="28"/>
          <w:szCs w:val="28"/>
        </w:rPr>
        <w:t xml:space="preserve"> </w:t>
      </w:r>
    </w:p>
    <w:p w14:paraId="7208D25F" w14:textId="0B3C8CDE" w:rsidR="00497A16" w:rsidRPr="005B7290" w:rsidRDefault="00497A16" w:rsidP="00107EBC">
      <w:pPr>
        <w:shd w:val="clear" w:color="auto" w:fill="FFFFFF"/>
        <w:spacing w:after="0" w:line="240" w:lineRule="auto"/>
        <w:jc w:val="both"/>
        <w:rPr>
          <w:rFonts w:ascii="Arial Narrow" w:hAnsi="Arial Narrow"/>
        </w:rPr>
      </w:pPr>
      <w:r w:rsidRPr="005B7290">
        <w:rPr>
          <w:rFonts w:ascii="Arial Narrow" w:hAnsi="Arial Narrow"/>
          <w:sz w:val="28"/>
          <w:szCs w:val="28"/>
        </w:rPr>
        <w:t>понимается задолженность студента по итоговому контролю знаний по учебной дисциплине, которая образовалась в результате неудовлетворительной оценки по экзамену или неявки на экзамен.</w:t>
      </w:r>
      <w:r w:rsidRPr="005B7290">
        <w:rPr>
          <w:rFonts w:ascii="Arial Narrow" w:hAnsi="Arial Narrow"/>
        </w:rPr>
        <w:t xml:space="preserve"> </w:t>
      </w:r>
    </w:p>
    <w:p w14:paraId="577B6957" w14:textId="554F0527" w:rsidR="00CA0F1E" w:rsidRPr="005B7290" w:rsidRDefault="00C34B2A" w:rsidP="007301C3">
      <w:pPr>
        <w:spacing w:after="0" w:line="240" w:lineRule="auto"/>
        <w:ind w:firstLine="708"/>
        <w:jc w:val="both"/>
        <w:rPr>
          <w:rFonts w:ascii="Arial Narrow" w:eastAsia="Times New Roman" w:hAnsi="Arial Narrow" w:cs="Arial"/>
          <w:color w:val="292C3D"/>
          <w:sz w:val="28"/>
          <w:szCs w:val="28"/>
          <w:lang w:eastAsia="ru-RU"/>
        </w:rPr>
      </w:pPr>
      <w:r w:rsidRPr="005B7290">
        <w:rPr>
          <w:rFonts w:ascii="Arial Narrow" w:hAnsi="Arial Narrow"/>
          <w:sz w:val="28"/>
          <w:szCs w:val="28"/>
        </w:rPr>
        <w:t>Студенты, которые имеют академическую задолженность должны повторно</w:t>
      </w:r>
      <w:r w:rsidR="007301C3" w:rsidRPr="005B7290">
        <w:rPr>
          <w:rFonts w:ascii="Arial Narrow" w:hAnsi="Arial Narrow"/>
          <w:sz w:val="28"/>
          <w:szCs w:val="28"/>
        </w:rPr>
        <w:t xml:space="preserve"> пройти обучение по дисциплине. </w:t>
      </w:r>
      <w:r w:rsidRPr="005B7290">
        <w:rPr>
          <w:rFonts w:ascii="Arial Narrow" w:hAnsi="Arial Narrow"/>
          <w:sz w:val="28"/>
          <w:szCs w:val="28"/>
        </w:rPr>
        <w:t>По</w:t>
      </w:r>
      <w:r w:rsidR="007301C3" w:rsidRPr="005B7290">
        <w:rPr>
          <w:rFonts w:ascii="Arial Narrow" w:hAnsi="Arial Narrow"/>
          <w:sz w:val="28"/>
          <w:szCs w:val="28"/>
        </w:rPr>
        <w:t>вторное прохождение дисциплины о</w:t>
      </w:r>
      <w:r w:rsidRPr="005B7290">
        <w:rPr>
          <w:rFonts w:ascii="Arial Narrow" w:hAnsi="Arial Narrow"/>
          <w:sz w:val="28"/>
          <w:szCs w:val="28"/>
        </w:rPr>
        <w:t xml:space="preserve">существляется </w:t>
      </w:r>
      <w:r w:rsidR="007301C3" w:rsidRPr="005B7290">
        <w:rPr>
          <w:rFonts w:ascii="Arial Narrow" w:hAnsi="Arial Narrow"/>
          <w:b/>
          <w:sz w:val="28"/>
          <w:szCs w:val="28"/>
        </w:rPr>
        <w:t xml:space="preserve">во время летнего семестра </w:t>
      </w:r>
      <w:r w:rsidRPr="005B7290">
        <w:rPr>
          <w:rFonts w:ascii="Arial Narrow" w:hAnsi="Arial Narrow"/>
          <w:b/>
          <w:sz w:val="28"/>
          <w:szCs w:val="28"/>
        </w:rPr>
        <w:t>на платной основе</w:t>
      </w:r>
      <w:r w:rsidRPr="005B7290">
        <w:rPr>
          <w:rFonts w:ascii="Arial Narrow" w:hAnsi="Arial Narrow"/>
          <w:sz w:val="28"/>
          <w:szCs w:val="28"/>
        </w:rPr>
        <w:t xml:space="preserve"> для всех</w:t>
      </w:r>
      <w:r w:rsidR="007301C3" w:rsidRPr="005B7290">
        <w:rPr>
          <w:rFonts w:ascii="Arial Narrow" w:hAnsi="Arial Narrow"/>
          <w:sz w:val="28"/>
          <w:szCs w:val="28"/>
        </w:rPr>
        <w:t xml:space="preserve"> </w:t>
      </w:r>
      <w:r w:rsidR="00FF7C3C">
        <w:rPr>
          <w:rFonts w:ascii="Arial Narrow" w:hAnsi="Arial Narrow"/>
          <w:sz w:val="28"/>
          <w:szCs w:val="28"/>
        </w:rPr>
        <w:t>образовательных программ</w:t>
      </w:r>
      <w:r w:rsidR="007301C3" w:rsidRPr="005B7290">
        <w:rPr>
          <w:rFonts w:ascii="Arial Narrow" w:hAnsi="Arial Narrow"/>
          <w:sz w:val="28"/>
          <w:szCs w:val="28"/>
        </w:rPr>
        <w:t xml:space="preserve"> и форм обучения.</w:t>
      </w:r>
      <w:r w:rsidRPr="005B7290">
        <w:rPr>
          <w:rFonts w:ascii="Arial Narrow" w:hAnsi="Arial Narrow"/>
          <w:sz w:val="28"/>
          <w:szCs w:val="28"/>
        </w:rPr>
        <w:t xml:space="preserve"> </w:t>
      </w:r>
      <w:r w:rsidR="007301C3" w:rsidRPr="005B7290">
        <w:rPr>
          <w:rFonts w:ascii="Arial Narrow" w:hAnsi="Arial Narrow"/>
          <w:sz w:val="28"/>
          <w:szCs w:val="28"/>
        </w:rPr>
        <w:t xml:space="preserve"> </w:t>
      </w:r>
      <w:r w:rsidRPr="005B7290">
        <w:rPr>
          <w:rFonts w:ascii="Arial Narrow" w:hAnsi="Arial Narrow"/>
          <w:sz w:val="28"/>
          <w:szCs w:val="28"/>
        </w:rPr>
        <w:t xml:space="preserve">Допуск к регистрации на </w:t>
      </w:r>
      <w:r w:rsidR="007301C3" w:rsidRPr="005B7290">
        <w:rPr>
          <w:rFonts w:ascii="Arial Narrow" w:hAnsi="Arial Narrow"/>
          <w:sz w:val="28"/>
          <w:szCs w:val="28"/>
        </w:rPr>
        <w:t xml:space="preserve">повторное изучение дисциплины </w:t>
      </w:r>
      <w:r w:rsidRPr="005B7290">
        <w:rPr>
          <w:rFonts w:ascii="Arial Narrow" w:hAnsi="Arial Narrow"/>
          <w:sz w:val="28"/>
          <w:szCs w:val="28"/>
        </w:rPr>
        <w:t>открывается после оплаты стоимости, с учетом количества кредитов, но не позднее периода перерегистрации.</w:t>
      </w:r>
      <w:r w:rsidR="007301C3" w:rsidRPr="005B7290">
        <w:rPr>
          <w:rFonts w:ascii="Arial Narrow" w:hAnsi="Arial Narrow"/>
          <w:sz w:val="28"/>
          <w:szCs w:val="28"/>
        </w:rPr>
        <w:t xml:space="preserve"> Продолжительность обучения в летнем семестре составляет не менее 6 недель</w:t>
      </w:r>
      <w:r w:rsidR="007301C3" w:rsidRPr="005B7290">
        <w:rPr>
          <w:rFonts w:ascii="Arial Narrow" w:eastAsia="Times New Roman" w:hAnsi="Arial Narrow" w:cs="Arial"/>
          <w:color w:val="292C3D"/>
          <w:sz w:val="28"/>
          <w:szCs w:val="28"/>
          <w:lang w:eastAsia="ru-RU"/>
        </w:rPr>
        <w:t>.</w:t>
      </w:r>
    </w:p>
    <w:p w14:paraId="34851EED" w14:textId="77777777" w:rsidR="00CA0F1E" w:rsidRPr="005B7290" w:rsidRDefault="007301C3" w:rsidP="008A7BEE">
      <w:pPr>
        <w:shd w:val="clear" w:color="auto" w:fill="FFFFFF"/>
        <w:spacing w:after="0" w:line="240" w:lineRule="auto"/>
        <w:ind w:firstLine="567"/>
        <w:jc w:val="both"/>
        <w:rPr>
          <w:rFonts w:ascii="Arial Narrow" w:eastAsia="Times New Roman" w:hAnsi="Arial Narrow" w:cs="Arial"/>
          <w:sz w:val="24"/>
          <w:szCs w:val="24"/>
          <w:lang w:eastAsia="ru-RU"/>
        </w:rPr>
      </w:pPr>
      <w:r w:rsidRPr="005B7290">
        <w:rPr>
          <w:rFonts w:ascii="Arial Narrow" w:eastAsia="Times New Roman" w:hAnsi="Arial Narrow" w:cs="Times New Roman"/>
          <w:bCs/>
          <w:sz w:val="28"/>
          <w:szCs w:val="28"/>
          <w:lang w:eastAsia="ru-RU"/>
        </w:rPr>
        <w:t>Также на обучение в летнем семестре остаются с</w:t>
      </w:r>
      <w:r w:rsidR="00CA0F1E" w:rsidRPr="005B7290">
        <w:rPr>
          <w:rFonts w:ascii="Arial Narrow" w:eastAsia="Times New Roman" w:hAnsi="Arial Narrow" w:cs="Times New Roman"/>
          <w:bCs/>
          <w:sz w:val="28"/>
          <w:szCs w:val="28"/>
          <w:lang w:eastAsia="ru-RU"/>
        </w:rPr>
        <w:t>ледующие студенты:</w:t>
      </w:r>
    </w:p>
    <w:p w14:paraId="72002849" w14:textId="77777777" w:rsidR="00CA0F1E" w:rsidRPr="005B7290" w:rsidRDefault="00CA0F1E" w:rsidP="00B46C5F">
      <w:pPr>
        <w:numPr>
          <w:ilvl w:val="0"/>
          <w:numId w:val="1"/>
        </w:numPr>
        <w:shd w:val="clear" w:color="auto" w:fill="FFFFFF"/>
        <w:tabs>
          <w:tab w:val="left" w:pos="1134"/>
        </w:tabs>
        <w:spacing w:after="0" w:line="240" w:lineRule="auto"/>
        <w:ind w:left="0" w:firstLine="851"/>
        <w:jc w:val="both"/>
        <w:rPr>
          <w:rFonts w:ascii="Arial Narrow" w:eastAsia="Times New Roman" w:hAnsi="Arial Narrow" w:cs="Arial"/>
          <w:sz w:val="24"/>
          <w:szCs w:val="24"/>
          <w:lang w:eastAsia="ru-RU"/>
        </w:rPr>
      </w:pPr>
      <w:r w:rsidRPr="005B7290">
        <w:rPr>
          <w:rFonts w:ascii="Arial Narrow" w:eastAsia="Times New Roman" w:hAnsi="Arial Narrow" w:cs="Times New Roman"/>
          <w:sz w:val="28"/>
          <w:szCs w:val="28"/>
          <w:lang w:eastAsia="ru-RU"/>
        </w:rPr>
        <w:t>не допущенные к промежуточной аттестации по результатам рейтинг-контроля;</w:t>
      </w:r>
    </w:p>
    <w:p w14:paraId="0B166F96" w14:textId="77777777" w:rsidR="00CA0F1E" w:rsidRPr="005B7290" w:rsidRDefault="00CA0F1E" w:rsidP="00B46C5F">
      <w:pPr>
        <w:numPr>
          <w:ilvl w:val="0"/>
          <w:numId w:val="1"/>
        </w:numPr>
        <w:shd w:val="clear" w:color="auto" w:fill="FFFFFF"/>
        <w:tabs>
          <w:tab w:val="left" w:pos="1134"/>
        </w:tabs>
        <w:spacing w:after="0" w:line="240" w:lineRule="auto"/>
        <w:ind w:left="0" w:firstLine="851"/>
        <w:jc w:val="both"/>
        <w:rPr>
          <w:rFonts w:ascii="Arial Narrow" w:eastAsia="Times New Roman" w:hAnsi="Arial Narrow" w:cs="Arial"/>
          <w:sz w:val="24"/>
          <w:szCs w:val="24"/>
          <w:lang w:eastAsia="ru-RU"/>
        </w:rPr>
      </w:pPr>
      <w:r w:rsidRPr="005B7290">
        <w:rPr>
          <w:rFonts w:ascii="Arial Narrow" w:eastAsia="Times New Roman" w:hAnsi="Arial Narrow" w:cs="Times New Roman"/>
          <w:sz w:val="28"/>
          <w:szCs w:val="28"/>
          <w:lang w:eastAsia="ru-RU"/>
        </w:rPr>
        <w:t>имеющие академическую задолженность за прошлые академические периоды;</w:t>
      </w:r>
    </w:p>
    <w:p w14:paraId="76C372BB" w14:textId="77777777" w:rsidR="00CA0F1E" w:rsidRPr="005B7290" w:rsidRDefault="00CA0F1E" w:rsidP="00B46C5F">
      <w:pPr>
        <w:numPr>
          <w:ilvl w:val="0"/>
          <w:numId w:val="1"/>
        </w:numPr>
        <w:shd w:val="clear" w:color="auto" w:fill="FFFFFF"/>
        <w:tabs>
          <w:tab w:val="left" w:pos="1134"/>
        </w:tabs>
        <w:spacing w:after="0" w:line="240" w:lineRule="auto"/>
        <w:ind w:left="0" w:firstLine="851"/>
        <w:jc w:val="both"/>
        <w:rPr>
          <w:rFonts w:ascii="Arial Narrow" w:eastAsia="Times New Roman" w:hAnsi="Arial Narrow" w:cs="Arial"/>
          <w:sz w:val="24"/>
          <w:szCs w:val="24"/>
          <w:lang w:eastAsia="ru-RU"/>
        </w:rPr>
      </w:pPr>
      <w:r w:rsidRPr="005B7290">
        <w:rPr>
          <w:rFonts w:ascii="Arial Narrow" w:eastAsia="Times New Roman" w:hAnsi="Arial Narrow" w:cs="Times New Roman"/>
          <w:sz w:val="28"/>
          <w:szCs w:val="28"/>
          <w:lang w:eastAsia="ru-RU"/>
        </w:rPr>
        <w:t>выполнившие программу курса в полном объеме, но не набравшие минимальный переводной балл, с целью повышения среднего балла успеваемости (GPA) за счет повторного изучения отдельных дисциплин (за исключением дисциплины «</w:t>
      </w:r>
      <w:r w:rsidR="00D07059" w:rsidRPr="005B7290">
        <w:rPr>
          <w:rFonts w:ascii="Arial Narrow" w:eastAsia="Times New Roman" w:hAnsi="Arial Narrow" w:cs="Times New Roman"/>
          <w:sz w:val="28"/>
          <w:szCs w:val="28"/>
          <w:lang w:eastAsia="ru-RU"/>
        </w:rPr>
        <w:t>Современная и</w:t>
      </w:r>
      <w:r w:rsidRPr="005B7290">
        <w:rPr>
          <w:rFonts w:ascii="Arial Narrow" w:eastAsia="Times New Roman" w:hAnsi="Arial Narrow" w:cs="Times New Roman"/>
          <w:sz w:val="28"/>
          <w:szCs w:val="28"/>
          <w:lang w:eastAsia="ru-RU"/>
        </w:rPr>
        <w:t>стория Казахстана», по которой сдается государственный экзамен);</w:t>
      </w:r>
    </w:p>
    <w:p w14:paraId="43155456" w14:textId="77777777" w:rsidR="00CA0F1E" w:rsidRPr="005B7290" w:rsidRDefault="00CA0F1E" w:rsidP="00B46C5F">
      <w:pPr>
        <w:numPr>
          <w:ilvl w:val="0"/>
          <w:numId w:val="1"/>
        </w:numPr>
        <w:shd w:val="clear" w:color="auto" w:fill="FFFFFF"/>
        <w:tabs>
          <w:tab w:val="left" w:pos="1134"/>
        </w:tabs>
        <w:spacing w:after="0" w:line="240" w:lineRule="auto"/>
        <w:ind w:left="0" w:firstLine="851"/>
        <w:jc w:val="both"/>
        <w:rPr>
          <w:rFonts w:ascii="Arial Narrow" w:eastAsia="Times New Roman" w:hAnsi="Arial Narrow" w:cs="Arial"/>
          <w:sz w:val="24"/>
          <w:szCs w:val="24"/>
          <w:lang w:eastAsia="ru-RU"/>
        </w:rPr>
      </w:pPr>
      <w:r w:rsidRPr="005B7290">
        <w:rPr>
          <w:rFonts w:ascii="Arial Narrow" w:eastAsia="Times New Roman" w:hAnsi="Arial Narrow" w:cs="Times New Roman"/>
          <w:sz w:val="28"/>
          <w:szCs w:val="28"/>
          <w:lang w:eastAsia="ru-RU"/>
        </w:rPr>
        <w:t>имеющие академическую разницу при восстановлении, переводе, возвра</w:t>
      </w:r>
      <w:r w:rsidR="007301C3" w:rsidRPr="005B7290">
        <w:rPr>
          <w:rFonts w:ascii="Arial Narrow" w:eastAsia="Times New Roman" w:hAnsi="Arial Narrow" w:cs="Times New Roman"/>
          <w:sz w:val="28"/>
          <w:szCs w:val="28"/>
          <w:lang w:eastAsia="ru-RU"/>
        </w:rPr>
        <w:t>щении из академического отпуска.</w:t>
      </w:r>
    </w:p>
    <w:p w14:paraId="2451505E" w14:textId="77777777" w:rsidR="008A7BEE" w:rsidRPr="005B7290" w:rsidRDefault="008A7BEE" w:rsidP="00B46C5F">
      <w:pPr>
        <w:shd w:val="clear" w:color="auto" w:fill="FFFFFF"/>
        <w:tabs>
          <w:tab w:val="left" w:pos="1134"/>
        </w:tabs>
        <w:spacing w:after="0" w:line="240" w:lineRule="auto"/>
        <w:ind w:firstLine="851"/>
        <w:jc w:val="both"/>
        <w:rPr>
          <w:rFonts w:ascii="Arial Narrow" w:hAnsi="Arial Narrow"/>
          <w:sz w:val="28"/>
          <w:szCs w:val="28"/>
        </w:rPr>
      </w:pPr>
      <w:r w:rsidRPr="005B7290">
        <w:rPr>
          <w:rFonts w:ascii="Arial Narrow" w:hAnsi="Arial Narrow"/>
          <w:sz w:val="28"/>
          <w:szCs w:val="28"/>
        </w:rPr>
        <w:t>Организация летнего семестра осуществляется в следующем порядке:</w:t>
      </w:r>
    </w:p>
    <w:p w14:paraId="5E84F9EB" w14:textId="0963D9AC" w:rsidR="008A7BEE" w:rsidRPr="005B7290" w:rsidRDefault="008A7BEE" w:rsidP="00B46C5F">
      <w:pPr>
        <w:pStyle w:val="afd"/>
        <w:numPr>
          <w:ilvl w:val="0"/>
          <w:numId w:val="1"/>
        </w:numPr>
        <w:shd w:val="clear" w:color="auto" w:fill="FFFFFF"/>
        <w:tabs>
          <w:tab w:val="clear" w:pos="720"/>
          <w:tab w:val="left" w:pos="1134"/>
        </w:tabs>
        <w:ind w:left="0" w:firstLine="851"/>
        <w:jc w:val="both"/>
        <w:rPr>
          <w:rFonts w:ascii="Arial Narrow" w:hAnsi="Arial Narrow"/>
          <w:sz w:val="28"/>
          <w:szCs w:val="28"/>
        </w:rPr>
      </w:pPr>
      <w:r w:rsidRPr="005B7290">
        <w:rPr>
          <w:rFonts w:ascii="Arial Narrow" w:hAnsi="Arial Narrow"/>
          <w:sz w:val="28"/>
          <w:szCs w:val="28"/>
        </w:rPr>
        <w:t>студенты в конце летней экзаменационной сессий подают в ЦО</w:t>
      </w:r>
      <w:r w:rsidR="00FF7C3C">
        <w:rPr>
          <w:rFonts w:ascii="Arial Narrow" w:hAnsi="Arial Narrow"/>
          <w:sz w:val="28"/>
          <w:szCs w:val="28"/>
        </w:rPr>
        <w:t>О</w:t>
      </w:r>
      <w:r w:rsidRPr="005B7290">
        <w:rPr>
          <w:rFonts w:ascii="Arial Narrow" w:hAnsi="Arial Narrow"/>
          <w:sz w:val="28"/>
          <w:szCs w:val="28"/>
        </w:rPr>
        <w:t xml:space="preserve"> заявление о намерении участвовать в летнем семестре; </w:t>
      </w:r>
    </w:p>
    <w:p w14:paraId="2E74890F" w14:textId="77777777" w:rsidR="008A7BEE" w:rsidRPr="005B7290" w:rsidRDefault="008A7BEE" w:rsidP="00B46C5F">
      <w:pPr>
        <w:pStyle w:val="afd"/>
        <w:numPr>
          <w:ilvl w:val="0"/>
          <w:numId w:val="1"/>
        </w:numPr>
        <w:shd w:val="clear" w:color="auto" w:fill="FFFFFF"/>
        <w:tabs>
          <w:tab w:val="clear" w:pos="720"/>
          <w:tab w:val="left" w:pos="1134"/>
        </w:tabs>
        <w:ind w:left="0" w:firstLine="851"/>
        <w:jc w:val="both"/>
        <w:rPr>
          <w:rFonts w:ascii="Arial Narrow" w:hAnsi="Arial Narrow"/>
          <w:sz w:val="28"/>
          <w:szCs w:val="28"/>
        </w:rPr>
      </w:pPr>
      <w:r w:rsidRPr="005B7290">
        <w:rPr>
          <w:rFonts w:ascii="Arial Narrow" w:hAnsi="Arial Narrow"/>
          <w:sz w:val="28"/>
          <w:szCs w:val="28"/>
        </w:rPr>
        <w:t>исходя из стоимости одного кредита, студенты оплачивают предстоящее обучение в летнем семестре;</w:t>
      </w:r>
    </w:p>
    <w:p w14:paraId="47BAD260" w14:textId="77777777" w:rsidR="008A7BEE" w:rsidRPr="005B7290" w:rsidRDefault="008A7BEE" w:rsidP="00B46C5F">
      <w:pPr>
        <w:pStyle w:val="afd"/>
        <w:numPr>
          <w:ilvl w:val="0"/>
          <w:numId w:val="1"/>
        </w:numPr>
        <w:shd w:val="clear" w:color="auto" w:fill="FFFFFF"/>
        <w:tabs>
          <w:tab w:val="clear" w:pos="720"/>
          <w:tab w:val="left" w:pos="1134"/>
        </w:tabs>
        <w:ind w:left="0" w:firstLine="851"/>
        <w:jc w:val="both"/>
        <w:rPr>
          <w:rFonts w:ascii="Arial Narrow" w:hAnsi="Arial Narrow"/>
          <w:sz w:val="28"/>
          <w:szCs w:val="28"/>
        </w:rPr>
      </w:pPr>
      <w:r w:rsidRPr="005B7290">
        <w:rPr>
          <w:rFonts w:ascii="Arial Narrow" w:hAnsi="Arial Narrow"/>
          <w:sz w:val="28"/>
          <w:szCs w:val="28"/>
        </w:rPr>
        <w:t>офис регистратора, в установленные сроки готов</w:t>
      </w:r>
      <w:r w:rsidR="00D07059" w:rsidRPr="005B7290">
        <w:rPr>
          <w:rFonts w:ascii="Arial Narrow" w:hAnsi="Arial Narrow"/>
          <w:sz w:val="28"/>
          <w:szCs w:val="28"/>
        </w:rPr>
        <w:t>и</w:t>
      </w:r>
      <w:r w:rsidRPr="005B7290">
        <w:rPr>
          <w:rFonts w:ascii="Arial Narrow" w:hAnsi="Arial Narrow"/>
          <w:sz w:val="28"/>
          <w:szCs w:val="28"/>
        </w:rPr>
        <w:t>т приказ, на основе которого составляется расписание летнего семестра.</w:t>
      </w:r>
    </w:p>
    <w:p w14:paraId="6525831E" w14:textId="77777777" w:rsidR="00D07059" w:rsidRPr="005B7290" w:rsidRDefault="008A7BEE" w:rsidP="008A7BEE">
      <w:pPr>
        <w:shd w:val="clear" w:color="auto" w:fill="FFFFFF"/>
        <w:spacing w:after="0"/>
        <w:ind w:firstLine="567"/>
        <w:jc w:val="both"/>
        <w:rPr>
          <w:rFonts w:ascii="Arial Narrow" w:hAnsi="Arial Narrow"/>
          <w:sz w:val="28"/>
          <w:szCs w:val="28"/>
        </w:rPr>
      </w:pPr>
      <w:r w:rsidRPr="005B7290">
        <w:rPr>
          <w:rFonts w:ascii="Arial Narrow" w:hAnsi="Arial Narrow"/>
          <w:sz w:val="28"/>
          <w:szCs w:val="28"/>
        </w:rPr>
        <w:t>Если Вы не оформили заявление на летний семестр, или оформили, но не оплатили обучение в летнем семестре</w:t>
      </w:r>
      <w:r w:rsidR="00D07059" w:rsidRPr="005B7290">
        <w:rPr>
          <w:rFonts w:ascii="Arial Narrow" w:hAnsi="Arial Narrow"/>
          <w:sz w:val="28"/>
          <w:szCs w:val="28"/>
        </w:rPr>
        <w:t>:</w:t>
      </w:r>
    </w:p>
    <w:p w14:paraId="6B23F25C" w14:textId="77777777" w:rsidR="00D07059" w:rsidRPr="005B7290" w:rsidRDefault="00D07059" w:rsidP="008A7BEE">
      <w:pPr>
        <w:shd w:val="clear" w:color="auto" w:fill="FFFFFF"/>
        <w:spacing w:after="0"/>
        <w:ind w:firstLine="567"/>
        <w:jc w:val="both"/>
        <w:rPr>
          <w:rFonts w:ascii="Arial Narrow" w:hAnsi="Arial Narrow"/>
          <w:sz w:val="28"/>
          <w:szCs w:val="28"/>
        </w:rPr>
      </w:pPr>
      <w:r w:rsidRPr="005B7290">
        <w:rPr>
          <w:rFonts w:ascii="Arial Narrow" w:hAnsi="Arial Narrow"/>
          <w:sz w:val="28"/>
          <w:szCs w:val="28"/>
        </w:rPr>
        <w:lastRenderedPageBreak/>
        <w:t xml:space="preserve">- при достаточном для перевода на следующий курс GPA академическая задолженность остается за Вами и подлежит освоению в следующем летнем семестре (за исключением студентов, переводящихся на выпускной курс); </w:t>
      </w:r>
    </w:p>
    <w:p w14:paraId="5D1592CE" w14:textId="656DD65C" w:rsidR="008A7BEE" w:rsidRPr="00FF7C3C" w:rsidRDefault="00D07059" w:rsidP="008A7BEE">
      <w:pPr>
        <w:shd w:val="clear" w:color="auto" w:fill="FFFFFF"/>
        <w:spacing w:after="0"/>
        <w:ind w:firstLine="567"/>
        <w:jc w:val="both"/>
        <w:rPr>
          <w:rFonts w:ascii="Arial Narrow" w:hAnsi="Arial Narrow"/>
          <w:color w:val="B80E0F" w:themeColor="accent1"/>
          <w:sz w:val="28"/>
          <w:szCs w:val="28"/>
        </w:rPr>
      </w:pPr>
      <w:r w:rsidRPr="005B7290">
        <w:rPr>
          <w:rFonts w:ascii="Arial Narrow" w:hAnsi="Arial Narrow"/>
          <w:sz w:val="28"/>
          <w:szCs w:val="28"/>
        </w:rPr>
        <w:t xml:space="preserve">- </w:t>
      </w:r>
      <w:r w:rsidRPr="00FF7C3C">
        <w:rPr>
          <w:rFonts w:ascii="Arial Narrow" w:hAnsi="Arial Narrow"/>
          <w:color w:val="B80E0F" w:themeColor="accent1"/>
          <w:sz w:val="28"/>
          <w:szCs w:val="28"/>
        </w:rPr>
        <w:t>при недостаточном для перевода на следующий курс GPA</w:t>
      </w:r>
      <w:r w:rsidR="00395C23">
        <w:rPr>
          <w:rFonts w:ascii="Arial Narrow" w:hAnsi="Arial Narrow"/>
          <w:color w:val="B80E0F" w:themeColor="accent1"/>
          <w:sz w:val="28"/>
          <w:szCs w:val="28"/>
          <w:lang w:val="kk-KZ"/>
        </w:rPr>
        <w:t xml:space="preserve"> </w:t>
      </w:r>
      <w:r w:rsidR="00D96AF2" w:rsidRPr="00FF7C3C">
        <w:rPr>
          <w:rFonts w:ascii="Arial Narrow" w:hAnsi="Arial Narrow"/>
          <w:color w:val="B80E0F" w:themeColor="accent1"/>
          <w:sz w:val="28"/>
          <w:szCs w:val="28"/>
        </w:rPr>
        <w:t>–</w:t>
      </w:r>
      <w:r w:rsidR="008A7BEE" w:rsidRPr="00FF7C3C">
        <w:rPr>
          <w:rFonts w:ascii="Arial Narrow" w:hAnsi="Arial Narrow"/>
          <w:color w:val="B80E0F" w:themeColor="accent1"/>
          <w:sz w:val="28"/>
          <w:szCs w:val="28"/>
        </w:rPr>
        <w:t xml:space="preserve"> остаетесь на повторный </w:t>
      </w:r>
      <w:r w:rsidRPr="00FF7C3C">
        <w:rPr>
          <w:rFonts w:ascii="Arial Narrow" w:hAnsi="Arial Narrow"/>
          <w:color w:val="B80E0F" w:themeColor="accent1"/>
          <w:sz w:val="28"/>
          <w:szCs w:val="28"/>
        </w:rPr>
        <w:t>курс</w:t>
      </w:r>
      <w:r w:rsidR="008A7BEE" w:rsidRPr="00FF7C3C">
        <w:rPr>
          <w:rFonts w:ascii="Arial Narrow" w:hAnsi="Arial Narrow"/>
          <w:color w:val="B80E0F" w:themeColor="accent1"/>
          <w:sz w:val="28"/>
          <w:szCs w:val="28"/>
        </w:rPr>
        <w:t xml:space="preserve"> обучения</w:t>
      </w:r>
      <w:r w:rsidR="00D96AF2" w:rsidRPr="00FF7C3C">
        <w:rPr>
          <w:rFonts w:ascii="Arial Narrow" w:hAnsi="Arial Narrow"/>
          <w:color w:val="B80E0F" w:themeColor="accent1"/>
          <w:sz w:val="28"/>
          <w:szCs w:val="28"/>
        </w:rPr>
        <w:t xml:space="preserve"> или подлежите отчислению</w:t>
      </w:r>
      <w:r w:rsidR="008A7BEE" w:rsidRPr="00FF7C3C">
        <w:rPr>
          <w:rFonts w:ascii="Arial Narrow" w:hAnsi="Arial Narrow"/>
          <w:color w:val="B80E0F" w:themeColor="accent1"/>
          <w:sz w:val="28"/>
          <w:szCs w:val="28"/>
        </w:rPr>
        <w:t xml:space="preserve">. </w:t>
      </w:r>
    </w:p>
    <w:p w14:paraId="1FADCB85" w14:textId="41C579C3" w:rsidR="007301C3" w:rsidRPr="005B7290" w:rsidRDefault="008A7BEE" w:rsidP="00D07059">
      <w:pPr>
        <w:shd w:val="clear" w:color="auto" w:fill="FFFFFF"/>
        <w:spacing w:after="0"/>
        <w:ind w:firstLine="709"/>
        <w:jc w:val="both"/>
        <w:rPr>
          <w:rFonts w:ascii="Arial Narrow" w:hAnsi="Arial Narrow"/>
          <w:sz w:val="28"/>
          <w:szCs w:val="28"/>
        </w:rPr>
      </w:pPr>
      <w:r w:rsidRPr="005B7290">
        <w:rPr>
          <w:rFonts w:ascii="Arial Narrow" w:hAnsi="Arial Narrow"/>
          <w:sz w:val="28"/>
          <w:szCs w:val="28"/>
        </w:rPr>
        <w:t xml:space="preserve">По результатам экзаменов в летнем семестре GPA студента пересчитывается. Студент, набравший переводной балл, переводится на следующий курс; сдавший все задолженности, но не набравший GPA – </w:t>
      </w:r>
      <w:r w:rsidRPr="00FF7C3C">
        <w:rPr>
          <w:rFonts w:ascii="Arial Narrow" w:hAnsi="Arial Narrow"/>
          <w:color w:val="B80E0F" w:themeColor="accent1"/>
          <w:sz w:val="28"/>
          <w:szCs w:val="28"/>
        </w:rPr>
        <w:t>оста</w:t>
      </w:r>
      <w:r w:rsidR="00DB4C5F" w:rsidRPr="00FF7C3C">
        <w:rPr>
          <w:rFonts w:ascii="Arial Narrow" w:hAnsi="Arial Narrow"/>
          <w:color w:val="B80E0F" w:themeColor="accent1"/>
          <w:sz w:val="28"/>
          <w:szCs w:val="28"/>
        </w:rPr>
        <w:t>ется на повторный (платный!) курс</w:t>
      </w:r>
      <w:r w:rsidRPr="005B7290">
        <w:rPr>
          <w:rFonts w:ascii="Arial Narrow" w:hAnsi="Arial Narrow"/>
          <w:sz w:val="28"/>
          <w:szCs w:val="28"/>
        </w:rPr>
        <w:t>.</w:t>
      </w:r>
    </w:p>
    <w:p w14:paraId="69656942" w14:textId="77777777" w:rsidR="008A7BEE" w:rsidRPr="005B7290" w:rsidRDefault="008A7BEE" w:rsidP="00DB4C5F">
      <w:pPr>
        <w:shd w:val="clear" w:color="auto" w:fill="FFFFFF"/>
        <w:spacing w:after="0"/>
        <w:jc w:val="both"/>
        <w:rPr>
          <w:rFonts w:ascii="Arial Narrow" w:eastAsia="Times New Roman" w:hAnsi="Arial Narrow" w:cs="Times New Roman"/>
          <w:sz w:val="28"/>
          <w:szCs w:val="28"/>
          <w:lang w:eastAsia="ru-RU"/>
        </w:rPr>
      </w:pPr>
    </w:p>
    <w:p w14:paraId="4A6D28E8" w14:textId="291531E4" w:rsidR="00175D78" w:rsidRPr="00FF7C3C" w:rsidRDefault="00DB4C5F" w:rsidP="005B7290">
      <w:pPr>
        <w:pStyle w:val="1"/>
        <w:jc w:val="center"/>
        <w:rPr>
          <w:rFonts w:ascii="Arial Narrow" w:eastAsia="Times New Roman" w:hAnsi="Arial Narrow" w:cs="Times New Roman"/>
          <w:b/>
          <w:bCs/>
          <w:color w:val="B80E0F" w:themeColor="accent1"/>
          <w:shd w:val="clear" w:color="auto" w:fill="FFFFFF"/>
        </w:rPr>
      </w:pPr>
      <w:bookmarkStart w:id="16" w:name="_Toc143791890"/>
      <w:r w:rsidRPr="00FF7C3C">
        <w:rPr>
          <w:rFonts w:ascii="Arial Narrow" w:eastAsia="Times New Roman" w:hAnsi="Arial Narrow" w:cs="Times New Roman"/>
          <w:b/>
          <w:bCs/>
          <w:color w:val="B80E0F" w:themeColor="accent1"/>
          <w:shd w:val="clear" w:color="auto" w:fill="FFFFFF"/>
        </w:rPr>
        <w:t>КАК НЕ ОСТАТЬСЯ НА ПОВТОРНЫЙ КУРС ОБУЧЕНИЯ</w:t>
      </w:r>
      <w:bookmarkEnd w:id="16"/>
    </w:p>
    <w:p w14:paraId="58C71EA0" w14:textId="77777777" w:rsidR="00DB4C5F" w:rsidRPr="00FF7C3C" w:rsidRDefault="00DB4C5F" w:rsidP="00DB4C5F">
      <w:pPr>
        <w:shd w:val="clear" w:color="auto" w:fill="FFFFFF"/>
        <w:spacing w:after="0" w:line="240" w:lineRule="auto"/>
        <w:jc w:val="both"/>
        <w:rPr>
          <w:rFonts w:ascii="Arial Narrow" w:hAnsi="Arial Narrow"/>
          <w:color w:val="B80E0F" w:themeColor="accent1"/>
          <w:sz w:val="16"/>
          <w:szCs w:val="16"/>
        </w:rPr>
      </w:pPr>
    </w:p>
    <w:p w14:paraId="5E080C49" w14:textId="77777777" w:rsidR="003C0A0A" w:rsidRDefault="003C0A0A" w:rsidP="00716D16">
      <w:pPr>
        <w:shd w:val="clear" w:color="auto" w:fill="FFFFFF"/>
        <w:spacing w:after="0" w:line="240" w:lineRule="auto"/>
        <w:ind w:firstLine="708"/>
        <w:jc w:val="both"/>
        <w:rPr>
          <w:rFonts w:ascii="Arial Narrow" w:eastAsia="Times New Roman" w:hAnsi="Arial Narrow" w:cs="Times New Roman"/>
          <w:b/>
          <w:bCs/>
          <w:noProof/>
          <w:shd w:val="clear" w:color="auto" w:fill="FFFFFF"/>
          <w:lang w:eastAsia="ru-RU"/>
        </w:rPr>
      </w:pPr>
    </w:p>
    <w:p w14:paraId="37E71E23" w14:textId="77777777" w:rsidR="003C0A0A" w:rsidRDefault="003C0A0A" w:rsidP="00716D16">
      <w:pPr>
        <w:shd w:val="clear" w:color="auto" w:fill="FFFFFF"/>
        <w:spacing w:after="0" w:line="240" w:lineRule="auto"/>
        <w:ind w:firstLine="708"/>
        <w:jc w:val="both"/>
        <w:rPr>
          <w:rFonts w:ascii="Arial Narrow" w:eastAsia="Times New Roman" w:hAnsi="Arial Narrow" w:cs="Times New Roman"/>
          <w:b/>
          <w:bCs/>
          <w:noProof/>
          <w:shd w:val="clear" w:color="auto" w:fill="FFFFFF"/>
          <w:lang w:eastAsia="ru-RU"/>
        </w:rPr>
      </w:pPr>
    </w:p>
    <w:p w14:paraId="69EED1DD" w14:textId="017E8028" w:rsidR="00C85FB5" w:rsidRPr="00FF7C3C" w:rsidRDefault="003C0A0A" w:rsidP="00716D16">
      <w:pPr>
        <w:shd w:val="clear" w:color="auto" w:fill="FFFFFF"/>
        <w:spacing w:after="0" w:line="240" w:lineRule="auto"/>
        <w:ind w:firstLine="708"/>
        <w:jc w:val="both"/>
        <w:rPr>
          <w:rFonts w:ascii="Arial Narrow" w:hAnsi="Arial Narrow"/>
          <w:color w:val="B80E0F" w:themeColor="accent1"/>
          <w:sz w:val="28"/>
          <w:szCs w:val="28"/>
        </w:rPr>
      </w:pPr>
      <w:r w:rsidRPr="003C0A0A">
        <w:rPr>
          <w:rFonts w:ascii="Arial Narrow" w:eastAsia="Times New Roman" w:hAnsi="Arial Narrow" w:cs="Times New Roman"/>
          <w:b/>
          <w:bCs/>
          <w:noProof/>
          <w:shd w:val="clear" w:color="auto" w:fill="FFFFFF"/>
          <w:lang w:val="en-US"/>
        </w:rPr>
        <w:drawing>
          <wp:anchor distT="0" distB="0" distL="114300" distR="114300" simplePos="0" relativeHeight="251748352" behindDoc="1" locked="0" layoutInCell="1" allowOverlap="1" wp14:anchorId="7A844A60" wp14:editId="1BEC0E37">
            <wp:simplePos x="0" y="0"/>
            <wp:positionH relativeFrom="column">
              <wp:posOffset>2785745</wp:posOffset>
            </wp:positionH>
            <wp:positionV relativeFrom="paragraph">
              <wp:posOffset>1071245</wp:posOffset>
            </wp:positionV>
            <wp:extent cx="3769817" cy="3733800"/>
            <wp:effectExtent l="0" t="0" r="0" b="0"/>
            <wp:wrapTight wrapText="bothSides">
              <wp:wrapPolygon edited="0">
                <wp:start x="5458" y="1322"/>
                <wp:lineTo x="2074" y="1873"/>
                <wp:lineTo x="2074" y="2976"/>
                <wp:lineTo x="3821" y="3306"/>
                <wp:lineTo x="3821" y="4298"/>
                <wp:lineTo x="6004" y="5069"/>
                <wp:lineTo x="8733" y="5069"/>
                <wp:lineTo x="3275" y="6833"/>
                <wp:lineTo x="2947" y="7384"/>
                <wp:lineTo x="3384" y="8265"/>
                <wp:lineTo x="3166" y="10359"/>
                <wp:lineTo x="2620" y="11131"/>
                <wp:lineTo x="2292" y="12343"/>
                <wp:lineTo x="2838" y="13886"/>
                <wp:lineTo x="4585" y="15649"/>
                <wp:lineTo x="4694" y="15649"/>
                <wp:lineTo x="2074" y="16861"/>
                <wp:lineTo x="2074" y="17412"/>
                <wp:lineTo x="5349" y="17633"/>
                <wp:lineTo x="5786" y="19176"/>
                <wp:lineTo x="4257" y="19506"/>
                <wp:lineTo x="2947" y="19837"/>
                <wp:lineTo x="2947" y="20167"/>
                <wp:lineTo x="19213" y="20167"/>
                <wp:lineTo x="19104" y="19176"/>
                <wp:lineTo x="19540" y="17412"/>
                <wp:lineTo x="19650" y="15318"/>
                <wp:lineTo x="18885" y="14547"/>
                <wp:lineTo x="17685" y="13886"/>
                <wp:lineTo x="16484" y="12122"/>
                <wp:lineTo x="16375" y="10359"/>
                <wp:lineTo x="16811" y="8596"/>
                <wp:lineTo x="18667" y="6833"/>
                <wp:lineTo x="19213" y="5290"/>
                <wp:lineTo x="19322" y="4959"/>
                <wp:lineTo x="18667" y="3857"/>
                <wp:lineTo x="18230" y="3306"/>
                <wp:lineTo x="18885" y="1873"/>
                <wp:lineTo x="18012" y="1763"/>
                <wp:lineTo x="7205" y="1322"/>
                <wp:lineTo x="5458" y="1322"/>
              </wp:wrapPolygon>
            </wp:wrapTight>
            <wp:docPr id="16" name="Рисунок 16" descr="D:\Документы\Маржан11\Маржан11\9696\Man thinking-cu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Маржан11\Маржан11\9696\Man thinking-cuat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69817"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D16" w:rsidRPr="00FF7C3C">
        <w:rPr>
          <w:rFonts w:ascii="Arial Narrow" w:hAnsi="Arial Narrow"/>
          <w:color w:val="B80E0F" w:themeColor="accent1"/>
          <w:sz w:val="28"/>
          <w:szCs w:val="28"/>
        </w:rPr>
        <w:t>Повторный курс</w:t>
      </w:r>
      <w:r w:rsidR="00DB4C5F" w:rsidRPr="00FF7C3C">
        <w:rPr>
          <w:rFonts w:ascii="Arial Narrow" w:hAnsi="Arial Narrow"/>
          <w:color w:val="B80E0F" w:themeColor="accent1"/>
          <w:sz w:val="28"/>
          <w:szCs w:val="28"/>
        </w:rPr>
        <w:t xml:space="preserve"> обучения предусмотрен для неуспевающих студентов – тех, кто не набрал переводной балл, либо так и не сдал</w:t>
      </w:r>
      <w:r w:rsidR="003938C0" w:rsidRPr="00FF7C3C">
        <w:rPr>
          <w:rFonts w:ascii="Arial Narrow" w:hAnsi="Arial Narrow"/>
          <w:color w:val="B80E0F" w:themeColor="accent1"/>
          <w:sz w:val="28"/>
          <w:szCs w:val="28"/>
        </w:rPr>
        <w:t xml:space="preserve"> академические задолженности</w:t>
      </w:r>
      <w:r w:rsidR="00716D16" w:rsidRPr="00FF7C3C">
        <w:rPr>
          <w:rFonts w:ascii="Arial Narrow" w:hAnsi="Arial Narrow"/>
          <w:color w:val="B80E0F" w:themeColor="accent1"/>
          <w:sz w:val="28"/>
          <w:szCs w:val="28"/>
        </w:rPr>
        <w:t xml:space="preserve">. В этом случае </w:t>
      </w:r>
      <w:r w:rsidR="00716D16" w:rsidRPr="00FF7C3C">
        <w:rPr>
          <w:rFonts w:ascii="Arial Narrow" w:hAnsi="Arial Narrow"/>
          <w:color w:val="B80E0F" w:themeColor="accent1"/>
          <w:sz w:val="28"/>
          <w:szCs w:val="28"/>
          <w:lang w:val="kk-KZ"/>
        </w:rPr>
        <w:t>формируется новый индивидуальный учебный план</w:t>
      </w:r>
      <w:r w:rsidR="00716D16" w:rsidRPr="00FF7C3C">
        <w:rPr>
          <w:rFonts w:ascii="Arial Narrow" w:hAnsi="Arial Narrow"/>
          <w:color w:val="B80E0F" w:themeColor="accent1"/>
          <w:sz w:val="28"/>
          <w:szCs w:val="28"/>
        </w:rPr>
        <w:t>. Изучению подлежат дисциплины, итоговая оценка по которым ниже утвержденного уровня GPA</w:t>
      </w:r>
      <w:r w:rsidR="00716D16" w:rsidRPr="00FF7C3C">
        <w:rPr>
          <w:rFonts w:ascii="Arial Narrow" w:hAnsi="Arial Narrow"/>
          <w:color w:val="B80E0F" w:themeColor="accent1"/>
          <w:sz w:val="28"/>
          <w:szCs w:val="28"/>
          <w:lang w:val="kk-KZ"/>
        </w:rPr>
        <w:t xml:space="preserve">. </w:t>
      </w:r>
      <w:r w:rsidR="00B33748" w:rsidRPr="00FF7C3C">
        <w:rPr>
          <w:rFonts w:ascii="Arial Narrow" w:hAnsi="Arial Narrow"/>
          <w:color w:val="B80E0F" w:themeColor="accent1"/>
          <w:sz w:val="28"/>
          <w:szCs w:val="28"/>
        </w:rPr>
        <w:t>Студенты, обучающиеся по государственному образовательному гранту, оставленные на повторный курс, лишаются гранта на дальнейший период обучения</w:t>
      </w:r>
      <w:r w:rsidR="00B33748" w:rsidRPr="00FF7C3C">
        <w:rPr>
          <w:rFonts w:ascii="Arial Narrow" w:hAnsi="Arial Narrow"/>
          <w:color w:val="B80E0F" w:themeColor="accent1"/>
          <w:sz w:val="28"/>
          <w:szCs w:val="28"/>
          <w:lang w:val="kk-KZ"/>
        </w:rPr>
        <w:t xml:space="preserve">. </w:t>
      </w:r>
      <w:r w:rsidR="00716D16" w:rsidRPr="00FF7C3C">
        <w:rPr>
          <w:rFonts w:ascii="Arial Narrow" w:hAnsi="Arial Narrow"/>
          <w:color w:val="B80E0F" w:themeColor="accent1"/>
          <w:sz w:val="28"/>
          <w:szCs w:val="28"/>
        </w:rPr>
        <w:t>Оплата за повторный курс</w:t>
      </w:r>
      <w:r w:rsidR="00DB4C5F" w:rsidRPr="00FF7C3C">
        <w:rPr>
          <w:rFonts w:ascii="Arial Narrow" w:hAnsi="Arial Narrow"/>
          <w:color w:val="B80E0F" w:themeColor="accent1"/>
          <w:sz w:val="28"/>
          <w:szCs w:val="28"/>
        </w:rPr>
        <w:t xml:space="preserve"> осуществляется</w:t>
      </w:r>
      <w:r w:rsidR="00716D16" w:rsidRPr="00FF7C3C">
        <w:rPr>
          <w:rFonts w:ascii="Arial Narrow" w:hAnsi="Arial Narrow"/>
          <w:color w:val="B80E0F" w:themeColor="accent1"/>
          <w:sz w:val="28"/>
          <w:szCs w:val="28"/>
          <w:lang w:val="kk-KZ"/>
        </w:rPr>
        <w:t xml:space="preserve"> на основании вновь составленного ИУП</w:t>
      </w:r>
      <w:r w:rsidR="00DB4C5F" w:rsidRPr="00FF7C3C">
        <w:rPr>
          <w:rFonts w:ascii="Arial Narrow" w:hAnsi="Arial Narrow"/>
          <w:color w:val="B80E0F" w:themeColor="accent1"/>
          <w:sz w:val="28"/>
          <w:szCs w:val="28"/>
        </w:rPr>
        <w:t>.</w:t>
      </w:r>
      <w:r>
        <w:rPr>
          <w:rFonts w:ascii="Arial Narrow" w:eastAsia="Times New Roman" w:hAnsi="Arial Narrow" w:cs="Times New Roman"/>
          <w:b/>
          <w:bCs/>
          <w:noProof/>
          <w:shd w:val="clear" w:color="auto" w:fill="FFFFFF"/>
          <w:lang w:eastAsia="ru-RU"/>
        </w:rPr>
        <w:t xml:space="preserve"> </w:t>
      </w:r>
    </w:p>
    <w:p w14:paraId="09F60127" w14:textId="039C6EEF" w:rsidR="00716D16" w:rsidRPr="00FF7C3C" w:rsidRDefault="00DB4C5F" w:rsidP="0035143C">
      <w:pPr>
        <w:shd w:val="clear" w:color="auto" w:fill="FFFFFF"/>
        <w:spacing w:after="0" w:line="240" w:lineRule="auto"/>
        <w:ind w:firstLine="709"/>
        <w:jc w:val="both"/>
        <w:rPr>
          <w:rFonts w:ascii="Arial Narrow" w:hAnsi="Arial Narrow"/>
          <w:color w:val="B80E0F" w:themeColor="accent1"/>
          <w:sz w:val="28"/>
          <w:szCs w:val="28"/>
        </w:rPr>
      </w:pPr>
      <w:r w:rsidRPr="00FF7C3C">
        <w:rPr>
          <w:rFonts w:ascii="Arial Narrow" w:hAnsi="Arial Narrow"/>
          <w:color w:val="B80E0F" w:themeColor="accent1"/>
          <w:sz w:val="28"/>
          <w:szCs w:val="28"/>
        </w:rPr>
        <w:t xml:space="preserve">Чтобы не остаться на повторный </w:t>
      </w:r>
      <w:r w:rsidR="00C85FB5" w:rsidRPr="00FF7C3C">
        <w:rPr>
          <w:rFonts w:ascii="Arial Narrow" w:hAnsi="Arial Narrow"/>
          <w:color w:val="B80E0F" w:themeColor="accent1"/>
          <w:sz w:val="28"/>
          <w:szCs w:val="28"/>
        </w:rPr>
        <w:t>курс</w:t>
      </w:r>
      <w:r w:rsidRPr="00FF7C3C">
        <w:rPr>
          <w:rFonts w:ascii="Arial Narrow" w:hAnsi="Arial Narrow"/>
          <w:color w:val="B80E0F" w:themeColor="accent1"/>
          <w:sz w:val="28"/>
          <w:szCs w:val="28"/>
        </w:rPr>
        <w:t xml:space="preserve"> обучения, вам необходимо вовремя сдать экзамены по всем дисциплинам в основном семестре, либо устранить задолженности по ним в течение летнего семестра, </w:t>
      </w:r>
      <w:r w:rsidR="005E47F5">
        <w:rPr>
          <w:rFonts w:ascii="Arial Narrow" w:hAnsi="Arial Narrow"/>
          <w:color w:val="B80E0F" w:themeColor="accent1"/>
          <w:sz w:val="28"/>
          <w:szCs w:val="28"/>
          <w:lang w:val="ru-KZ"/>
        </w:rPr>
        <w:t>и, конечно же,</w:t>
      </w:r>
      <w:r w:rsidR="003C0A0A">
        <w:rPr>
          <w:rFonts w:ascii="Arial Narrow" w:hAnsi="Arial Narrow"/>
          <w:color w:val="B80E0F" w:themeColor="accent1"/>
          <w:sz w:val="28"/>
          <w:szCs w:val="28"/>
        </w:rPr>
        <w:t xml:space="preserve"> набрать необходимый для </w:t>
      </w:r>
      <w:r w:rsidR="005E47F5">
        <w:rPr>
          <w:rFonts w:ascii="Arial Narrow" w:hAnsi="Arial Narrow"/>
          <w:color w:val="B80E0F" w:themeColor="accent1"/>
          <w:sz w:val="28"/>
          <w:szCs w:val="28"/>
          <w:lang w:val="ru-KZ"/>
        </w:rPr>
        <w:t>перевода на следующий курс</w:t>
      </w:r>
      <w:r w:rsidRPr="00FF7C3C">
        <w:rPr>
          <w:rFonts w:ascii="Arial Narrow" w:hAnsi="Arial Narrow"/>
          <w:color w:val="B80E0F" w:themeColor="accent1"/>
          <w:sz w:val="28"/>
          <w:szCs w:val="28"/>
        </w:rPr>
        <w:t xml:space="preserve"> </w:t>
      </w:r>
      <w:r w:rsidR="0035143C">
        <w:rPr>
          <w:rFonts w:ascii="Arial Narrow" w:hAnsi="Arial Narrow"/>
          <w:color w:val="B80E0F" w:themeColor="accent1"/>
          <w:sz w:val="28"/>
          <w:szCs w:val="28"/>
        </w:rPr>
        <w:t>балл</w:t>
      </w:r>
      <w:r w:rsidR="003C0A0A">
        <w:rPr>
          <w:rFonts w:ascii="Arial Narrow" w:hAnsi="Arial Narrow"/>
          <w:color w:val="B80E0F" w:themeColor="accent1"/>
          <w:sz w:val="28"/>
          <w:szCs w:val="28"/>
        </w:rPr>
        <w:t xml:space="preserve"> </w:t>
      </w:r>
      <w:r w:rsidRPr="00FF7C3C">
        <w:rPr>
          <w:rFonts w:ascii="Arial Narrow" w:hAnsi="Arial Narrow"/>
          <w:color w:val="B80E0F" w:themeColor="accent1"/>
          <w:sz w:val="28"/>
          <w:szCs w:val="28"/>
        </w:rPr>
        <w:t xml:space="preserve">GPA. </w:t>
      </w:r>
    </w:p>
    <w:p w14:paraId="3D96DDEE" w14:textId="01504C18" w:rsidR="00DB4C5F" w:rsidRPr="00FF7C3C" w:rsidRDefault="00DB4C5F" w:rsidP="0035143C">
      <w:pPr>
        <w:shd w:val="clear" w:color="auto" w:fill="FFFFFF"/>
        <w:spacing w:after="0" w:line="240" w:lineRule="auto"/>
        <w:ind w:firstLine="709"/>
        <w:jc w:val="both"/>
        <w:rPr>
          <w:rFonts w:ascii="Arial Narrow" w:eastAsia="Times New Roman" w:hAnsi="Arial Narrow" w:cs="Arial"/>
          <w:color w:val="B80E0F" w:themeColor="accent1"/>
          <w:sz w:val="28"/>
          <w:szCs w:val="28"/>
          <w:lang w:val="kk-KZ" w:eastAsia="ru-RU"/>
        </w:rPr>
      </w:pPr>
      <w:r w:rsidRPr="00FF7C3C">
        <w:rPr>
          <w:rFonts w:ascii="Arial Narrow" w:hAnsi="Arial Narrow"/>
          <w:color w:val="B80E0F" w:themeColor="accent1"/>
          <w:sz w:val="28"/>
          <w:szCs w:val="28"/>
        </w:rPr>
        <w:t>По вопросам функционирования кредитной технологии, регистрации на дисциплины, контроля знаний, расчета GPA, обучения в лет</w:t>
      </w:r>
      <w:r w:rsidR="00716D16" w:rsidRPr="00FF7C3C">
        <w:rPr>
          <w:rFonts w:ascii="Arial Narrow" w:hAnsi="Arial Narrow"/>
          <w:color w:val="B80E0F" w:themeColor="accent1"/>
          <w:sz w:val="28"/>
          <w:szCs w:val="28"/>
        </w:rPr>
        <w:t>нем семестре и на повторном курсе</w:t>
      </w:r>
      <w:r w:rsidRPr="00FF7C3C">
        <w:rPr>
          <w:rFonts w:ascii="Arial Narrow" w:hAnsi="Arial Narrow"/>
          <w:color w:val="B80E0F" w:themeColor="accent1"/>
          <w:sz w:val="28"/>
          <w:szCs w:val="28"/>
        </w:rPr>
        <w:t xml:space="preserve"> обращайтесь в </w:t>
      </w:r>
      <w:r w:rsidR="00716D16" w:rsidRPr="00FF7C3C">
        <w:rPr>
          <w:rFonts w:ascii="Arial Narrow" w:hAnsi="Arial Narrow"/>
          <w:color w:val="B80E0F" w:themeColor="accent1"/>
          <w:sz w:val="28"/>
          <w:szCs w:val="28"/>
          <w:lang w:val="kk-KZ"/>
        </w:rPr>
        <w:t>офис регистратора</w:t>
      </w:r>
      <w:r w:rsidR="002C7323">
        <w:rPr>
          <w:rFonts w:ascii="Arial Narrow" w:hAnsi="Arial Narrow"/>
          <w:color w:val="B80E0F" w:themeColor="accent1"/>
          <w:sz w:val="28"/>
          <w:szCs w:val="28"/>
        </w:rPr>
        <w:t>.</w:t>
      </w:r>
    </w:p>
    <w:p w14:paraId="773F04C1" w14:textId="7D8A90DC" w:rsidR="00A01C19" w:rsidRDefault="003C0A0A">
      <w:pPr>
        <w:rPr>
          <w:rFonts w:ascii="Arial Narrow" w:eastAsia="Times New Roman" w:hAnsi="Arial Narrow" w:cs="Times New Roman"/>
          <w:b/>
          <w:bCs/>
          <w:sz w:val="30"/>
          <w:szCs w:val="30"/>
          <w:shd w:val="clear" w:color="auto" w:fill="FFFFFF"/>
        </w:rPr>
      </w:pPr>
      <w:r>
        <w:rPr>
          <w:rFonts w:ascii="Arial Narrow" w:eastAsia="Times New Roman" w:hAnsi="Arial Narrow" w:cs="Times New Roman"/>
          <w:b/>
          <w:bCs/>
          <w:shd w:val="clear" w:color="auto" w:fill="FFFFFF"/>
        </w:rPr>
        <w:t xml:space="preserve">  </w:t>
      </w:r>
      <w:r w:rsidR="00A01C19">
        <w:rPr>
          <w:rFonts w:ascii="Arial Narrow" w:eastAsia="Times New Roman" w:hAnsi="Arial Narrow" w:cs="Times New Roman"/>
          <w:b/>
          <w:bCs/>
          <w:shd w:val="clear" w:color="auto" w:fill="FFFFFF"/>
        </w:rPr>
        <w:br w:type="page"/>
      </w:r>
    </w:p>
    <w:p w14:paraId="3EB6EF1B" w14:textId="0B05C40E" w:rsidR="00ED0066" w:rsidRDefault="00ED0066" w:rsidP="005B7290">
      <w:pPr>
        <w:pStyle w:val="1"/>
        <w:jc w:val="center"/>
        <w:rPr>
          <w:rFonts w:ascii="Arial Narrow" w:eastAsia="Times New Roman" w:hAnsi="Arial Narrow" w:cs="Times New Roman"/>
          <w:b/>
          <w:bCs/>
          <w:color w:val="auto"/>
          <w:shd w:val="clear" w:color="auto" w:fill="FFFFFF"/>
        </w:rPr>
      </w:pPr>
      <w:bookmarkStart w:id="17" w:name="_Toc143791891"/>
      <w:r w:rsidRPr="005B7290">
        <w:rPr>
          <w:rFonts w:ascii="Arial Narrow" w:eastAsia="Times New Roman" w:hAnsi="Arial Narrow" w:cs="Times New Roman"/>
          <w:b/>
          <w:bCs/>
          <w:color w:val="auto"/>
          <w:shd w:val="clear" w:color="auto" w:fill="FFFFFF"/>
        </w:rPr>
        <w:lastRenderedPageBreak/>
        <w:t>ИТОГОВАЯ АТТЕСТАЦИЯ И ПОЛУЧЕНИЕ ДИПЛОМА С ОТЛИЧИЕМ</w:t>
      </w:r>
      <w:bookmarkEnd w:id="17"/>
      <w:r w:rsidRPr="005B7290">
        <w:rPr>
          <w:rFonts w:ascii="Arial Narrow" w:eastAsia="Times New Roman" w:hAnsi="Arial Narrow" w:cs="Times New Roman"/>
          <w:b/>
          <w:bCs/>
          <w:color w:val="auto"/>
          <w:shd w:val="clear" w:color="auto" w:fill="FFFFFF"/>
        </w:rPr>
        <w:t xml:space="preserve"> </w:t>
      </w:r>
    </w:p>
    <w:p w14:paraId="15D6AF37" w14:textId="77777777" w:rsidR="00A021E4" w:rsidRPr="00A021E4" w:rsidRDefault="00A021E4" w:rsidP="00A021E4"/>
    <w:p w14:paraId="0AFFAD43" w14:textId="088179EE" w:rsidR="000E735A" w:rsidRPr="005B7290" w:rsidRDefault="000E735A" w:rsidP="000E735A">
      <w:pPr>
        <w:shd w:val="clear" w:color="auto" w:fill="FFFFFF"/>
        <w:spacing w:after="0" w:line="240" w:lineRule="auto"/>
        <w:jc w:val="both"/>
        <w:rPr>
          <w:rFonts w:ascii="Arial Narrow" w:hAnsi="Arial Narrow"/>
          <w:sz w:val="28"/>
          <w:szCs w:val="28"/>
        </w:rPr>
      </w:pPr>
      <w:r w:rsidRPr="005B7290">
        <w:rPr>
          <w:rFonts w:ascii="Arial Narrow" w:hAnsi="Arial Narrow"/>
          <w:noProof/>
          <w:sz w:val="28"/>
          <w:szCs w:val="28"/>
          <w:lang w:val="en-US"/>
        </w:rPr>
        <w:drawing>
          <wp:anchor distT="0" distB="0" distL="114300" distR="114300" simplePos="0" relativeHeight="251719680" behindDoc="1" locked="0" layoutInCell="1" allowOverlap="1" wp14:anchorId="2162F4C4" wp14:editId="6C54CA4F">
            <wp:simplePos x="0" y="0"/>
            <wp:positionH relativeFrom="margin">
              <wp:align>left</wp:align>
            </wp:positionH>
            <wp:positionV relativeFrom="paragraph">
              <wp:posOffset>98425</wp:posOffset>
            </wp:positionV>
            <wp:extent cx="1783715" cy="2095500"/>
            <wp:effectExtent l="0" t="0" r="6985" b="0"/>
            <wp:wrapTight wrapText="bothSides">
              <wp:wrapPolygon edited="0">
                <wp:start x="0" y="0"/>
                <wp:lineTo x="0" y="21404"/>
                <wp:lineTo x="21454" y="21404"/>
                <wp:lineTo x="2145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 имени ВА.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83715" cy="2095500"/>
                    </a:xfrm>
                    <a:prstGeom prst="rect">
                      <a:avLst/>
                    </a:prstGeom>
                  </pic:spPr>
                </pic:pic>
              </a:graphicData>
            </a:graphic>
            <wp14:sizeRelH relativeFrom="margin">
              <wp14:pctWidth>0</wp14:pctWidth>
            </wp14:sizeRelH>
            <wp14:sizeRelV relativeFrom="margin">
              <wp14:pctHeight>0</wp14:pctHeight>
            </wp14:sizeRelV>
          </wp:anchor>
        </w:drawing>
      </w:r>
      <w:r w:rsidR="00ED0066" w:rsidRPr="005B7290">
        <w:rPr>
          <w:rFonts w:ascii="Arial Narrow" w:hAnsi="Arial Narrow"/>
          <w:sz w:val="28"/>
          <w:szCs w:val="28"/>
        </w:rPr>
        <w:t xml:space="preserve">Если Вы поставили перед собой цель учиться только на </w:t>
      </w:r>
      <w:r w:rsidR="00ED0066" w:rsidRPr="005B7290">
        <w:rPr>
          <w:rFonts w:ascii="Arial Narrow" w:hAnsi="Arial Narrow"/>
          <w:b/>
          <w:sz w:val="28"/>
          <w:szCs w:val="28"/>
        </w:rPr>
        <w:t>«хорошо»</w:t>
      </w:r>
      <w:r w:rsidR="00ED0066" w:rsidRPr="005B7290">
        <w:rPr>
          <w:rFonts w:ascii="Arial Narrow" w:hAnsi="Arial Narrow"/>
          <w:sz w:val="28"/>
          <w:szCs w:val="28"/>
        </w:rPr>
        <w:t xml:space="preserve"> и </w:t>
      </w:r>
      <w:r w:rsidR="00ED0066" w:rsidRPr="005B7290">
        <w:rPr>
          <w:rFonts w:ascii="Arial Narrow" w:hAnsi="Arial Narrow"/>
          <w:b/>
          <w:sz w:val="28"/>
          <w:szCs w:val="28"/>
        </w:rPr>
        <w:t xml:space="preserve">«отлично» </w:t>
      </w:r>
      <w:r w:rsidR="00ED0066" w:rsidRPr="005B7290">
        <w:rPr>
          <w:rFonts w:ascii="Arial Narrow" w:hAnsi="Arial Narrow"/>
          <w:sz w:val="28"/>
          <w:szCs w:val="28"/>
        </w:rPr>
        <w:t xml:space="preserve">и по завершению </w:t>
      </w:r>
      <w:r w:rsidRPr="005B7290">
        <w:rPr>
          <w:rFonts w:ascii="Arial Narrow" w:hAnsi="Arial Narrow"/>
          <w:sz w:val="28"/>
          <w:szCs w:val="28"/>
        </w:rPr>
        <w:t xml:space="preserve">Академии гражданской авиации </w:t>
      </w:r>
      <w:r w:rsidR="00ED0066" w:rsidRPr="005B7290">
        <w:rPr>
          <w:rFonts w:ascii="Arial Narrow" w:hAnsi="Arial Narrow"/>
          <w:sz w:val="28"/>
          <w:szCs w:val="28"/>
        </w:rPr>
        <w:t xml:space="preserve">получить </w:t>
      </w:r>
      <w:r w:rsidRPr="005B7290">
        <w:rPr>
          <w:rFonts w:ascii="Arial Narrow" w:hAnsi="Arial Narrow"/>
          <w:sz w:val="28"/>
          <w:szCs w:val="28"/>
        </w:rPr>
        <w:t>диплом с отличием (</w:t>
      </w:r>
      <w:r w:rsidR="00ED0066" w:rsidRPr="005B7290">
        <w:rPr>
          <w:rFonts w:ascii="Arial Narrow" w:hAnsi="Arial Narrow"/>
          <w:sz w:val="28"/>
          <w:szCs w:val="28"/>
        </w:rPr>
        <w:t>красный диплом</w:t>
      </w:r>
      <w:r w:rsidRPr="005B7290">
        <w:rPr>
          <w:rFonts w:ascii="Arial Narrow" w:hAnsi="Arial Narrow"/>
          <w:sz w:val="28"/>
          <w:szCs w:val="28"/>
        </w:rPr>
        <w:t>)</w:t>
      </w:r>
      <w:r w:rsidR="00ED0066" w:rsidRPr="005B7290">
        <w:rPr>
          <w:rFonts w:ascii="Arial Narrow" w:hAnsi="Arial Narrow"/>
          <w:sz w:val="28"/>
          <w:szCs w:val="28"/>
        </w:rPr>
        <w:t xml:space="preserve">, то уже с первых дней пребывания в </w:t>
      </w:r>
      <w:r w:rsidR="00FF7C3C">
        <w:rPr>
          <w:rFonts w:ascii="Arial Narrow" w:hAnsi="Arial Narrow"/>
          <w:sz w:val="28"/>
          <w:szCs w:val="28"/>
        </w:rPr>
        <w:t>А</w:t>
      </w:r>
      <w:r w:rsidRPr="005B7290">
        <w:rPr>
          <w:rFonts w:ascii="Arial Narrow" w:hAnsi="Arial Narrow"/>
          <w:sz w:val="28"/>
          <w:szCs w:val="28"/>
        </w:rPr>
        <w:t>кадемии</w:t>
      </w:r>
      <w:r w:rsidR="00ED0066" w:rsidRPr="005B7290">
        <w:rPr>
          <w:rFonts w:ascii="Arial Narrow" w:hAnsi="Arial Narrow"/>
          <w:sz w:val="28"/>
          <w:szCs w:val="28"/>
        </w:rPr>
        <w:t xml:space="preserve"> организуйте свою учебу так, чтобы не было ни единой тройки в Вашем транскрипте</w:t>
      </w:r>
      <w:r w:rsidR="00043C87">
        <w:rPr>
          <w:rFonts w:ascii="Arial Narrow" w:hAnsi="Arial Narrow"/>
          <w:sz w:val="28"/>
          <w:szCs w:val="28"/>
          <w:lang w:val="ru-KZ"/>
        </w:rPr>
        <w:t>, а также повторного изучения дисциплин</w:t>
      </w:r>
      <w:r w:rsidR="00ED0066" w:rsidRPr="005B7290">
        <w:rPr>
          <w:rFonts w:ascii="Arial Narrow" w:hAnsi="Arial Narrow"/>
          <w:sz w:val="28"/>
          <w:szCs w:val="28"/>
        </w:rPr>
        <w:t xml:space="preserve">. </w:t>
      </w:r>
    </w:p>
    <w:p w14:paraId="0DA69DA3" w14:textId="0E63DE58" w:rsidR="00ED0066" w:rsidRPr="005B7290" w:rsidRDefault="00ED0066" w:rsidP="000E735A">
      <w:pPr>
        <w:shd w:val="clear" w:color="auto" w:fill="FFFFFF"/>
        <w:spacing w:after="0" w:line="240" w:lineRule="auto"/>
        <w:jc w:val="both"/>
        <w:rPr>
          <w:rFonts w:ascii="Arial Narrow" w:hAnsi="Arial Narrow"/>
          <w:sz w:val="28"/>
          <w:szCs w:val="28"/>
        </w:rPr>
      </w:pPr>
      <w:r w:rsidRPr="005B7290">
        <w:rPr>
          <w:rFonts w:ascii="Arial Narrow" w:hAnsi="Arial Narrow"/>
          <w:sz w:val="28"/>
          <w:szCs w:val="28"/>
        </w:rPr>
        <w:t xml:space="preserve">Выпускнику </w:t>
      </w:r>
      <w:r w:rsidR="00043C87">
        <w:rPr>
          <w:rFonts w:ascii="Arial Narrow" w:hAnsi="Arial Narrow"/>
          <w:sz w:val="28"/>
          <w:szCs w:val="28"/>
          <w:lang w:val="ru-KZ"/>
        </w:rPr>
        <w:t>Академии</w:t>
      </w:r>
      <w:r w:rsidRPr="005B7290">
        <w:rPr>
          <w:rFonts w:ascii="Arial Narrow" w:hAnsi="Arial Narrow"/>
          <w:sz w:val="28"/>
          <w:szCs w:val="28"/>
        </w:rPr>
        <w:t xml:space="preserve">, сдавшему все экзамены за весь период обучения с оценками «А», «А-», «В+», «В» «В-» и набравшему в итоге средний балл успеваемости (GPA) </w:t>
      </w:r>
      <w:r w:rsidRPr="005B7290">
        <w:rPr>
          <w:rFonts w:ascii="Arial Narrow" w:hAnsi="Arial Narrow"/>
          <w:b/>
          <w:sz w:val="28"/>
          <w:szCs w:val="28"/>
        </w:rPr>
        <w:t>не ниже 3,5</w:t>
      </w:r>
      <w:r w:rsidRPr="005B7290">
        <w:rPr>
          <w:rFonts w:ascii="Arial Narrow" w:hAnsi="Arial Narrow"/>
          <w:sz w:val="28"/>
          <w:szCs w:val="28"/>
        </w:rPr>
        <w:t xml:space="preserve">, а также защитившему </w:t>
      </w:r>
      <w:r w:rsidR="000E735A" w:rsidRPr="005B7290">
        <w:rPr>
          <w:rFonts w:ascii="Arial Narrow" w:hAnsi="Arial Narrow"/>
          <w:sz w:val="28"/>
          <w:szCs w:val="28"/>
        </w:rPr>
        <w:t>дипломную работу</w:t>
      </w:r>
      <w:r w:rsidRPr="005B7290">
        <w:rPr>
          <w:rFonts w:ascii="Arial Narrow" w:hAnsi="Arial Narrow"/>
          <w:sz w:val="28"/>
          <w:szCs w:val="28"/>
        </w:rPr>
        <w:t xml:space="preserve"> </w:t>
      </w:r>
      <w:r w:rsidRPr="005B7290">
        <w:rPr>
          <w:rFonts w:ascii="Arial Narrow" w:hAnsi="Arial Narrow"/>
          <w:b/>
          <w:sz w:val="28"/>
          <w:szCs w:val="28"/>
        </w:rPr>
        <w:t>с оценками «А» или «А-»,</w:t>
      </w:r>
      <w:r w:rsidRPr="005B7290">
        <w:rPr>
          <w:rFonts w:ascii="Arial Narrow" w:hAnsi="Arial Narrow"/>
          <w:sz w:val="28"/>
          <w:szCs w:val="28"/>
        </w:rPr>
        <w:t xml:space="preserve"> выдается диплом с отличием</w:t>
      </w:r>
      <w:r w:rsidR="000E735A" w:rsidRPr="005B7290">
        <w:rPr>
          <w:rFonts w:ascii="Arial Narrow" w:hAnsi="Arial Narrow"/>
          <w:sz w:val="28"/>
          <w:szCs w:val="28"/>
        </w:rPr>
        <w:t>, при условии отсутствия повторно</w:t>
      </w:r>
      <w:r w:rsidR="00043C87">
        <w:rPr>
          <w:rFonts w:ascii="Arial Narrow" w:hAnsi="Arial Narrow"/>
          <w:sz w:val="28"/>
          <w:szCs w:val="28"/>
          <w:lang w:val="ru-KZ"/>
        </w:rPr>
        <w:t>го</w:t>
      </w:r>
      <w:r w:rsidR="000E735A" w:rsidRPr="005B7290">
        <w:rPr>
          <w:rFonts w:ascii="Arial Narrow" w:hAnsi="Arial Narrow"/>
          <w:sz w:val="28"/>
          <w:szCs w:val="28"/>
        </w:rPr>
        <w:t xml:space="preserve"> </w:t>
      </w:r>
      <w:r w:rsidR="00043C87">
        <w:rPr>
          <w:rFonts w:ascii="Arial Narrow" w:hAnsi="Arial Narrow"/>
          <w:sz w:val="28"/>
          <w:szCs w:val="28"/>
          <w:lang w:val="ru-KZ"/>
        </w:rPr>
        <w:t>изучения дисциплин</w:t>
      </w:r>
      <w:r w:rsidRPr="005B7290">
        <w:rPr>
          <w:rFonts w:ascii="Arial Narrow" w:hAnsi="Arial Narrow"/>
          <w:sz w:val="28"/>
          <w:szCs w:val="28"/>
        </w:rPr>
        <w:t>.</w:t>
      </w:r>
    </w:p>
    <w:p w14:paraId="4BFA35D4" w14:textId="77777777" w:rsidR="00DB4C5F" w:rsidRPr="005B7290" w:rsidRDefault="00DB4C5F" w:rsidP="000E735A">
      <w:pPr>
        <w:shd w:val="clear" w:color="auto" w:fill="FFFFFF"/>
        <w:spacing w:after="0" w:line="240" w:lineRule="auto"/>
        <w:jc w:val="center"/>
        <w:rPr>
          <w:rFonts w:ascii="Arial Narrow" w:eastAsia="Times New Roman" w:hAnsi="Arial Narrow" w:cs="Arial"/>
          <w:color w:val="292C3D"/>
          <w:sz w:val="24"/>
          <w:szCs w:val="24"/>
          <w:lang w:eastAsia="ru-RU"/>
        </w:rPr>
      </w:pPr>
    </w:p>
    <w:p w14:paraId="58EFE805" w14:textId="77777777" w:rsidR="00175D78" w:rsidRPr="007B6036" w:rsidRDefault="00921EA8" w:rsidP="005B7290">
      <w:pPr>
        <w:pStyle w:val="1"/>
        <w:jc w:val="center"/>
        <w:rPr>
          <w:rFonts w:ascii="Arial Narrow" w:eastAsia="Times New Roman" w:hAnsi="Arial Narrow" w:cs="Times New Roman"/>
          <w:b/>
          <w:bCs/>
          <w:color w:val="C00000"/>
          <w:shd w:val="clear" w:color="auto" w:fill="FFFFFF"/>
        </w:rPr>
      </w:pPr>
      <w:bookmarkStart w:id="18" w:name="_Toc143791892"/>
      <w:r w:rsidRPr="007B6036">
        <w:rPr>
          <w:rFonts w:ascii="Arial Narrow" w:eastAsia="Times New Roman" w:hAnsi="Arial Narrow" w:cs="Times New Roman"/>
          <w:b/>
          <w:bCs/>
          <w:color w:val="C00000"/>
          <w:shd w:val="clear" w:color="auto" w:fill="FFFFFF"/>
        </w:rPr>
        <w:t>ЗА ЧТО МОГУТ ОТЧИСЛИТЬ ИЗ АКАДЕМИИ?</w:t>
      </w:r>
      <w:bookmarkEnd w:id="18"/>
      <w:r w:rsidRPr="007B6036">
        <w:rPr>
          <w:rFonts w:ascii="Arial Narrow" w:eastAsia="Times New Roman" w:hAnsi="Arial Narrow" w:cs="Times New Roman"/>
          <w:b/>
          <w:bCs/>
          <w:color w:val="C00000"/>
          <w:shd w:val="clear" w:color="auto" w:fill="FFFFFF"/>
        </w:rPr>
        <w:t xml:space="preserve"> </w:t>
      </w:r>
    </w:p>
    <w:p w14:paraId="06A4F823" w14:textId="77777777" w:rsidR="00921EA8" w:rsidRPr="005B7290" w:rsidRDefault="00921EA8" w:rsidP="00744B52">
      <w:pPr>
        <w:spacing w:after="0"/>
        <w:jc w:val="both"/>
        <w:rPr>
          <w:rFonts w:ascii="Arial Narrow" w:hAnsi="Arial Narrow"/>
          <w:sz w:val="28"/>
          <w:szCs w:val="28"/>
        </w:rPr>
      </w:pPr>
      <w:r w:rsidRPr="005B7290">
        <w:rPr>
          <w:rFonts w:ascii="Arial Narrow" w:hAnsi="Arial Narrow"/>
          <w:sz w:val="28"/>
          <w:szCs w:val="28"/>
        </w:rPr>
        <w:t>Обучающийся отчисляется из Академии в следующих случаях:</w:t>
      </w:r>
    </w:p>
    <w:p w14:paraId="01D014E9" w14:textId="77777777" w:rsidR="00921EA8" w:rsidRPr="005B7290" w:rsidRDefault="009121F6" w:rsidP="009121F6">
      <w:pPr>
        <w:pStyle w:val="afd"/>
        <w:numPr>
          <w:ilvl w:val="0"/>
          <w:numId w:val="11"/>
        </w:numPr>
        <w:ind w:left="0" w:firstLine="1134"/>
        <w:jc w:val="both"/>
        <w:rPr>
          <w:rFonts w:ascii="Arial Narrow" w:hAnsi="Arial Narrow"/>
          <w:sz w:val="28"/>
          <w:szCs w:val="28"/>
        </w:rPr>
      </w:pPr>
      <w:r w:rsidRPr="005B7290">
        <w:rPr>
          <w:rFonts w:ascii="Arial Narrow" w:hAnsi="Arial Narrow"/>
          <w:sz w:val="28"/>
          <w:szCs w:val="28"/>
          <w:lang w:val="kk-KZ"/>
        </w:rPr>
        <w:t>по собственному желанию</w:t>
      </w:r>
      <w:r w:rsidR="00921EA8" w:rsidRPr="005B7290">
        <w:rPr>
          <w:rFonts w:ascii="Arial Narrow" w:hAnsi="Arial Narrow"/>
          <w:sz w:val="28"/>
          <w:szCs w:val="28"/>
        </w:rPr>
        <w:t>;</w:t>
      </w:r>
    </w:p>
    <w:p w14:paraId="26BED8FB" w14:textId="77777777" w:rsidR="009121F6" w:rsidRPr="005B7290" w:rsidRDefault="009121F6" w:rsidP="009121F6">
      <w:pPr>
        <w:pStyle w:val="afd"/>
        <w:numPr>
          <w:ilvl w:val="0"/>
          <w:numId w:val="11"/>
        </w:numPr>
        <w:ind w:left="0" w:firstLine="1134"/>
        <w:jc w:val="both"/>
        <w:rPr>
          <w:rFonts w:ascii="Arial Narrow" w:hAnsi="Arial Narrow"/>
          <w:sz w:val="28"/>
          <w:szCs w:val="28"/>
        </w:rPr>
      </w:pPr>
      <w:r w:rsidRPr="005B7290">
        <w:rPr>
          <w:rFonts w:ascii="Arial Narrow" w:hAnsi="Arial Narrow"/>
          <w:sz w:val="28"/>
          <w:szCs w:val="28"/>
        </w:rPr>
        <w:t>за академическую неуспеваемость;</w:t>
      </w:r>
    </w:p>
    <w:p w14:paraId="0296E0B8" w14:textId="77777777" w:rsidR="00921EA8" w:rsidRPr="005B7290" w:rsidRDefault="00921EA8" w:rsidP="009121F6">
      <w:pPr>
        <w:pStyle w:val="afd"/>
        <w:numPr>
          <w:ilvl w:val="0"/>
          <w:numId w:val="11"/>
        </w:numPr>
        <w:ind w:left="0" w:firstLine="1134"/>
        <w:jc w:val="both"/>
        <w:rPr>
          <w:rFonts w:ascii="Arial Narrow" w:hAnsi="Arial Narrow"/>
          <w:sz w:val="28"/>
          <w:szCs w:val="28"/>
        </w:rPr>
      </w:pPr>
      <w:r w:rsidRPr="005B7290">
        <w:rPr>
          <w:rFonts w:ascii="Arial Narrow" w:hAnsi="Arial Narrow"/>
          <w:sz w:val="28"/>
          <w:szCs w:val="28"/>
        </w:rPr>
        <w:t>за нарушение принципов академической честности;</w:t>
      </w:r>
    </w:p>
    <w:p w14:paraId="71379A8E" w14:textId="77777777" w:rsidR="00921EA8" w:rsidRPr="005B7290" w:rsidRDefault="00921EA8" w:rsidP="009121F6">
      <w:pPr>
        <w:pStyle w:val="afd"/>
        <w:numPr>
          <w:ilvl w:val="0"/>
          <w:numId w:val="11"/>
        </w:numPr>
        <w:ind w:left="0" w:firstLine="1068"/>
        <w:jc w:val="both"/>
        <w:rPr>
          <w:rFonts w:ascii="Arial Narrow" w:hAnsi="Arial Narrow"/>
          <w:sz w:val="28"/>
          <w:szCs w:val="28"/>
        </w:rPr>
      </w:pPr>
      <w:r w:rsidRPr="005B7290">
        <w:rPr>
          <w:rFonts w:ascii="Arial Narrow" w:hAnsi="Arial Narrow"/>
          <w:sz w:val="28"/>
          <w:szCs w:val="28"/>
        </w:rPr>
        <w:t>за нарушение Правил внут</w:t>
      </w:r>
      <w:r w:rsidR="00B33748" w:rsidRPr="005B7290">
        <w:rPr>
          <w:rFonts w:ascii="Arial Narrow" w:hAnsi="Arial Narrow"/>
          <w:sz w:val="28"/>
          <w:szCs w:val="28"/>
        </w:rPr>
        <w:t xml:space="preserve">реннего распорядка и Устава </w:t>
      </w:r>
      <w:r w:rsidR="00B33748" w:rsidRPr="005B7290">
        <w:rPr>
          <w:rFonts w:ascii="Arial Narrow" w:hAnsi="Arial Narrow"/>
          <w:sz w:val="28"/>
          <w:szCs w:val="28"/>
          <w:lang w:val="kk-KZ"/>
        </w:rPr>
        <w:t>Академии</w:t>
      </w:r>
      <w:r w:rsidRPr="005B7290">
        <w:rPr>
          <w:rFonts w:ascii="Arial Narrow" w:hAnsi="Arial Narrow"/>
          <w:sz w:val="28"/>
          <w:szCs w:val="28"/>
        </w:rPr>
        <w:t>;</w:t>
      </w:r>
    </w:p>
    <w:p w14:paraId="7D311DC4" w14:textId="77777777" w:rsidR="00921EA8" w:rsidRPr="005B7290" w:rsidRDefault="00921EA8" w:rsidP="009121F6">
      <w:pPr>
        <w:pStyle w:val="afd"/>
        <w:numPr>
          <w:ilvl w:val="0"/>
          <w:numId w:val="11"/>
        </w:numPr>
        <w:ind w:left="0" w:firstLine="1068"/>
        <w:jc w:val="both"/>
        <w:rPr>
          <w:rFonts w:ascii="Arial Narrow" w:hAnsi="Arial Narrow"/>
          <w:sz w:val="28"/>
          <w:szCs w:val="28"/>
        </w:rPr>
      </w:pPr>
      <w:r w:rsidRPr="005B7290">
        <w:rPr>
          <w:rFonts w:ascii="Arial Narrow" w:hAnsi="Arial Narrow"/>
          <w:sz w:val="28"/>
          <w:szCs w:val="28"/>
        </w:rPr>
        <w:t>за нарушение условий договора об оказании образовательных услуг, в том числе за неоплату стоимости обучения;</w:t>
      </w:r>
    </w:p>
    <w:p w14:paraId="604FD36D" w14:textId="72539EF3" w:rsidR="00921EA8" w:rsidRPr="005B7290" w:rsidRDefault="00921EA8" w:rsidP="009121F6">
      <w:pPr>
        <w:pStyle w:val="afd"/>
        <w:numPr>
          <w:ilvl w:val="0"/>
          <w:numId w:val="11"/>
        </w:numPr>
        <w:ind w:left="0" w:firstLine="1068"/>
        <w:jc w:val="both"/>
        <w:rPr>
          <w:rFonts w:ascii="Arial Narrow" w:hAnsi="Arial Narrow"/>
          <w:sz w:val="28"/>
          <w:szCs w:val="28"/>
        </w:rPr>
      </w:pPr>
      <w:r w:rsidRPr="005B7290">
        <w:rPr>
          <w:rFonts w:ascii="Arial Narrow" w:hAnsi="Arial Narrow"/>
          <w:sz w:val="28"/>
          <w:szCs w:val="28"/>
        </w:rPr>
        <w:t xml:space="preserve">как </w:t>
      </w:r>
      <w:r w:rsidR="00FF7C3C">
        <w:rPr>
          <w:rFonts w:ascii="Arial Narrow" w:hAnsi="Arial Narrow"/>
          <w:sz w:val="28"/>
          <w:szCs w:val="28"/>
        </w:rPr>
        <w:t>не</w:t>
      </w:r>
      <w:r w:rsidRPr="005B7290">
        <w:rPr>
          <w:rFonts w:ascii="Arial Narrow" w:hAnsi="Arial Narrow"/>
          <w:sz w:val="28"/>
          <w:szCs w:val="28"/>
        </w:rPr>
        <w:t xml:space="preserve">прошедший итоговую аттестацию и </w:t>
      </w:r>
      <w:r w:rsidR="00FF7C3C">
        <w:rPr>
          <w:rFonts w:ascii="Arial Narrow" w:hAnsi="Arial Narrow"/>
          <w:sz w:val="28"/>
          <w:szCs w:val="28"/>
        </w:rPr>
        <w:t>не</w:t>
      </w:r>
      <w:r w:rsidRPr="005B7290">
        <w:rPr>
          <w:rFonts w:ascii="Arial Narrow" w:hAnsi="Arial Narrow"/>
          <w:sz w:val="28"/>
          <w:szCs w:val="28"/>
        </w:rPr>
        <w:t xml:space="preserve">подтвердивший освоение образовательной программы высшего </w:t>
      </w:r>
      <w:r w:rsidR="009121F6" w:rsidRPr="005B7290">
        <w:rPr>
          <w:rFonts w:ascii="Arial Narrow" w:hAnsi="Arial Narrow"/>
          <w:sz w:val="28"/>
          <w:szCs w:val="28"/>
        </w:rPr>
        <w:t>или послевузовского образования;</w:t>
      </w:r>
    </w:p>
    <w:p w14:paraId="716ED3BD" w14:textId="77777777" w:rsidR="009121F6" w:rsidRPr="005B7290" w:rsidRDefault="009121F6" w:rsidP="009121F6">
      <w:pPr>
        <w:pStyle w:val="afd"/>
        <w:numPr>
          <w:ilvl w:val="0"/>
          <w:numId w:val="11"/>
        </w:numPr>
        <w:ind w:left="0" w:firstLine="1068"/>
        <w:jc w:val="both"/>
        <w:rPr>
          <w:rFonts w:ascii="Arial Narrow" w:hAnsi="Arial Narrow"/>
          <w:sz w:val="28"/>
          <w:szCs w:val="28"/>
        </w:rPr>
      </w:pPr>
      <w:r w:rsidRPr="005B7290">
        <w:rPr>
          <w:rFonts w:ascii="Arial Narrow" w:hAnsi="Arial Narrow"/>
          <w:sz w:val="28"/>
          <w:szCs w:val="28"/>
          <w:lang w:val="kk-KZ"/>
        </w:rPr>
        <w:t>в связи с переводом в другой ВУЗ.</w:t>
      </w:r>
    </w:p>
    <w:p w14:paraId="43BDDD04" w14:textId="61DD0EC8" w:rsidR="00175D78" w:rsidRPr="005B7290" w:rsidRDefault="00921EA8" w:rsidP="009121F6">
      <w:pPr>
        <w:tabs>
          <w:tab w:val="left" w:pos="993"/>
          <w:tab w:val="left" w:pos="1134"/>
        </w:tabs>
        <w:spacing w:after="0"/>
        <w:jc w:val="both"/>
        <w:rPr>
          <w:rFonts w:ascii="Arial Narrow" w:hAnsi="Arial Narrow"/>
          <w:sz w:val="28"/>
          <w:szCs w:val="28"/>
        </w:rPr>
      </w:pPr>
      <w:r w:rsidRPr="005B7290">
        <w:rPr>
          <w:rFonts w:ascii="Arial Narrow" w:hAnsi="Arial Narrow"/>
          <w:sz w:val="28"/>
          <w:szCs w:val="28"/>
        </w:rPr>
        <w:t xml:space="preserve">Студент, желающий отчислиться по собственному желанию из </w:t>
      </w:r>
      <w:r w:rsidR="009C624C" w:rsidRPr="005B7290">
        <w:rPr>
          <w:rFonts w:ascii="Arial Narrow" w:hAnsi="Arial Narrow"/>
          <w:sz w:val="28"/>
          <w:szCs w:val="28"/>
        </w:rPr>
        <w:t>Академии,</w:t>
      </w:r>
      <w:r w:rsidRPr="005B7290">
        <w:rPr>
          <w:rFonts w:ascii="Arial Narrow" w:hAnsi="Arial Narrow"/>
          <w:sz w:val="28"/>
          <w:szCs w:val="28"/>
        </w:rPr>
        <w:t xml:space="preserve"> должен написать заявление на имя ректора с просьбой об отчислении.</w:t>
      </w:r>
    </w:p>
    <w:p w14:paraId="7DB9A4B4" w14:textId="77777777" w:rsidR="00A01C19" w:rsidRDefault="00A01C19">
      <w:pPr>
        <w:rPr>
          <w:rFonts w:ascii="Arial Narrow" w:eastAsia="Times New Roman" w:hAnsi="Arial Narrow" w:cs="Times New Roman"/>
          <w:b/>
          <w:bCs/>
          <w:sz w:val="30"/>
          <w:szCs w:val="30"/>
          <w:shd w:val="clear" w:color="auto" w:fill="FFFFFF"/>
        </w:rPr>
      </w:pPr>
      <w:r>
        <w:rPr>
          <w:rFonts w:ascii="Arial Narrow" w:eastAsia="Times New Roman" w:hAnsi="Arial Narrow" w:cs="Times New Roman"/>
          <w:b/>
          <w:bCs/>
          <w:shd w:val="clear" w:color="auto" w:fill="FFFFFF"/>
        </w:rPr>
        <w:br w:type="page"/>
      </w:r>
    </w:p>
    <w:p w14:paraId="4EC9F277" w14:textId="00800C87" w:rsidR="00C34B2A" w:rsidRDefault="00E102D0" w:rsidP="005B7290">
      <w:pPr>
        <w:pStyle w:val="1"/>
        <w:jc w:val="center"/>
        <w:rPr>
          <w:rFonts w:ascii="Arial Narrow" w:eastAsia="Times New Roman" w:hAnsi="Arial Narrow" w:cs="Times New Roman"/>
          <w:b/>
          <w:bCs/>
          <w:color w:val="auto"/>
          <w:shd w:val="clear" w:color="auto" w:fill="FFFFFF"/>
        </w:rPr>
      </w:pPr>
      <w:bookmarkStart w:id="19" w:name="_Toc143791893"/>
      <w:r>
        <w:rPr>
          <w:rFonts w:ascii="Arial Narrow" w:hAnsi="Arial Narrow"/>
          <w:b/>
          <w:noProof/>
          <w:sz w:val="28"/>
          <w:szCs w:val="28"/>
          <w:lang w:val="en-US"/>
        </w:rPr>
        <w:lastRenderedPageBreak/>
        <w:drawing>
          <wp:anchor distT="0" distB="0" distL="114300" distR="114300" simplePos="0" relativeHeight="251755520" behindDoc="0" locked="0" layoutInCell="1" allowOverlap="1" wp14:anchorId="527B2330" wp14:editId="381D5118">
            <wp:simplePos x="0" y="0"/>
            <wp:positionH relativeFrom="column">
              <wp:posOffset>4445</wp:posOffset>
            </wp:positionH>
            <wp:positionV relativeFrom="paragraph">
              <wp:posOffset>224155</wp:posOffset>
            </wp:positionV>
            <wp:extent cx="2781300" cy="278130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andwriting_10771755.png"/>
                    <pic:cNvPicPr/>
                  </pic:nvPicPr>
                  <pic:blipFill>
                    <a:blip r:embed="rId42">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14:sizeRelH relativeFrom="page">
              <wp14:pctWidth>0</wp14:pctWidth>
            </wp14:sizeRelH>
            <wp14:sizeRelV relativeFrom="page">
              <wp14:pctHeight>0</wp14:pctHeight>
            </wp14:sizeRelV>
          </wp:anchor>
        </w:drawing>
      </w:r>
      <w:r w:rsidR="00275C50" w:rsidRPr="005B7290">
        <w:rPr>
          <w:rFonts w:ascii="Arial Narrow" w:eastAsia="Times New Roman" w:hAnsi="Arial Narrow" w:cs="Times New Roman"/>
          <w:b/>
          <w:bCs/>
          <w:color w:val="auto"/>
          <w:shd w:val="clear" w:color="auto" w:fill="FFFFFF"/>
        </w:rPr>
        <w:t>В КАКИХ СЛУЧАЯХ МОЖНО ОФОРМИТЬ АКАДЕМИЧЕСКИЙ ОТПУСК?</w:t>
      </w:r>
      <w:bookmarkEnd w:id="19"/>
      <w:r w:rsidR="00275C50" w:rsidRPr="005B7290">
        <w:rPr>
          <w:rFonts w:ascii="Arial Narrow" w:eastAsia="Times New Roman" w:hAnsi="Arial Narrow" w:cs="Times New Roman"/>
          <w:b/>
          <w:bCs/>
          <w:color w:val="auto"/>
          <w:shd w:val="clear" w:color="auto" w:fill="FFFFFF"/>
        </w:rPr>
        <w:t xml:space="preserve"> </w:t>
      </w:r>
    </w:p>
    <w:p w14:paraId="5C523626" w14:textId="60D48BDA" w:rsidR="00E102D0" w:rsidRDefault="00E102D0" w:rsidP="00ED31D6">
      <w:pPr>
        <w:tabs>
          <w:tab w:val="left" w:pos="851"/>
        </w:tabs>
        <w:spacing w:after="0" w:line="240" w:lineRule="auto"/>
        <w:contextualSpacing/>
        <w:jc w:val="both"/>
        <w:rPr>
          <w:rFonts w:ascii="Arial Narrow" w:hAnsi="Arial Narrow"/>
          <w:b/>
          <w:sz w:val="28"/>
          <w:szCs w:val="28"/>
        </w:rPr>
      </w:pPr>
    </w:p>
    <w:p w14:paraId="3467A25D" w14:textId="367FB512" w:rsidR="00BE4680" w:rsidRPr="005B7290" w:rsidRDefault="00BE4680" w:rsidP="00ED31D6">
      <w:pPr>
        <w:tabs>
          <w:tab w:val="left" w:pos="851"/>
        </w:tabs>
        <w:spacing w:after="0" w:line="240" w:lineRule="auto"/>
        <w:contextualSpacing/>
        <w:jc w:val="both"/>
        <w:rPr>
          <w:rFonts w:ascii="Arial Narrow" w:hAnsi="Arial Narrow"/>
          <w:sz w:val="28"/>
          <w:szCs w:val="28"/>
        </w:rPr>
      </w:pPr>
      <w:r w:rsidRPr="005B7290">
        <w:rPr>
          <w:rFonts w:ascii="Arial Narrow" w:hAnsi="Arial Narrow"/>
          <w:b/>
          <w:sz w:val="28"/>
          <w:szCs w:val="28"/>
        </w:rPr>
        <w:t>Академический отпуск</w:t>
      </w:r>
      <w:r w:rsidRPr="005B7290">
        <w:rPr>
          <w:rFonts w:ascii="Arial Narrow" w:hAnsi="Arial Narrow"/>
          <w:sz w:val="28"/>
          <w:szCs w:val="28"/>
        </w:rPr>
        <w:t xml:space="preserve"> - это период, на который обучающиеся (студенты, магистранты и докторанты) временно прерывают свое обучение по следующим причинам:</w:t>
      </w:r>
    </w:p>
    <w:p w14:paraId="06CC892E" w14:textId="77777777" w:rsidR="00BE4680" w:rsidRPr="005B7290" w:rsidRDefault="00BE4680" w:rsidP="00A51812">
      <w:pPr>
        <w:pStyle w:val="afd"/>
        <w:numPr>
          <w:ilvl w:val="0"/>
          <w:numId w:val="11"/>
        </w:numPr>
        <w:tabs>
          <w:tab w:val="left" w:pos="851"/>
          <w:tab w:val="left" w:pos="1418"/>
          <w:tab w:val="left" w:pos="2552"/>
          <w:tab w:val="left" w:pos="4253"/>
        </w:tabs>
        <w:ind w:left="0" w:firstLine="1135"/>
        <w:jc w:val="both"/>
        <w:rPr>
          <w:rFonts w:ascii="Arial Narrow" w:hAnsi="Arial Narrow"/>
          <w:sz w:val="28"/>
          <w:szCs w:val="28"/>
        </w:rPr>
      </w:pPr>
      <w:r w:rsidRPr="005B7290">
        <w:rPr>
          <w:rFonts w:ascii="Arial Narrow" w:hAnsi="Arial Narrow"/>
          <w:sz w:val="28"/>
          <w:szCs w:val="28"/>
        </w:rPr>
        <w:t>по состоянию здоровья;</w:t>
      </w:r>
    </w:p>
    <w:p w14:paraId="6FB75072" w14:textId="77777777" w:rsidR="00BE4680" w:rsidRPr="005B7290" w:rsidRDefault="00BE4680" w:rsidP="00A51812">
      <w:pPr>
        <w:pStyle w:val="afd"/>
        <w:numPr>
          <w:ilvl w:val="0"/>
          <w:numId w:val="11"/>
        </w:numPr>
        <w:tabs>
          <w:tab w:val="left" w:pos="851"/>
          <w:tab w:val="left" w:pos="1418"/>
          <w:tab w:val="left" w:pos="2552"/>
        </w:tabs>
        <w:ind w:left="0" w:firstLine="1135"/>
        <w:jc w:val="both"/>
        <w:rPr>
          <w:rFonts w:ascii="Arial Narrow" w:hAnsi="Arial Narrow"/>
          <w:sz w:val="28"/>
          <w:szCs w:val="28"/>
        </w:rPr>
      </w:pPr>
      <w:r w:rsidRPr="005B7290">
        <w:rPr>
          <w:rFonts w:ascii="Arial Narrow" w:hAnsi="Arial Narrow"/>
          <w:sz w:val="28"/>
          <w:szCs w:val="28"/>
        </w:rPr>
        <w:t>в связи с призывом на службу в ряды Вооруженных сил Республики Казахстан;</w:t>
      </w:r>
    </w:p>
    <w:p w14:paraId="66962218" w14:textId="77777777" w:rsidR="00BE4680" w:rsidRPr="005B7290" w:rsidRDefault="00BE4680" w:rsidP="00A51812">
      <w:pPr>
        <w:pStyle w:val="afd"/>
        <w:numPr>
          <w:ilvl w:val="0"/>
          <w:numId w:val="11"/>
        </w:numPr>
        <w:tabs>
          <w:tab w:val="left" w:pos="851"/>
          <w:tab w:val="left" w:pos="1418"/>
          <w:tab w:val="left" w:pos="2552"/>
        </w:tabs>
        <w:ind w:left="0" w:firstLine="1135"/>
        <w:jc w:val="both"/>
        <w:rPr>
          <w:rFonts w:ascii="Arial Narrow" w:hAnsi="Arial Narrow"/>
          <w:sz w:val="28"/>
          <w:szCs w:val="28"/>
        </w:rPr>
      </w:pPr>
      <w:r w:rsidRPr="005B7290">
        <w:rPr>
          <w:rFonts w:ascii="Arial Narrow" w:hAnsi="Arial Narrow"/>
          <w:sz w:val="28"/>
          <w:szCs w:val="28"/>
        </w:rPr>
        <w:t>уход за ребенком до достижения им возраста 3-х лет;</w:t>
      </w:r>
    </w:p>
    <w:p w14:paraId="28A6D626" w14:textId="77777777" w:rsidR="00BE4680" w:rsidRPr="005B7290" w:rsidRDefault="00BE4680" w:rsidP="00BE4680">
      <w:pPr>
        <w:widowControl w:val="0"/>
        <w:tabs>
          <w:tab w:val="left" w:pos="709"/>
        </w:tabs>
        <w:spacing w:after="0" w:line="240" w:lineRule="auto"/>
        <w:jc w:val="both"/>
        <w:rPr>
          <w:rFonts w:ascii="Arial Narrow" w:hAnsi="Arial Narrow"/>
          <w:sz w:val="28"/>
          <w:szCs w:val="28"/>
        </w:rPr>
      </w:pPr>
      <w:r w:rsidRPr="005B7290">
        <w:rPr>
          <w:rFonts w:ascii="Arial Narrow" w:hAnsi="Arial Narrow"/>
          <w:sz w:val="28"/>
          <w:szCs w:val="28"/>
        </w:rPr>
        <w:t>Академический отпуск предоставляется обучающимся на основании:</w:t>
      </w:r>
    </w:p>
    <w:p w14:paraId="23724B12" w14:textId="77777777" w:rsidR="00BE4680" w:rsidRPr="005B7290" w:rsidRDefault="00BE4680" w:rsidP="00A51812">
      <w:pPr>
        <w:pStyle w:val="afd"/>
        <w:widowControl w:val="0"/>
        <w:numPr>
          <w:ilvl w:val="0"/>
          <w:numId w:val="12"/>
        </w:numPr>
        <w:tabs>
          <w:tab w:val="left" w:pos="993"/>
        </w:tabs>
        <w:ind w:left="0" w:firstLine="1134"/>
        <w:jc w:val="both"/>
        <w:rPr>
          <w:rFonts w:ascii="Arial Narrow" w:hAnsi="Arial Narrow"/>
          <w:sz w:val="28"/>
          <w:szCs w:val="28"/>
        </w:rPr>
      </w:pPr>
      <w:r w:rsidRPr="005B7290">
        <w:rPr>
          <w:rFonts w:ascii="Arial Narrow" w:hAnsi="Arial Narrow"/>
          <w:sz w:val="28"/>
          <w:szCs w:val="28"/>
        </w:rPr>
        <w:t>заключения врачебно-консультативной комиссии (далее - ВКК) при амбулаторно-поликлинической организации продолжительностью сроком от 6 до 12 месяцев по болезни;</w:t>
      </w:r>
    </w:p>
    <w:p w14:paraId="72B6AE27" w14:textId="77777777" w:rsidR="00BE4680" w:rsidRPr="005B7290" w:rsidRDefault="00BE4680" w:rsidP="0090191C">
      <w:pPr>
        <w:pStyle w:val="afd"/>
        <w:widowControl w:val="0"/>
        <w:numPr>
          <w:ilvl w:val="0"/>
          <w:numId w:val="12"/>
        </w:numPr>
        <w:tabs>
          <w:tab w:val="left" w:pos="993"/>
          <w:tab w:val="left" w:pos="1080"/>
        </w:tabs>
        <w:ind w:left="0" w:firstLine="1134"/>
        <w:jc w:val="both"/>
        <w:rPr>
          <w:rFonts w:ascii="Arial Narrow" w:hAnsi="Arial Narrow"/>
          <w:sz w:val="28"/>
          <w:szCs w:val="28"/>
        </w:rPr>
      </w:pPr>
      <w:r w:rsidRPr="005B7290">
        <w:rPr>
          <w:rFonts w:ascii="Arial Narrow" w:hAnsi="Arial Narrow"/>
          <w:sz w:val="28"/>
          <w:szCs w:val="28"/>
        </w:rPr>
        <w:t>решения Централизованной врачебно-консультативной комиссии</w:t>
      </w:r>
      <w:r w:rsidR="003938C0" w:rsidRPr="005B7290">
        <w:rPr>
          <w:rFonts w:ascii="Arial Narrow" w:hAnsi="Arial Narrow"/>
          <w:sz w:val="28"/>
          <w:szCs w:val="28"/>
        </w:rPr>
        <w:t xml:space="preserve"> </w:t>
      </w:r>
      <w:r w:rsidRPr="005B7290">
        <w:rPr>
          <w:rFonts w:ascii="Arial Narrow" w:hAnsi="Arial Narrow"/>
          <w:sz w:val="28"/>
          <w:szCs w:val="28"/>
        </w:rPr>
        <w:t>(далее - ЦВКК) противотуберкулезной организации в случае болезни туберкулезом продолжительно</w:t>
      </w:r>
      <w:r w:rsidR="00ED31D6" w:rsidRPr="005B7290">
        <w:rPr>
          <w:rFonts w:ascii="Arial Narrow" w:hAnsi="Arial Narrow"/>
          <w:sz w:val="28"/>
          <w:szCs w:val="28"/>
        </w:rPr>
        <w:t>стью сроком не более 36 месяцев;</w:t>
      </w:r>
    </w:p>
    <w:p w14:paraId="65440C58" w14:textId="77777777" w:rsidR="00BE4680" w:rsidRPr="005B7290" w:rsidRDefault="00BE4680" w:rsidP="00A51812">
      <w:pPr>
        <w:pStyle w:val="afd"/>
        <w:widowControl w:val="0"/>
        <w:numPr>
          <w:ilvl w:val="0"/>
          <w:numId w:val="13"/>
        </w:numPr>
        <w:tabs>
          <w:tab w:val="left" w:pos="993"/>
          <w:tab w:val="left" w:pos="1080"/>
        </w:tabs>
        <w:ind w:left="0" w:firstLine="1134"/>
        <w:jc w:val="both"/>
        <w:rPr>
          <w:rFonts w:ascii="Arial Narrow" w:hAnsi="Arial Narrow"/>
          <w:sz w:val="28"/>
          <w:szCs w:val="28"/>
        </w:rPr>
      </w:pPr>
      <w:r w:rsidRPr="005B7290">
        <w:rPr>
          <w:rFonts w:ascii="Arial Narrow" w:hAnsi="Arial Narrow"/>
          <w:sz w:val="28"/>
          <w:szCs w:val="28"/>
        </w:rPr>
        <w:t xml:space="preserve">повестки о призыве на воинскую службу; </w:t>
      </w:r>
    </w:p>
    <w:p w14:paraId="7E9A87AC" w14:textId="77777777" w:rsidR="00BE4680" w:rsidRPr="005B7290" w:rsidRDefault="00ED31D6" w:rsidP="00ED31D6">
      <w:pPr>
        <w:tabs>
          <w:tab w:val="left" w:pos="851"/>
          <w:tab w:val="left" w:pos="993"/>
        </w:tabs>
        <w:spacing w:after="0"/>
        <w:ind w:firstLine="851"/>
        <w:jc w:val="both"/>
        <w:rPr>
          <w:rFonts w:ascii="Arial Narrow" w:eastAsiaTheme="majorEastAsia" w:hAnsi="Arial Narrow" w:cstheme="majorBidi"/>
          <w:color w:val="890A0A" w:themeColor="accent1" w:themeShade="BF"/>
          <w:spacing w:val="-10"/>
          <w:sz w:val="28"/>
          <w:szCs w:val="28"/>
          <w:lang w:val="kk-KZ"/>
        </w:rPr>
      </w:pPr>
      <w:r w:rsidRPr="005B7290">
        <w:rPr>
          <w:rFonts w:ascii="Arial Narrow" w:hAnsi="Arial Narrow"/>
          <w:sz w:val="28"/>
          <w:szCs w:val="28"/>
        </w:rPr>
        <w:t>Для оформления академического отпуска</w:t>
      </w:r>
      <w:r w:rsidRPr="005B7290">
        <w:rPr>
          <w:rFonts w:ascii="Arial Narrow" w:hAnsi="Arial Narrow"/>
          <w:sz w:val="28"/>
          <w:szCs w:val="28"/>
          <w:lang w:val="kk-KZ"/>
        </w:rPr>
        <w:t xml:space="preserve"> обучающийся </w:t>
      </w:r>
      <w:r w:rsidRPr="005B7290">
        <w:rPr>
          <w:rFonts w:ascii="Arial Narrow" w:hAnsi="Arial Narrow"/>
          <w:sz w:val="28"/>
          <w:szCs w:val="28"/>
        </w:rPr>
        <w:t xml:space="preserve">подает заявление на имя </w:t>
      </w:r>
      <w:r w:rsidRPr="005B7290">
        <w:rPr>
          <w:rFonts w:ascii="Arial Narrow" w:hAnsi="Arial Narrow"/>
          <w:sz w:val="28"/>
          <w:szCs w:val="28"/>
          <w:lang w:val="kk-KZ"/>
        </w:rPr>
        <w:t>ректора.</w:t>
      </w:r>
      <w:r w:rsidRPr="005B7290">
        <w:rPr>
          <w:rStyle w:val="a9"/>
          <w:rFonts w:ascii="Arial Narrow" w:hAnsi="Arial Narrow"/>
          <w:sz w:val="28"/>
          <w:szCs w:val="28"/>
          <w:lang w:val="kk-KZ"/>
        </w:rPr>
        <w:t xml:space="preserve"> </w:t>
      </w:r>
      <w:r w:rsidR="00BE4680" w:rsidRPr="005B7290">
        <w:rPr>
          <w:rFonts w:ascii="Arial Narrow" w:hAnsi="Arial Narrow"/>
          <w:sz w:val="28"/>
          <w:szCs w:val="28"/>
        </w:rPr>
        <w:t>При предоставлении академического отпуска обучающемуся на основе государственного образовательного заказа, право на дальнейшее обучение на основе государственного образовательного заказа сохраняется за ним, при этом финансирование его обучения прерывается на период предоставленного академического отпуска (за исключением финансирования расходов на стипендии больных туберкулезом</w:t>
      </w:r>
      <w:r w:rsidRPr="005B7290">
        <w:rPr>
          <w:rFonts w:ascii="Arial Narrow" w:hAnsi="Arial Narrow"/>
          <w:sz w:val="28"/>
          <w:szCs w:val="28"/>
        </w:rPr>
        <w:t xml:space="preserve"> и находящихся по состоянию здоровья</w:t>
      </w:r>
      <w:r w:rsidR="00BE4680" w:rsidRPr="005B7290">
        <w:rPr>
          <w:rFonts w:ascii="Arial Narrow" w:hAnsi="Arial Narrow"/>
          <w:sz w:val="28"/>
          <w:szCs w:val="28"/>
        </w:rPr>
        <w:t xml:space="preserve">) и возобновляется после его окончания. </w:t>
      </w:r>
    </w:p>
    <w:p w14:paraId="0953CD6B" w14:textId="77777777" w:rsidR="00BE4680" w:rsidRPr="005B7290" w:rsidRDefault="00BE4680" w:rsidP="00ED31D6">
      <w:pPr>
        <w:tabs>
          <w:tab w:val="left" w:pos="851"/>
        </w:tabs>
        <w:spacing w:after="0" w:line="240" w:lineRule="auto"/>
        <w:ind w:firstLine="709"/>
        <w:jc w:val="both"/>
        <w:rPr>
          <w:rFonts w:ascii="Arial Narrow" w:hAnsi="Arial Narrow"/>
          <w:sz w:val="28"/>
          <w:szCs w:val="28"/>
        </w:rPr>
      </w:pPr>
      <w:r w:rsidRPr="005B7290">
        <w:rPr>
          <w:rFonts w:ascii="Arial Narrow" w:hAnsi="Arial Narrow"/>
          <w:sz w:val="28"/>
          <w:szCs w:val="28"/>
        </w:rPr>
        <w:t>При предоставлении академического отпуска обучающемуся на основе Договора возмездного оказания образовательных услуг, оплата за обучение приостанавливается на период академического отпуска.</w:t>
      </w:r>
    </w:p>
    <w:p w14:paraId="6EFC4621" w14:textId="77777777" w:rsidR="00BE4680" w:rsidRPr="005B7290" w:rsidRDefault="00BE4680" w:rsidP="00ED31D6">
      <w:pPr>
        <w:tabs>
          <w:tab w:val="left" w:pos="851"/>
        </w:tabs>
        <w:spacing w:after="0" w:line="240" w:lineRule="auto"/>
        <w:ind w:firstLine="709"/>
        <w:contextualSpacing/>
        <w:jc w:val="both"/>
        <w:rPr>
          <w:rFonts w:ascii="Arial Narrow" w:hAnsi="Arial Narrow"/>
          <w:sz w:val="28"/>
          <w:szCs w:val="28"/>
        </w:rPr>
      </w:pPr>
      <w:r w:rsidRPr="005B7290">
        <w:rPr>
          <w:rFonts w:ascii="Arial Narrow" w:hAnsi="Arial Narrow"/>
          <w:sz w:val="28"/>
          <w:szCs w:val="28"/>
        </w:rPr>
        <w:t>После выхода из академического отпуска обучающийся подает заявление на имя Ректора и представляет следующие документы:</w:t>
      </w:r>
    </w:p>
    <w:p w14:paraId="5F1B4C09" w14:textId="77777777" w:rsidR="00BE4680" w:rsidRPr="005B7290" w:rsidRDefault="00BE4680" w:rsidP="00A51812">
      <w:pPr>
        <w:pStyle w:val="afd"/>
        <w:numPr>
          <w:ilvl w:val="0"/>
          <w:numId w:val="13"/>
        </w:numPr>
        <w:tabs>
          <w:tab w:val="left" w:pos="851"/>
          <w:tab w:val="left" w:pos="1701"/>
        </w:tabs>
        <w:ind w:left="0" w:firstLine="1276"/>
        <w:jc w:val="both"/>
        <w:rPr>
          <w:rFonts w:ascii="Arial Narrow" w:hAnsi="Arial Narrow"/>
          <w:sz w:val="28"/>
          <w:szCs w:val="28"/>
        </w:rPr>
      </w:pPr>
      <w:r w:rsidRPr="005B7290">
        <w:rPr>
          <w:rFonts w:ascii="Arial Narrow" w:hAnsi="Arial Narrow"/>
          <w:sz w:val="28"/>
          <w:szCs w:val="28"/>
        </w:rPr>
        <w:t>справку ВКК о состоянии здоровья из лечебной организации, наблюдавшей больного, с заключением о возможности продолжения обучения по данной специальности - при нахождении обучающегося в академическом отпуске в связи с болезнью;</w:t>
      </w:r>
    </w:p>
    <w:p w14:paraId="3540CC6A" w14:textId="77777777" w:rsidR="00BE4680" w:rsidRPr="005B7290" w:rsidRDefault="00BE4680" w:rsidP="00A51812">
      <w:pPr>
        <w:pStyle w:val="afd"/>
        <w:numPr>
          <w:ilvl w:val="0"/>
          <w:numId w:val="13"/>
        </w:numPr>
        <w:tabs>
          <w:tab w:val="left" w:pos="851"/>
          <w:tab w:val="left" w:pos="1701"/>
        </w:tabs>
        <w:ind w:left="0" w:firstLine="1276"/>
        <w:jc w:val="both"/>
        <w:rPr>
          <w:rFonts w:ascii="Arial Narrow" w:hAnsi="Arial Narrow"/>
          <w:sz w:val="28"/>
          <w:szCs w:val="28"/>
        </w:rPr>
      </w:pPr>
      <w:r w:rsidRPr="005B7290">
        <w:rPr>
          <w:rFonts w:ascii="Arial Narrow" w:hAnsi="Arial Narrow"/>
          <w:sz w:val="28"/>
          <w:szCs w:val="28"/>
        </w:rPr>
        <w:t>копию военного билета – при нахождении в академическом отпуске в связи со службой в рядах вооруженных сил Республики Казахстан;</w:t>
      </w:r>
    </w:p>
    <w:p w14:paraId="11EEBB81" w14:textId="77777777" w:rsidR="00BE4680" w:rsidRPr="005B7290" w:rsidRDefault="00BE4680" w:rsidP="00A51812">
      <w:pPr>
        <w:pStyle w:val="afd"/>
        <w:numPr>
          <w:ilvl w:val="0"/>
          <w:numId w:val="13"/>
        </w:numPr>
        <w:tabs>
          <w:tab w:val="left" w:pos="851"/>
          <w:tab w:val="left" w:pos="1701"/>
        </w:tabs>
        <w:ind w:left="0" w:firstLine="1276"/>
        <w:jc w:val="both"/>
        <w:rPr>
          <w:rFonts w:ascii="Arial Narrow" w:hAnsi="Arial Narrow"/>
          <w:sz w:val="28"/>
          <w:szCs w:val="28"/>
        </w:rPr>
      </w:pPr>
      <w:r w:rsidRPr="005B7290">
        <w:rPr>
          <w:rFonts w:ascii="Arial Narrow" w:hAnsi="Arial Narrow"/>
          <w:sz w:val="28"/>
          <w:szCs w:val="28"/>
        </w:rPr>
        <w:t>копию свидетельства о рождении ребенка – при нахождении в академическом отпуске по уходу за ребенком.</w:t>
      </w:r>
    </w:p>
    <w:p w14:paraId="0E9BF1CC" w14:textId="77777777" w:rsidR="00BE4680" w:rsidRPr="005B7290" w:rsidRDefault="00BE4680" w:rsidP="00BE4680">
      <w:pPr>
        <w:tabs>
          <w:tab w:val="left" w:pos="1134"/>
        </w:tabs>
        <w:spacing w:after="0" w:line="240" w:lineRule="auto"/>
        <w:ind w:firstLine="709"/>
        <w:jc w:val="both"/>
        <w:rPr>
          <w:rFonts w:ascii="Arial Narrow" w:hAnsi="Arial Narrow"/>
          <w:sz w:val="28"/>
          <w:szCs w:val="28"/>
        </w:rPr>
      </w:pPr>
      <w:r w:rsidRPr="005B7290">
        <w:rPr>
          <w:rFonts w:ascii="Arial Narrow" w:hAnsi="Arial Narrow"/>
          <w:sz w:val="28"/>
          <w:szCs w:val="28"/>
        </w:rPr>
        <w:lastRenderedPageBreak/>
        <w:t xml:space="preserve">При возвращении </w:t>
      </w:r>
      <w:r w:rsidRPr="005B7290">
        <w:rPr>
          <w:rFonts w:ascii="Arial Narrow" w:hAnsi="Arial Narrow"/>
          <w:sz w:val="28"/>
          <w:szCs w:val="28"/>
          <w:lang w:val="kk-KZ"/>
        </w:rPr>
        <w:t>из</w:t>
      </w:r>
      <w:r w:rsidRPr="005B7290">
        <w:rPr>
          <w:rFonts w:ascii="Arial Narrow" w:hAnsi="Arial Narrow"/>
          <w:sz w:val="28"/>
          <w:szCs w:val="28"/>
        </w:rPr>
        <w:t xml:space="preserve"> академического отпуска обучающийся продолжает свое обучение с курса, с которого он оформлял данный отпуск.</w:t>
      </w:r>
    </w:p>
    <w:p w14:paraId="0F97DFDA" w14:textId="77777777" w:rsidR="00BE4680" w:rsidRPr="005B7290" w:rsidRDefault="00BE4680" w:rsidP="00BE4680">
      <w:pPr>
        <w:tabs>
          <w:tab w:val="left" w:pos="851"/>
        </w:tabs>
        <w:spacing w:after="0" w:line="240" w:lineRule="auto"/>
        <w:ind w:firstLine="709"/>
        <w:jc w:val="both"/>
        <w:rPr>
          <w:rFonts w:ascii="Arial Narrow" w:hAnsi="Arial Narrow"/>
          <w:sz w:val="28"/>
          <w:szCs w:val="28"/>
        </w:rPr>
      </w:pPr>
      <w:r w:rsidRPr="005B7290">
        <w:rPr>
          <w:rFonts w:ascii="Arial Narrow" w:hAnsi="Arial Narrow"/>
          <w:sz w:val="28"/>
          <w:szCs w:val="28"/>
        </w:rPr>
        <w:t>В случае, если дата выхода из академического отпуска или ухода в академический отпуск не совпадает с началом или окончанием семестра, обучающийся по индивидуальному графику выполняет все учебные задания и набирает баллы, необходимые для рейтинга допуска, либо записывается в летнем семестре на дисциплины, по которым образовалась разница.</w:t>
      </w:r>
    </w:p>
    <w:p w14:paraId="50735F46" w14:textId="77777777" w:rsidR="00BE4680" w:rsidRPr="005B7290" w:rsidRDefault="00BE4680" w:rsidP="00BE4680">
      <w:pPr>
        <w:tabs>
          <w:tab w:val="left" w:pos="851"/>
        </w:tabs>
        <w:spacing w:after="0" w:line="240" w:lineRule="auto"/>
        <w:ind w:firstLine="709"/>
        <w:jc w:val="both"/>
        <w:rPr>
          <w:rFonts w:ascii="Arial Narrow" w:hAnsi="Arial Narrow"/>
          <w:sz w:val="28"/>
          <w:szCs w:val="28"/>
        </w:rPr>
      </w:pPr>
      <w:r w:rsidRPr="005B7290">
        <w:rPr>
          <w:rFonts w:ascii="Arial Narrow" w:hAnsi="Arial Narrow"/>
          <w:sz w:val="28"/>
          <w:szCs w:val="28"/>
        </w:rPr>
        <w:t>В случае, если обучающийся по истечению срока предоставленного академического отпуска не вернулся в течение 30 дней и с ним потеряна связь, то он подлежит отчислению.</w:t>
      </w:r>
    </w:p>
    <w:p w14:paraId="751AD94B" w14:textId="77777777" w:rsidR="00C34B2A" w:rsidRPr="005B7290" w:rsidRDefault="00C34B2A" w:rsidP="00BE4680">
      <w:pPr>
        <w:shd w:val="clear" w:color="auto" w:fill="FFFFFF"/>
        <w:spacing w:after="0" w:line="240" w:lineRule="auto"/>
        <w:jc w:val="center"/>
        <w:rPr>
          <w:rFonts w:ascii="Arial Narrow" w:eastAsia="Times New Roman" w:hAnsi="Arial Narrow" w:cs="Arial"/>
          <w:color w:val="292C3D"/>
          <w:sz w:val="24"/>
          <w:szCs w:val="24"/>
          <w:lang w:eastAsia="ru-RU"/>
        </w:rPr>
      </w:pPr>
    </w:p>
    <w:p w14:paraId="220EFC6C" w14:textId="7E2EDABC" w:rsidR="003C3C8B" w:rsidRPr="005B7290" w:rsidRDefault="003C3C8B" w:rsidP="005B7290">
      <w:pPr>
        <w:pStyle w:val="1"/>
        <w:jc w:val="center"/>
        <w:rPr>
          <w:rFonts w:ascii="Arial Narrow" w:eastAsia="Times New Roman" w:hAnsi="Arial Narrow" w:cs="Times New Roman"/>
          <w:b/>
          <w:bCs/>
          <w:color w:val="auto"/>
          <w:shd w:val="clear" w:color="auto" w:fill="FFFFFF"/>
        </w:rPr>
      </w:pPr>
      <w:bookmarkStart w:id="20" w:name="_Toc143791894"/>
      <w:r w:rsidRPr="005B7290">
        <w:rPr>
          <w:rFonts w:ascii="Arial Narrow" w:eastAsia="Times New Roman" w:hAnsi="Arial Narrow" w:cs="Times New Roman"/>
          <w:b/>
          <w:bCs/>
          <w:color w:val="auto"/>
          <w:shd w:val="clear" w:color="auto" w:fill="FFFFFF"/>
        </w:rPr>
        <w:t>ПРАВИЛА ПЕРЕВОДА</w:t>
      </w:r>
      <w:r w:rsidR="004145C1" w:rsidRPr="005B7290">
        <w:rPr>
          <w:rFonts w:ascii="Arial Narrow" w:eastAsia="Times New Roman" w:hAnsi="Arial Narrow" w:cs="Times New Roman"/>
          <w:b/>
          <w:bCs/>
          <w:color w:val="auto"/>
          <w:shd w:val="clear" w:color="auto" w:fill="FFFFFF"/>
        </w:rPr>
        <w:t xml:space="preserve"> И ВОССТАНОВЛЕНИЯ</w:t>
      </w:r>
      <w:bookmarkEnd w:id="20"/>
      <w:r w:rsidRPr="005B7290">
        <w:rPr>
          <w:rFonts w:ascii="Arial Narrow" w:eastAsia="Times New Roman" w:hAnsi="Arial Narrow" w:cs="Times New Roman"/>
          <w:b/>
          <w:bCs/>
          <w:color w:val="auto"/>
          <w:shd w:val="clear" w:color="auto" w:fill="FFFFFF"/>
        </w:rPr>
        <w:t xml:space="preserve"> </w:t>
      </w:r>
    </w:p>
    <w:p w14:paraId="33F67D8C" w14:textId="1A2E8B25" w:rsidR="003C3C8B" w:rsidRPr="005B7290" w:rsidRDefault="000F5508" w:rsidP="003C3C8B">
      <w:pPr>
        <w:shd w:val="clear" w:color="auto" w:fill="FFFFFF"/>
        <w:spacing w:after="0" w:line="240" w:lineRule="auto"/>
        <w:jc w:val="center"/>
        <w:rPr>
          <w:rFonts w:ascii="Arial Narrow" w:eastAsia="Times New Roman" w:hAnsi="Arial Narrow" w:cs="Times New Roman"/>
          <w:b/>
          <w:bCs/>
          <w:color w:val="FFFFFF"/>
          <w:sz w:val="16"/>
          <w:szCs w:val="16"/>
          <w:shd w:val="clear" w:color="auto" w:fill="208DD0"/>
          <w:lang w:eastAsia="ru-RU"/>
        </w:rPr>
      </w:pPr>
      <w:r>
        <w:rPr>
          <w:rFonts w:ascii="Arial Narrow" w:hAnsi="Arial Narrow"/>
          <w:noProof/>
          <w:sz w:val="28"/>
          <w:szCs w:val="28"/>
          <w:lang w:val="en-US"/>
        </w:rPr>
        <mc:AlternateContent>
          <mc:Choice Requires="wps">
            <w:drawing>
              <wp:anchor distT="0" distB="0" distL="114300" distR="114300" simplePos="0" relativeHeight="251760640" behindDoc="0" locked="0" layoutInCell="1" allowOverlap="1" wp14:anchorId="1DE83F98" wp14:editId="51AE9045">
                <wp:simplePos x="0" y="0"/>
                <wp:positionH relativeFrom="column">
                  <wp:posOffset>-62230</wp:posOffset>
                </wp:positionH>
                <wp:positionV relativeFrom="paragraph">
                  <wp:posOffset>139700</wp:posOffset>
                </wp:positionV>
                <wp:extent cx="1104900" cy="495300"/>
                <wp:effectExtent l="19050" t="0" r="19050" b="76200"/>
                <wp:wrapNone/>
                <wp:docPr id="39" name="Выноска-облако 39"/>
                <wp:cNvGraphicFramePr/>
                <a:graphic xmlns:a="http://schemas.openxmlformats.org/drawingml/2006/main">
                  <a:graphicData uri="http://schemas.microsoft.com/office/word/2010/wordprocessingShape">
                    <wps:wsp>
                      <wps:cNvSpPr/>
                      <wps:spPr>
                        <a:xfrm>
                          <a:off x="0" y="0"/>
                          <a:ext cx="1104900" cy="495300"/>
                        </a:xfrm>
                        <a:prstGeom prst="cloudCallout">
                          <a:avLst/>
                        </a:prstGeom>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5AC22D4D" w14:textId="579BCE4B" w:rsidR="00A30A3F" w:rsidRPr="000F5508" w:rsidRDefault="00A30A3F" w:rsidP="000F5508">
                            <w:pPr>
                              <w:jc w:val="center"/>
                              <w:rPr>
                                <w:sz w:val="18"/>
                                <w:szCs w:val="18"/>
                              </w:rPr>
                            </w:pPr>
                            <w:r w:rsidRPr="000F5508">
                              <w:rPr>
                                <w:sz w:val="18"/>
                                <w:szCs w:val="18"/>
                              </w:rPr>
                              <w:t>перевод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DE83F9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39" o:spid="_x0000_s1026" type="#_x0000_t106" style="position:absolute;left:0;text-align:left;margin-left:-4.9pt;margin-top:11pt;width:87pt;height:3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" adj="6300,24300" fillcolor="#64969f [3207]" stroked="f" strokeweight="1.5pt">
                <v:textbox>
                  <w:txbxContent>
                    <w:p w14:paraId="5AC22D4D" w14:textId="579BCE4B" w:rsidR="00A30A3F" w:rsidRPr="000F5508" w:rsidRDefault="00A30A3F" w:rsidP="000F5508">
                      <w:pPr>
                        <w:jc w:val="center"/>
                        <w:rPr>
                          <w:sz w:val="18"/>
                          <w:szCs w:val="18"/>
                        </w:rPr>
                      </w:pPr>
                      <w:r w:rsidRPr="000F5508">
                        <w:rPr>
                          <w:sz w:val="18"/>
                          <w:szCs w:val="18"/>
                        </w:rPr>
                        <w:t>перевод</w:t>
                      </w:r>
                    </w:p>
                  </w:txbxContent>
                </v:textbox>
              </v:shape>
            </w:pict>
          </mc:Fallback>
        </mc:AlternateContent>
      </w:r>
      <w:r w:rsidRPr="000F5508">
        <w:rPr>
          <w:rFonts w:ascii="Arial Narrow" w:hAnsi="Arial Narrow"/>
          <w:noProof/>
          <w:sz w:val="28"/>
          <w:szCs w:val="28"/>
          <w:lang w:val="en-US"/>
        </w:rPr>
        <mc:AlternateContent>
          <mc:Choice Requires="wps">
            <w:drawing>
              <wp:anchor distT="0" distB="0" distL="114300" distR="114300" simplePos="0" relativeHeight="251762688" behindDoc="0" locked="0" layoutInCell="1" allowOverlap="1" wp14:anchorId="1D27C84C" wp14:editId="54BCF8C8">
                <wp:simplePos x="0" y="0"/>
                <wp:positionH relativeFrom="column">
                  <wp:posOffset>1108710</wp:posOffset>
                </wp:positionH>
                <wp:positionV relativeFrom="paragraph">
                  <wp:posOffset>120650</wp:posOffset>
                </wp:positionV>
                <wp:extent cx="1269365" cy="514350"/>
                <wp:effectExtent l="19050" t="0" r="26035" b="95250"/>
                <wp:wrapNone/>
                <wp:docPr id="40" name="Выноска-облако 40"/>
                <wp:cNvGraphicFramePr/>
                <a:graphic xmlns:a="http://schemas.openxmlformats.org/drawingml/2006/main">
                  <a:graphicData uri="http://schemas.microsoft.com/office/word/2010/wordprocessingShape">
                    <wps:wsp>
                      <wps:cNvSpPr/>
                      <wps:spPr>
                        <a:xfrm>
                          <a:off x="0" y="0"/>
                          <a:ext cx="1269365" cy="514350"/>
                        </a:xfrm>
                        <a:prstGeom prst="cloudCallout">
                          <a:avLst/>
                        </a:prstGeom>
                        <a:solidFill>
                          <a:srgbClr val="64969F"/>
                        </a:solidFill>
                        <a:ln w="19050" cap="flat" cmpd="sng" algn="ctr">
                          <a:noFill/>
                          <a:prstDash val="solid"/>
                        </a:ln>
                        <a:effectLst/>
                      </wps:spPr>
                      <wps:txbx>
                        <w:txbxContent>
                          <w:p w14:paraId="0EA3AA18" w14:textId="6F7B2A19" w:rsidR="00A30A3F" w:rsidRPr="000F5508" w:rsidRDefault="00A30A3F" w:rsidP="000F5508">
                            <w:pPr>
                              <w:jc w:val="center"/>
                              <w:rPr>
                                <w:color w:val="FFFFFF" w:themeColor="background1"/>
                                <w:sz w:val="16"/>
                                <w:szCs w:val="16"/>
                              </w:rPr>
                            </w:pPr>
                            <w:r w:rsidRPr="000F5508">
                              <w:rPr>
                                <w:color w:val="FFFFFF" w:themeColor="background1"/>
                                <w:sz w:val="16"/>
                                <w:szCs w:val="16"/>
                              </w:rPr>
                              <w:t>отчисление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27C84C" id="Выноска-облако 40" o:spid="_x0000_s1027" type="#_x0000_t106" style="position:absolute;left:0;text-align:left;margin-left:87.3pt;margin-top:9.5pt;width:99.95pt;height:4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" adj="6300,24300" fillcolor="#64969f" stroked="f" strokeweight="1.5pt">
                <v:textbox>
                  <w:txbxContent>
                    <w:p w14:paraId="0EA3AA18" w14:textId="6F7B2A19" w:rsidR="00A30A3F" w:rsidRPr="000F5508" w:rsidRDefault="00A30A3F" w:rsidP="000F5508">
                      <w:pPr>
                        <w:jc w:val="center"/>
                        <w:rPr>
                          <w:color w:val="FFFFFF" w:themeColor="background1"/>
                          <w:sz w:val="16"/>
                          <w:szCs w:val="16"/>
                        </w:rPr>
                      </w:pPr>
                      <w:r w:rsidRPr="000F5508">
                        <w:rPr>
                          <w:color w:val="FFFFFF" w:themeColor="background1"/>
                          <w:sz w:val="16"/>
                          <w:szCs w:val="16"/>
                        </w:rPr>
                        <w:t>отчисление</w:t>
                      </w:r>
                    </w:p>
                  </w:txbxContent>
                </v:textbox>
              </v:shape>
            </w:pict>
          </mc:Fallback>
        </mc:AlternateContent>
      </w:r>
      <w:r>
        <w:rPr>
          <w:rFonts w:ascii="Arial Narrow" w:hAnsi="Arial Narrow"/>
          <w:noProof/>
          <w:sz w:val="28"/>
          <w:szCs w:val="28"/>
          <w:lang w:val="en-US"/>
        </w:rPr>
        <w:drawing>
          <wp:anchor distT="0" distB="0" distL="114300" distR="114300" simplePos="0" relativeHeight="251759616" behindDoc="1" locked="0" layoutInCell="1" allowOverlap="1" wp14:anchorId="3C399357" wp14:editId="11ECB074">
            <wp:simplePos x="0" y="0"/>
            <wp:positionH relativeFrom="column">
              <wp:posOffset>-62230</wp:posOffset>
            </wp:positionH>
            <wp:positionV relativeFrom="paragraph">
              <wp:posOffset>120650</wp:posOffset>
            </wp:positionV>
            <wp:extent cx="2459990" cy="2505075"/>
            <wp:effectExtent l="0" t="0" r="0" b="0"/>
            <wp:wrapTight wrapText="bothSides">
              <wp:wrapPolygon edited="0">
                <wp:start x="9534" y="0"/>
                <wp:lineTo x="6858" y="493"/>
                <wp:lineTo x="1840" y="2135"/>
                <wp:lineTo x="1840" y="2957"/>
                <wp:lineTo x="1004" y="3121"/>
                <wp:lineTo x="1004" y="3449"/>
                <wp:lineTo x="2174" y="5585"/>
                <wp:lineTo x="1673" y="8213"/>
                <wp:lineTo x="669" y="10841"/>
                <wp:lineTo x="0" y="13469"/>
                <wp:lineTo x="502" y="16097"/>
                <wp:lineTo x="2342" y="18725"/>
                <wp:lineTo x="2174" y="19054"/>
                <wp:lineTo x="3011" y="20532"/>
                <wp:lineTo x="6356" y="21189"/>
                <wp:lineTo x="15221" y="21189"/>
                <wp:lineTo x="17898" y="20861"/>
                <wp:lineTo x="19403" y="20040"/>
                <wp:lineTo x="19069" y="18725"/>
                <wp:lineTo x="21076" y="13469"/>
                <wp:lineTo x="21076" y="8213"/>
                <wp:lineTo x="20574" y="5092"/>
                <wp:lineTo x="19738" y="2464"/>
                <wp:lineTo x="13214" y="493"/>
                <wp:lineTo x="11207" y="0"/>
                <wp:lineTo x="9534"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_9-removebg-preview.png"/>
                    <pic:cNvPicPr/>
                  </pic:nvPicPr>
                  <pic:blipFill>
                    <a:blip r:embed="rId43">
                      <a:extLst>
                        <a:ext uri="{28A0092B-C50C-407E-A947-70E740481C1C}">
                          <a14:useLocalDpi xmlns:a14="http://schemas.microsoft.com/office/drawing/2010/main" val="0"/>
                        </a:ext>
                      </a:extLst>
                    </a:blip>
                    <a:stretch>
                      <a:fillRect/>
                    </a:stretch>
                  </pic:blipFill>
                  <pic:spPr>
                    <a:xfrm>
                      <a:off x="0" y="0"/>
                      <a:ext cx="2459990" cy="2505075"/>
                    </a:xfrm>
                    <a:prstGeom prst="rect">
                      <a:avLst/>
                    </a:prstGeom>
                  </pic:spPr>
                </pic:pic>
              </a:graphicData>
            </a:graphic>
            <wp14:sizeRelH relativeFrom="page">
              <wp14:pctWidth>0</wp14:pctWidth>
            </wp14:sizeRelH>
            <wp14:sizeRelV relativeFrom="page">
              <wp14:pctHeight>0</wp14:pctHeight>
            </wp14:sizeRelV>
          </wp:anchor>
        </w:drawing>
      </w:r>
    </w:p>
    <w:p w14:paraId="123B3430" w14:textId="66D52663" w:rsidR="004145C1" w:rsidRPr="005B7290" w:rsidRDefault="000F5508" w:rsidP="009D1D4A">
      <w:pPr>
        <w:shd w:val="clear" w:color="auto" w:fill="FFFFFF"/>
        <w:spacing w:after="0" w:line="240" w:lineRule="auto"/>
        <w:jc w:val="both"/>
        <w:rPr>
          <w:rFonts w:ascii="Arial Narrow" w:hAnsi="Arial Narrow"/>
          <w:sz w:val="28"/>
          <w:szCs w:val="28"/>
        </w:rPr>
      </w:pPr>
      <w:r w:rsidRPr="000F5508">
        <w:rPr>
          <w:rFonts w:ascii="Arial Narrow" w:hAnsi="Arial Narrow"/>
          <w:sz w:val="28"/>
          <w:szCs w:val="28"/>
        </w:rPr>
        <w:t xml:space="preserve">       </w:t>
      </w:r>
      <w:r w:rsidR="004145C1" w:rsidRPr="005B7290">
        <w:rPr>
          <w:rFonts w:ascii="Arial Narrow" w:hAnsi="Arial Narrow"/>
          <w:sz w:val="28"/>
          <w:szCs w:val="28"/>
        </w:rPr>
        <w:t>Обучающийся имеет право на восстановление независимо от давности сроков отчисления, но при условии завершения как минимум одного академического периода</w:t>
      </w:r>
      <w:r w:rsidR="003938C0" w:rsidRPr="005B7290">
        <w:rPr>
          <w:rFonts w:ascii="Arial Narrow" w:hAnsi="Arial Narrow"/>
          <w:sz w:val="28"/>
          <w:szCs w:val="28"/>
        </w:rPr>
        <w:t>, а также, если не был отчислен без права восстановления</w:t>
      </w:r>
      <w:r w:rsidR="004145C1" w:rsidRPr="005B7290">
        <w:rPr>
          <w:rFonts w:ascii="Arial Narrow" w:hAnsi="Arial Narrow"/>
          <w:sz w:val="28"/>
          <w:szCs w:val="28"/>
        </w:rPr>
        <w:t xml:space="preserve">. Количество кредитов, освоенных студентом до момента отчисления, засчитываются академии в полном объеме. Отчисленный студент может восстановиться на любую специальность и соответствующий год обучения согласно академическому транскрипту. </w:t>
      </w:r>
    </w:p>
    <w:p w14:paraId="044DBE21" w14:textId="77777777" w:rsidR="004145C1" w:rsidRPr="005B7290" w:rsidRDefault="004145C1" w:rsidP="009D1D4A">
      <w:pPr>
        <w:shd w:val="clear" w:color="auto" w:fill="FFFFFF"/>
        <w:spacing w:after="0" w:line="240" w:lineRule="auto"/>
        <w:jc w:val="both"/>
        <w:rPr>
          <w:rFonts w:ascii="Arial Narrow" w:hAnsi="Arial Narrow"/>
          <w:b/>
          <w:sz w:val="28"/>
          <w:szCs w:val="28"/>
        </w:rPr>
      </w:pPr>
      <w:r w:rsidRPr="005B7290">
        <w:rPr>
          <w:rFonts w:ascii="Arial Narrow" w:hAnsi="Arial Narrow"/>
          <w:b/>
          <w:sz w:val="28"/>
          <w:szCs w:val="28"/>
        </w:rPr>
        <w:t>Порядок</w:t>
      </w:r>
      <w:r w:rsidR="00BE3FD0" w:rsidRPr="005B7290">
        <w:rPr>
          <w:rFonts w:ascii="Arial Narrow" w:hAnsi="Arial Narrow"/>
          <w:b/>
          <w:sz w:val="28"/>
          <w:szCs w:val="28"/>
        </w:rPr>
        <w:t xml:space="preserve"> </w:t>
      </w:r>
      <w:r w:rsidRPr="005B7290">
        <w:rPr>
          <w:rFonts w:ascii="Arial Narrow" w:hAnsi="Arial Narrow"/>
          <w:b/>
          <w:sz w:val="28"/>
          <w:szCs w:val="28"/>
        </w:rPr>
        <w:t>восстановления осуществляется следующим образом:</w:t>
      </w:r>
    </w:p>
    <w:p w14:paraId="35839D4E" w14:textId="4E84A553" w:rsidR="00B1504F" w:rsidRPr="00FF7C3C" w:rsidRDefault="00B1504F" w:rsidP="00B1504F">
      <w:pPr>
        <w:pStyle w:val="afd"/>
        <w:numPr>
          <w:ilvl w:val="0"/>
          <w:numId w:val="14"/>
        </w:numPr>
        <w:shd w:val="clear" w:color="auto" w:fill="FFFFFF"/>
        <w:tabs>
          <w:tab w:val="left" w:pos="1134"/>
        </w:tabs>
        <w:ind w:left="0" w:firstLine="851"/>
        <w:jc w:val="both"/>
        <w:rPr>
          <w:rFonts w:ascii="Arial Narrow" w:hAnsi="Arial Narrow"/>
          <w:b/>
          <w:sz w:val="28"/>
          <w:szCs w:val="28"/>
        </w:rPr>
      </w:pPr>
      <w:r w:rsidRPr="005B7290">
        <w:rPr>
          <w:rFonts w:ascii="Arial Narrow" w:hAnsi="Arial Narrow"/>
          <w:sz w:val="28"/>
          <w:szCs w:val="28"/>
        </w:rPr>
        <w:t xml:space="preserve">обучающийся подает заявление о восстановлении на имя ректора </w:t>
      </w:r>
      <w:r w:rsidR="00A021E4">
        <w:rPr>
          <w:rFonts w:ascii="Arial Narrow" w:hAnsi="Arial Narrow"/>
          <w:sz w:val="28"/>
          <w:szCs w:val="28"/>
          <w:lang w:val="kk-KZ"/>
        </w:rPr>
        <w:t>Академии</w:t>
      </w:r>
      <w:r w:rsidRPr="005B7290">
        <w:rPr>
          <w:rFonts w:ascii="Arial Narrow" w:hAnsi="Arial Narrow"/>
          <w:sz w:val="28"/>
          <w:szCs w:val="28"/>
        </w:rPr>
        <w:t>. К заявлению прилагается академическая справка</w:t>
      </w:r>
      <w:r w:rsidR="00A021E4">
        <w:rPr>
          <w:rFonts w:ascii="Arial Narrow" w:hAnsi="Arial Narrow"/>
          <w:sz w:val="28"/>
          <w:szCs w:val="28"/>
          <w:lang w:val="kk-KZ"/>
        </w:rPr>
        <w:t xml:space="preserve"> </w:t>
      </w:r>
      <w:r w:rsidR="00A021E4" w:rsidRPr="00FF7C3C">
        <w:rPr>
          <w:rFonts w:ascii="Arial Narrow" w:hAnsi="Arial Narrow" w:cs="Calibri"/>
          <w:sz w:val="28"/>
          <w:szCs w:val="28"/>
          <w:lang w:val="kk-KZ"/>
        </w:rPr>
        <w:t>(транскрипт)</w:t>
      </w:r>
      <w:r w:rsidRPr="00FF7C3C">
        <w:rPr>
          <w:rFonts w:ascii="Arial Narrow" w:hAnsi="Arial Narrow"/>
          <w:sz w:val="28"/>
          <w:szCs w:val="28"/>
        </w:rPr>
        <w:t>;</w:t>
      </w:r>
    </w:p>
    <w:p w14:paraId="15367E59" w14:textId="43EA2EF1" w:rsidR="00B1504F" w:rsidRPr="005B7290" w:rsidRDefault="00A021E4" w:rsidP="00B1504F">
      <w:pPr>
        <w:pStyle w:val="afd"/>
        <w:numPr>
          <w:ilvl w:val="0"/>
          <w:numId w:val="14"/>
        </w:numPr>
        <w:shd w:val="clear" w:color="auto" w:fill="FFFFFF"/>
        <w:tabs>
          <w:tab w:val="left" w:pos="1134"/>
        </w:tabs>
        <w:ind w:left="0" w:firstLine="851"/>
        <w:jc w:val="both"/>
        <w:rPr>
          <w:rFonts w:ascii="Arial Narrow" w:hAnsi="Arial Narrow"/>
          <w:b/>
          <w:sz w:val="28"/>
          <w:szCs w:val="28"/>
        </w:rPr>
      </w:pPr>
      <w:r>
        <w:rPr>
          <w:rFonts w:ascii="Arial Narrow" w:hAnsi="Arial Narrow"/>
          <w:sz w:val="28"/>
          <w:szCs w:val="28"/>
        </w:rPr>
        <w:t xml:space="preserve">комиссией по </w:t>
      </w:r>
      <w:r w:rsidRPr="00A021E4">
        <w:rPr>
          <w:rFonts w:ascii="Arial Narrow" w:hAnsi="Arial Narrow"/>
          <w:sz w:val="28"/>
          <w:szCs w:val="28"/>
        </w:rPr>
        <w:t>определению академической разницы</w:t>
      </w:r>
      <w:r w:rsidR="00B1504F" w:rsidRPr="005B7290">
        <w:rPr>
          <w:rFonts w:ascii="Arial Narrow" w:hAnsi="Arial Narrow"/>
          <w:sz w:val="28"/>
          <w:szCs w:val="28"/>
        </w:rPr>
        <w:t xml:space="preserve"> на основании представленных документов </w:t>
      </w:r>
      <w:r>
        <w:rPr>
          <w:rFonts w:ascii="Arial Narrow" w:hAnsi="Arial Narrow"/>
          <w:sz w:val="28"/>
          <w:szCs w:val="28"/>
        </w:rPr>
        <w:t xml:space="preserve">составляется сличительная ведомость и </w:t>
      </w:r>
      <w:r w:rsidR="00B1504F" w:rsidRPr="005B7290">
        <w:rPr>
          <w:rFonts w:ascii="Arial Narrow" w:hAnsi="Arial Narrow"/>
          <w:sz w:val="28"/>
          <w:szCs w:val="28"/>
        </w:rPr>
        <w:t>определяет</w:t>
      </w:r>
      <w:r>
        <w:rPr>
          <w:rFonts w:ascii="Arial Narrow" w:hAnsi="Arial Narrow"/>
          <w:sz w:val="28"/>
          <w:szCs w:val="28"/>
        </w:rPr>
        <w:t>ся</w:t>
      </w:r>
      <w:r w:rsidR="00B1504F" w:rsidRPr="005B7290">
        <w:rPr>
          <w:rFonts w:ascii="Arial Narrow" w:hAnsi="Arial Narrow"/>
          <w:sz w:val="28"/>
          <w:szCs w:val="28"/>
        </w:rPr>
        <w:t xml:space="preserve"> курс обучения</w:t>
      </w:r>
      <w:r>
        <w:rPr>
          <w:rFonts w:ascii="Arial Narrow" w:hAnsi="Arial Narrow"/>
          <w:sz w:val="28"/>
          <w:szCs w:val="28"/>
        </w:rPr>
        <w:t xml:space="preserve"> с учетом</w:t>
      </w:r>
      <w:r w:rsidR="00B1504F" w:rsidRPr="005B7290">
        <w:rPr>
          <w:rFonts w:ascii="Arial Narrow" w:hAnsi="Arial Narrow"/>
          <w:sz w:val="28"/>
          <w:szCs w:val="28"/>
        </w:rPr>
        <w:t xml:space="preserve"> разниц</w:t>
      </w:r>
      <w:r>
        <w:rPr>
          <w:rFonts w:ascii="Arial Narrow" w:hAnsi="Arial Narrow"/>
          <w:sz w:val="28"/>
          <w:szCs w:val="28"/>
        </w:rPr>
        <w:t>ы</w:t>
      </w:r>
      <w:r w:rsidR="00B1504F" w:rsidRPr="005B7290">
        <w:rPr>
          <w:rFonts w:ascii="Arial Narrow" w:hAnsi="Arial Narrow"/>
          <w:sz w:val="28"/>
          <w:szCs w:val="28"/>
        </w:rPr>
        <w:t xml:space="preserve"> в учебных планах; </w:t>
      </w:r>
    </w:p>
    <w:p w14:paraId="3772569A" w14:textId="3E0D6761" w:rsidR="004145C1" w:rsidRPr="005B7290" w:rsidRDefault="00A021E4" w:rsidP="00B1504F">
      <w:pPr>
        <w:pStyle w:val="afd"/>
        <w:numPr>
          <w:ilvl w:val="0"/>
          <w:numId w:val="14"/>
        </w:numPr>
        <w:shd w:val="clear" w:color="auto" w:fill="FFFFFF"/>
        <w:tabs>
          <w:tab w:val="left" w:pos="1134"/>
        </w:tabs>
        <w:ind w:left="0" w:firstLine="851"/>
        <w:jc w:val="both"/>
        <w:rPr>
          <w:rFonts w:ascii="Arial Narrow" w:hAnsi="Arial Narrow"/>
          <w:b/>
          <w:sz w:val="28"/>
          <w:szCs w:val="28"/>
        </w:rPr>
      </w:pPr>
      <w:r>
        <w:rPr>
          <w:rFonts w:ascii="Arial Narrow" w:hAnsi="Arial Narrow"/>
          <w:sz w:val="28"/>
          <w:szCs w:val="28"/>
        </w:rPr>
        <w:t xml:space="preserve">на основании заявления </w:t>
      </w:r>
      <w:r w:rsidR="003D3157">
        <w:rPr>
          <w:rFonts w:ascii="Arial Narrow" w:hAnsi="Arial Narrow"/>
          <w:sz w:val="28"/>
          <w:szCs w:val="28"/>
        </w:rPr>
        <w:t>на восстановления и сличительной ведомости оформляется</w:t>
      </w:r>
      <w:r w:rsidR="00B1504F" w:rsidRPr="005B7290">
        <w:rPr>
          <w:rFonts w:ascii="Arial Narrow" w:hAnsi="Arial Narrow"/>
          <w:sz w:val="28"/>
          <w:szCs w:val="28"/>
        </w:rPr>
        <w:t xml:space="preserve"> приказ о восстановлении.</w:t>
      </w:r>
    </w:p>
    <w:p w14:paraId="38712B1C" w14:textId="77777777" w:rsidR="00B1504F" w:rsidRPr="005B7290" w:rsidRDefault="00B1504F" w:rsidP="00B1504F">
      <w:pPr>
        <w:pStyle w:val="afd"/>
        <w:shd w:val="clear" w:color="auto" w:fill="FFFFFF"/>
        <w:tabs>
          <w:tab w:val="left" w:pos="1134"/>
        </w:tabs>
        <w:ind w:left="0" w:firstLine="851"/>
        <w:jc w:val="both"/>
        <w:rPr>
          <w:rFonts w:ascii="Arial Narrow" w:hAnsi="Arial Narrow"/>
          <w:sz w:val="28"/>
          <w:szCs w:val="28"/>
        </w:rPr>
      </w:pPr>
      <w:r w:rsidRPr="005B7290">
        <w:rPr>
          <w:rFonts w:ascii="Arial Narrow" w:hAnsi="Arial Narrow"/>
          <w:sz w:val="28"/>
          <w:szCs w:val="28"/>
        </w:rPr>
        <w:t xml:space="preserve">Процедура перевода обучающегося с одной формы обучения на другую и с одной </w:t>
      </w:r>
      <w:r w:rsidR="003938C0" w:rsidRPr="005B7290">
        <w:rPr>
          <w:rFonts w:ascii="Arial Narrow" w:hAnsi="Arial Narrow"/>
          <w:sz w:val="28"/>
          <w:szCs w:val="28"/>
        </w:rPr>
        <w:t>образовательной программы</w:t>
      </w:r>
      <w:r w:rsidRPr="005B7290">
        <w:rPr>
          <w:rFonts w:ascii="Arial Narrow" w:hAnsi="Arial Narrow"/>
          <w:sz w:val="28"/>
          <w:szCs w:val="28"/>
        </w:rPr>
        <w:t xml:space="preserve"> на другую осуществляется согласно следующей процедуре: </w:t>
      </w:r>
    </w:p>
    <w:p w14:paraId="688FB0DA" w14:textId="77777777" w:rsidR="00B1504F" w:rsidRPr="005B7290" w:rsidRDefault="00B1504F" w:rsidP="00B46C5F">
      <w:pPr>
        <w:pStyle w:val="afd"/>
        <w:numPr>
          <w:ilvl w:val="0"/>
          <w:numId w:val="14"/>
        </w:numPr>
        <w:shd w:val="clear" w:color="auto" w:fill="FFFFFF"/>
        <w:tabs>
          <w:tab w:val="left" w:pos="709"/>
          <w:tab w:val="left" w:pos="1134"/>
        </w:tabs>
        <w:ind w:left="0" w:firstLine="851"/>
        <w:jc w:val="both"/>
        <w:rPr>
          <w:rFonts w:ascii="Arial Narrow" w:hAnsi="Arial Narrow"/>
          <w:b/>
          <w:sz w:val="28"/>
          <w:szCs w:val="28"/>
        </w:rPr>
      </w:pPr>
      <w:r w:rsidRPr="005B7290">
        <w:rPr>
          <w:rFonts w:ascii="Arial Narrow" w:hAnsi="Arial Narrow"/>
          <w:sz w:val="28"/>
          <w:szCs w:val="28"/>
        </w:rPr>
        <w:t>обучающийся подает заявление о переводе на имя ректора академии, к заявлению прилагается транскрипт, заверенный специалистом офиса регистратора;</w:t>
      </w:r>
    </w:p>
    <w:p w14:paraId="09577882" w14:textId="77777777" w:rsidR="003D3157" w:rsidRPr="005B7290" w:rsidRDefault="003D3157" w:rsidP="003D3157">
      <w:pPr>
        <w:pStyle w:val="afd"/>
        <w:numPr>
          <w:ilvl w:val="0"/>
          <w:numId w:val="14"/>
        </w:numPr>
        <w:shd w:val="clear" w:color="auto" w:fill="FFFFFF"/>
        <w:tabs>
          <w:tab w:val="left" w:pos="1134"/>
        </w:tabs>
        <w:ind w:left="0" w:firstLine="851"/>
        <w:jc w:val="both"/>
        <w:rPr>
          <w:rFonts w:ascii="Arial Narrow" w:hAnsi="Arial Narrow"/>
          <w:b/>
          <w:sz w:val="28"/>
          <w:szCs w:val="28"/>
        </w:rPr>
      </w:pPr>
      <w:r>
        <w:rPr>
          <w:rFonts w:ascii="Arial Narrow" w:hAnsi="Arial Narrow"/>
          <w:sz w:val="28"/>
          <w:szCs w:val="28"/>
        </w:rPr>
        <w:t xml:space="preserve">комиссией по </w:t>
      </w:r>
      <w:r w:rsidRPr="00A021E4">
        <w:rPr>
          <w:rFonts w:ascii="Arial Narrow" w:hAnsi="Arial Narrow"/>
          <w:sz w:val="28"/>
          <w:szCs w:val="28"/>
        </w:rPr>
        <w:t>определению академической разницы</w:t>
      </w:r>
      <w:r w:rsidRPr="005B7290">
        <w:rPr>
          <w:rFonts w:ascii="Arial Narrow" w:hAnsi="Arial Narrow"/>
          <w:sz w:val="28"/>
          <w:szCs w:val="28"/>
        </w:rPr>
        <w:t xml:space="preserve"> на основании представленных документов </w:t>
      </w:r>
      <w:r>
        <w:rPr>
          <w:rFonts w:ascii="Arial Narrow" w:hAnsi="Arial Narrow"/>
          <w:sz w:val="28"/>
          <w:szCs w:val="28"/>
        </w:rPr>
        <w:t xml:space="preserve">составляется сличительная ведомость и </w:t>
      </w:r>
      <w:r w:rsidRPr="005B7290">
        <w:rPr>
          <w:rFonts w:ascii="Arial Narrow" w:hAnsi="Arial Narrow"/>
          <w:sz w:val="28"/>
          <w:szCs w:val="28"/>
        </w:rPr>
        <w:t>определяет</w:t>
      </w:r>
      <w:r>
        <w:rPr>
          <w:rFonts w:ascii="Arial Narrow" w:hAnsi="Arial Narrow"/>
          <w:sz w:val="28"/>
          <w:szCs w:val="28"/>
        </w:rPr>
        <w:t>ся</w:t>
      </w:r>
      <w:r w:rsidRPr="005B7290">
        <w:rPr>
          <w:rFonts w:ascii="Arial Narrow" w:hAnsi="Arial Narrow"/>
          <w:sz w:val="28"/>
          <w:szCs w:val="28"/>
        </w:rPr>
        <w:t xml:space="preserve"> курс обучения</w:t>
      </w:r>
      <w:r>
        <w:rPr>
          <w:rFonts w:ascii="Arial Narrow" w:hAnsi="Arial Narrow"/>
          <w:sz w:val="28"/>
          <w:szCs w:val="28"/>
        </w:rPr>
        <w:t xml:space="preserve"> с учетом</w:t>
      </w:r>
      <w:r w:rsidRPr="005B7290">
        <w:rPr>
          <w:rFonts w:ascii="Arial Narrow" w:hAnsi="Arial Narrow"/>
          <w:sz w:val="28"/>
          <w:szCs w:val="28"/>
        </w:rPr>
        <w:t xml:space="preserve"> разниц</w:t>
      </w:r>
      <w:r>
        <w:rPr>
          <w:rFonts w:ascii="Arial Narrow" w:hAnsi="Arial Narrow"/>
          <w:sz w:val="28"/>
          <w:szCs w:val="28"/>
        </w:rPr>
        <w:t>ы</w:t>
      </w:r>
      <w:r w:rsidRPr="005B7290">
        <w:rPr>
          <w:rFonts w:ascii="Arial Narrow" w:hAnsi="Arial Narrow"/>
          <w:sz w:val="28"/>
          <w:szCs w:val="28"/>
        </w:rPr>
        <w:t xml:space="preserve"> в учебных планах; </w:t>
      </w:r>
    </w:p>
    <w:p w14:paraId="374F5A8D" w14:textId="5FF1B6EC" w:rsidR="00B1504F" w:rsidRPr="003D3157" w:rsidRDefault="003D3157" w:rsidP="00553058">
      <w:pPr>
        <w:pStyle w:val="afd"/>
        <w:numPr>
          <w:ilvl w:val="0"/>
          <w:numId w:val="14"/>
        </w:numPr>
        <w:shd w:val="clear" w:color="auto" w:fill="FFFFFF"/>
        <w:tabs>
          <w:tab w:val="left" w:pos="1134"/>
        </w:tabs>
        <w:ind w:left="0" w:firstLine="851"/>
        <w:jc w:val="both"/>
        <w:rPr>
          <w:rFonts w:ascii="Arial Narrow" w:hAnsi="Arial Narrow"/>
          <w:b/>
          <w:sz w:val="28"/>
          <w:szCs w:val="28"/>
        </w:rPr>
      </w:pPr>
      <w:r w:rsidRPr="003D3157">
        <w:rPr>
          <w:rFonts w:ascii="Arial Narrow" w:hAnsi="Arial Narrow"/>
          <w:sz w:val="28"/>
          <w:szCs w:val="28"/>
        </w:rPr>
        <w:lastRenderedPageBreak/>
        <w:t xml:space="preserve">на основании заявления на восстановления и сличительной ведомости оформляется приказ о </w:t>
      </w:r>
      <w:r w:rsidR="00B1504F" w:rsidRPr="003D3157">
        <w:rPr>
          <w:rFonts w:ascii="Arial Narrow" w:hAnsi="Arial Narrow"/>
          <w:sz w:val="28"/>
          <w:szCs w:val="28"/>
        </w:rPr>
        <w:t xml:space="preserve">переводе обучающегося с одной формы обучения на другую или с одной </w:t>
      </w:r>
      <w:r w:rsidR="00FF7C3C">
        <w:rPr>
          <w:rFonts w:ascii="Arial Narrow" w:hAnsi="Arial Narrow"/>
          <w:sz w:val="28"/>
          <w:szCs w:val="28"/>
        </w:rPr>
        <w:t>образовательной программы</w:t>
      </w:r>
      <w:r w:rsidR="00B1504F" w:rsidRPr="003D3157">
        <w:rPr>
          <w:rFonts w:ascii="Arial Narrow" w:hAnsi="Arial Narrow"/>
          <w:sz w:val="28"/>
          <w:szCs w:val="28"/>
        </w:rPr>
        <w:t xml:space="preserve"> на другую.</w:t>
      </w:r>
    </w:p>
    <w:p w14:paraId="7A519FCC" w14:textId="77777777" w:rsidR="00B1504F" w:rsidRPr="005B7290" w:rsidRDefault="00B1504F" w:rsidP="00B1504F">
      <w:pPr>
        <w:pStyle w:val="afd"/>
        <w:shd w:val="clear" w:color="auto" w:fill="FFFFFF"/>
        <w:tabs>
          <w:tab w:val="left" w:pos="1134"/>
        </w:tabs>
        <w:ind w:left="0" w:firstLine="720"/>
        <w:jc w:val="both"/>
        <w:rPr>
          <w:rFonts w:ascii="Arial Narrow" w:hAnsi="Arial Narrow"/>
          <w:sz w:val="28"/>
          <w:szCs w:val="28"/>
        </w:rPr>
      </w:pPr>
      <w:r w:rsidRPr="005B7290">
        <w:rPr>
          <w:rFonts w:ascii="Arial Narrow" w:hAnsi="Arial Narrow"/>
          <w:b/>
          <w:sz w:val="28"/>
          <w:szCs w:val="28"/>
        </w:rPr>
        <w:t>Процедура перевода обучающегося из одного высшего учебного заведения в другое осуществляется следующим образом:</w:t>
      </w:r>
      <w:r w:rsidRPr="005B7290">
        <w:rPr>
          <w:rFonts w:ascii="Arial Narrow" w:hAnsi="Arial Narrow"/>
          <w:sz w:val="28"/>
          <w:szCs w:val="28"/>
        </w:rPr>
        <w:t xml:space="preserve"> </w:t>
      </w:r>
    </w:p>
    <w:p w14:paraId="286C4760" w14:textId="77777777" w:rsidR="00920876" w:rsidRPr="005B7290" w:rsidRDefault="00B1504F" w:rsidP="00B46C5F">
      <w:pPr>
        <w:pStyle w:val="afd"/>
        <w:numPr>
          <w:ilvl w:val="0"/>
          <w:numId w:val="14"/>
        </w:numPr>
        <w:shd w:val="clear" w:color="auto" w:fill="FFFFFF"/>
        <w:tabs>
          <w:tab w:val="left" w:pos="709"/>
          <w:tab w:val="left" w:pos="1134"/>
        </w:tabs>
        <w:ind w:left="0" w:firstLine="851"/>
        <w:jc w:val="both"/>
        <w:rPr>
          <w:rFonts w:ascii="Arial Narrow" w:hAnsi="Arial Narrow"/>
          <w:b/>
          <w:sz w:val="28"/>
          <w:szCs w:val="28"/>
        </w:rPr>
      </w:pPr>
      <w:r w:rsidRPr="005B7290">
        <w:rPr>
          <w:rFonts w:ascii="Arial Narrow" w:hAnsi="Arial Narrow"/>
          <w:sz w:val="28"/>
          <w:szCs w:val="28"/>
        </w:rPr>
        <w:t xml:space="preserve">обучающийся подает заявление о переводе на имя ректора высшего учебного заведения, где он обучается, и, получив письменное согласие, скрепленное печатью, обращается к ректору вуза, в который желает перевестись; </w:t>
      </w:r>
    </w:p>
    <w:p w14:paraId="5CFB07DD" w14:textId="77777777" w:rsidR="00920876" w:rsidRPr="005B7290" w:rsidRDefault="00B1504F" w:rsidP="00B46C5F">
      <w:pPr>
        <w:pStyle w:val="afd"/>
        <w:numPr>
          <w:ilvl w:val="0"/>
          <w:numId w:val="14"/>
        </w:numPr>
        <w:shd w:val="clear" w:color="auto" w:fill="FFFFFF"/>
        <w:tabs>
          <w:tab w:val="left" w:pos="709"/>
          <w:tab w:val="left" w:pos="1134"/>
        </w:tabs>
        <w:ind w:left="0" w:firstLine="851"/>
        <w:jc w:val="both"/>
        <w:rPr>
          <w:rFonts w:ascii="Arial Narrow" w:hAnsi="Arial Narrow"/>
          <w:b/>
          <w:sz w:val="28"/>
          <w:szCs w:val="28"/>
        </w:rPr>
      </w:pPr>
      <w:r w:rsidRPr="005B7290">
        <w:rPr>
          <w:rFonts w:ascii="Arial Narrow" w:hAnsi="Arial Narrow"/>
          <w:sz w:val="28"/>
          <w:szCs w:val="28"/>
        </w:rPr>
        <w:t xml:space="preserve">к заявлению прилагаются: транскрипт, заверенный ректором и </w:t>
      </w:r>
      <w:r w:rsidR="00920876" w:rsidRPr="005B7290">
        <w:rPr>
          <w:rFonts w:ascii="Arial Narrow" w:hAnsi="Arial Narrow"/>
          <w:sz w:val="28"/>
          <w:szCs w:val="28"/>
        </w:rPr>
        <w:t>специалистом</w:t>
      </w:r>
      <w:r w:rsidRPr="005B7290">
        <w:rPr>
          <w:rFonts w:ascii="Arial Narrow" w:hAnsi="Arial Narrow"/>
          <w:sz w:val="28"/>
          <w:szCs w:val="28"/>
        </w:rPr>
        <w:t xml:space="preserve"> </w:t>
      </w:r>
      <w:r w:rsidR="00920876" w:rsidRPr="005B7290">
        <w:rPr>
          <w:rFonts w:ascii="Arial Narrow" w:hAnsi="Arial Narrow"/>
          <w:sz w:val="28"/>
          <w:szCs w:val="28"/>
        </w:rPr>
        <w:t>офиса регистратора</w:t>
      </w:r>
      <w:r w:rsidRPr="005B7290">
        <w:rPr>
          <w:rFonts w:ascii="Arial Narrow" w:hAnsi="Arial Narrow"/>
          <w:sz w:val="28"/>
          <w:szCs w:val="28"/>
        </w:rPr>
        <w:t xml:space="preserve">, копия сертификата ЕНТ, и, при наличии, копия свидетельства обладателя государственного образовательного гранта; </w:t>
      </w:r>
    </w:p>
    <w:p w14:paraId="451BBA26" w14:textId="77777777" w:rsidR="003D3157" w:rsidRPr="005B7290" w:rsidRDefault="003D3157" w:rsidP="003D3157">
      <w:pPr>
        <w:pStyle w:val="afd"/>
        <w:numPr>
          <w:ilvl w:val="0"/>
          <w:numId w:val="14"/>
        </w:numPr>
        <w:shd w:val="clear" w:color="auto" w:fill="FFFFFF"/>
        <w:tabs>
          <w:tab w:val="left" w:pos="1134"/>
        </w:tabs>
        <w:ind w:left="0" w:firstLine="851"/>
        <w:jc w:val="both"/>
        <w:rPr>
          <w:rFonts w:ascii="Arial Narrow" w:hAnsi="Arial Narrow"/>
          <w:b/>
          <w:sz w:val="28"/>
          <w:szCs w:val="28"/>
        </w:rPr>
      </w:pPr>
      <w:r>
        <w:rPr>
          <w:rFonts w:ascii="Arial Narrow" w:hAnsi="Arial Narrow"/>
          <w:sz w:val="28"/>
          <w:szCs w:val="28"/>
        </w:rPr>
        <w:t xml:space="preserve">комиссией по </w:t>
      </w:r>
      <w:r w:rsidRPr="00A021E4">
        <w:rPr>
          <w:rFonts w:ascii="Arial Narrow" w:hAnsi="Arial Narrow"/>
          <w:sz w:val="28"/>
          <w:szCs w:val="28"/>
        </w:rPr>
        <w:t>определению академической разницы</w:t>
      </w:r>
      <w:r w:rsidRPr="005B7290">
        <w:rPr>
          <w:rFonts w:ascii="Arial Narrow" w:hAnsi="Arial Narrow"/>
          <w:sz w:val="28"/>
          <w:szCs w:val="28"/>
        </w:rPr>
        <w:t xml:space="preserve"> на основании представленных документов </w:t>
      </w:r>
      <w:r>
        <w:rPr>
          <w:rFonts w:ascii="Arial Narrow" w:hAnsi="Arial Narrow"/>
          <w:sz w:val="28"/>
          <w:szCs w:val="28"/>
        </w:rPr>
        <w:t xml:space="preserve">составляется сличительная ведомость и </w:t>
      </w:r>
      <w:r w:rsidRPr="005B7290">
        <w:rPr>
          <w:rFonts w:ascii="Arial Narrow" w:hAnsi="Arial Narrow"/>
          <w:sz w:val="28"/>
          <w:szCs w:val="28"/>
        </w:rPr>
        <w:t>определяет</w:t>
      </w:r>
      <w:r>
        <w:rPr>
          <w:rFonts w:ascii="Arial Narrow" w:hAnsi="Arial Narrow"/>
          <w:sz w:val="28"/>
          <w:szCs w:val="28"/>
        </w:rPr>
        <w:t>ся</w:t>
      </w:r>
      <w:r w:rsidRPr="005B7290">
        <w:rPr>
          <w:rFonts w:ascii="Arial Narrow" w:hAnsi="Arial Narrow"/>
          <w:sz w:val="28"/>
          <w:szCs w:val="28"/>
        </w:rPr>
        <w:t xml:space="preserve"> курс обучения</w:t>
      </w:r>
      <w:r>
        <w:rPr>
          <w:rFonts w:ascii="Arial Narrow" w:hAnsi="Arial Narrow"/>
          <w:sz w:val="28"/>
          <w:szCs w:val="28"/>
        </w:rPr>
        <w:t xml:space="preserve"> с учетом</w:t>
      </w:r>
      <w:r w:rsidRPr="005B7290">
        <w:rPr>
          <w:rFonts w:ascii="Arial Narrow" w:hAnsi="Arial Narrow"/>
          <w:sz w:val="28"/>
          <w:szCs w:val="28"/>
        </w:rPr>
        <w:t xml:space="preserve"> разниц</w:t>
      </w:r>
      <w:r>
        <w:rPr>
          <w:rFonts w:ascii="Arial Narrow" w:hAnsi="Arial Narrow"/>
          <w:sz w:val="28"/>
          <w:szCs w:val="28"/>
        </w:rPr>
        <w:t>ы</w:t>
      </w:r>
      <w:r w:rsidRPr="005B7290">
        <w:rPr>
          <w:rFonts w:ascii="Arial Narrow" w:hAnsi="Arial Narrow"/>
          <w:sz w:val="28"/>
          <w:szCs w:val="28"/>
        </w:rPr>
        <w:t xml:space="preserve"> в учебных планах; </w:t>
      </w:r>
    </w:p>
    <w:p w14:paraId="3B88FA95" w14:textId="1286CDE5" w:rsidR="00920876" w:rsidRPr="005B7290" w:rsidRDefault="003D3157" w:rsidP="003D3157">
      <w:pPr>
        <w:pStyle w:val="afd"/>
        <w:numPr>
          <w:ilvl w:val="0"/>
          <w:numId w:val="14"/>
        </w:numPr>
        <w:shd w:val="clear" w:color="auto" w:fill="FFFFFF"/>
        <w:tabs>
          <w:tab w:val="left" w:pos="709"/>
          <w:tab w:val="left" w:pos="1134"/>
        </w:tabs>
        <w:ind w:left="0" w:firstLine="851"/>
        <w:jc w:val="both"/>
        <w:rPr>
          <w:rFonts w:ascii="Arial Narrow" w:hAnsi="Arial Narrow"/>
          <w:b/>
          <w:sz w:val="28"/>
          <w:szCs w:val="28"/>
        </w:rPr>
      </w:pPr>
      <w:r w:rsidRPr="003D3157">
        <w:rPr>
          <w:rFonts w:ascii="Arial Narrow" w:hAnsi="Arial Narrow"/>
          <w:sz w:val="28"/>
          <w:szCs w:val="28"/>
        </w:rPr>
        <w:t xml:space="preserve">на основании заявления на восстановления и сличительной ведомости оформляется </w:t>
      </w:r>
      <w:r>
        <w:rPr>
          <w:rFonts w:ascii="Arial Narrow" w:hAnsi="Arial Narrow"/>
          <w:sz w:val="28"/>
          <w:szCs w:val="28"/>
        </w:rPr>
        <w:t xml:space="preserve">приказ о </w:t>
      </w:r>
      <w:r w:rsidR="00B1504F" w:rsidRPr="005B7290">
        <w:rPr>
          <w:rFonts w:ascii="Arial Narrow" w:hAnsi="Arial Narrow"/>
          <w:sz w:val="28"/>
          <w:szCs w:val="28"/>
        </w:rPr>
        <w:t>переводе обучающегося;</w:t>
      </w:r>
    </w:p>
    <w:p w14:paraId="1101EAD7" w14:textId="77777777" w:rsidR="00920876" w:rsidRPr="005B7290" w:rsidRDefault="00B1504F" w:rsidP="00B46C5F">
      <w:pPr>
        <w:pStyle w:val="afd"/>
        <w:numPr>
          <w:ilvl w:val="0"/>
          <w:numId w:val="14"/>
        </w:numPr>
        <w:shd w:val="clear" w:color="auto" w:fill="FFFFFF"/>
        <w:tabs>
          <w:tab w:val="left" w:pos="709"/>
          <w:tab w:val="left" w:pos="1134"/>
        </w:tabs>
        <w:ind w:left="0" w:firstLine="851"/>
        <w:jc w:val="both"/>
        <w:rPr>
          <w:rFonts w:ascii="Arial Narrow" w:hAnsi="Arial Narrow"/>
          <w:b/>
          <w:sz w:val="28"/>
          <w:szCs w:val="28"/>
        </w:rPr>
      </w:pPr>
      <w:r w:rsidRPr="005B7290">
        <w:rPr>
          <w:rFonts w:ascii="Arial Narrow" w:hAnsi="Arial Narrow"/>
          <w:sz w:val="28"/>
          <w:szCs w:val="28"/>
        </w:rPr>
        <w:t>в трехдневный срок направляется запрос на личное дело обучающегося в высшее учебное заведение, в котором ранее он обучался;</w:t>
      </w:r>
    </w:p>
    <w:p w14:paraId="119B033D" w14:textId="77777777" w:rsidR="00B1504F" w:rsidRPr="005B7290" w:rsidRDefault="00B1504F" w:rsidP="00B46C5F">
      <w:pPr>
        <w:pStyle w:val="afd"/>
        <w:numPr>
          <w:ilvl w:val="0"/>
          <w:numId w:val="14"/>
        </w:numPr>
        <w:shd w:val="clear" w:color="auto" w:fill="FFFFFF"/>
        <w:tabs>
          <w:tab w:val="left" w:pos="709"/>
          <w:tab w:val="left" w:pos="1134"/>
        </w:tabs>
        <w:ind w:left="0" w:firstLine="851"/>
        <w:jc w:val="both"/>
        <w:rPr>
          <w:rFonts w:ascii="Arial Narrow" w:hAnsi="Arial Narrow"/>
          <w:b/>
          <w:sz w:val="28"/>
          <w:szCs w:val="28"/>
        </w:rPr>
      </w:pPr>
      <w:r w:rsidRPr="005B7290">
        <w:rPr>
          <w:rFonts w:ascii="Arial Narrow" w:hAnsi="Arial Narrow"/>
          <w:sz w:val="28"/>
          <w:szCs w:val="28"/>
        </w:rPr>
        <w:t>ректор высшего учебного заведения, в котором ранее обучался обучающийся, несет персональную ответственность за отправку личного дела по почте в течение трех дней после получения запроса из другого высшего учебного заведения.</w:t>
      </w:r>
    </w:p>
    <w:p w14:paraId="02D7F96E" w14:textId="6EBE7674" w:rsidR="00744B52" w:rsidRPr="005B7290" w:rsidRDefault="00744B52" w:rsidP="00744B52">
      <w:pPr>
        <w:pStyle w:val="afd"/>
        <w:shd w:val="clear" w:color="auto" w:fill="FFFFFF"/>
        <w:ind w:left="0" w:firstLine="709"/>
        <w:jc w:val="both"/>
        <w:rPr>
          <w:rFonts w:ascii="Arial Narrow" w:hAnsi="Arial Narrow"/>
          <w:sz w:val="28"/>
          <w:szCs w:val="28"/>
        </w:rPr>
      </w:pPr>
      <w:r w:rsidRPr="005B7290">
        <w:rPr>
          <w:rFonts w:ascii="Arial Narrow" w:hAnsi="Arial Narrow"/>
          <w:sz w:val="28"/>
          <w:szCs w:val="28"/>
        </w:rPr>
        <w:t xml:space="preserve">Срок сдачи разницы в учебных планах при восстановлении и переводе имеет продолжительность, как правило, один академический период, в течение которого обучающийся должен записаться на дисциплины разницы, оплатить обучение, освоить их программы и пройти итоговый контроль. В случае, если обучающийся при восстановлении или переводе не сдал в установленный срок разницу в учебных планах, то данная разница фиксируется как академическая задолженность и учитывается нулем при определении его GPA и переводе с курса на курс. По вопросам перевода и восстановления обращайтесь в Центр обслуживания </w:t>
      </w:r>
      <w:r w:rsidR="00C31078">
        <w:rPr>
          <w:rFonts w:ascii="Arial Narrow" w:hAnsi="Arial Narrow"/>
          <w:sz w:val="28"/>
          <w:szCs w:val="28"/>
        </w:rPr>
        <w:t>обучающихся</w:t>
      </w:r>
      <w:r w:rsidRPr="005B7290">
        <w:rPr>
          <w:rFonts w:ascii="Arial Narrow" w:hAnsi="Arial Narrow"/>
          <w:sz w:val="28"/>
          <w:szCs w:val="28"/>
        </w:rPr>
        <w:t xml:space="preserve"> </w:t>
      </w:r>
      <w:r w:rsidR="00FF7C3C">
        <w:rPr>
          <w:rFonts w:ascii="Arial Narrow" w:hAnsi="Arial Narrow"/>
          <w:sz w:val="28"/>
          <w:szCs w:val="28"/>
        </w:rPr>
        <w:t>(</w:t>
      </w:r>
      <w:hyperlink r:id="rId44" w:history="1">
        <w:r w:rsidR="00FF7C3C" w:rsidRPr="00FF7C3C">
          <w:rPr>
            <w:rStyle w:val="aff"/>
            <w:rFonts w:ascii="Arial Narrow" w:hAnsi="Arial Narrow"/>
            <w:color w:val="0070C0"/>
            <w:sz w:val="28"/>
            <w:szCs w:val="28"/>
            <w:lang w:val="en-US"/>
          </w:rPr>
          <w:t>sscenter</w:t>
        </w:r>
        <w:r w:rsidR="00FF7C3C" w:rsidRPr="00FF7C3C">
          <w:rPr>
            <w:rStyle w:val="aff"/>
            <w:rFonts w:ascii="Arial Narrow" w:hAnsi="Arial Narrow"/>
            <w:color w:val="0070C0"/>
            <w:sz w:val="28"/>
            <w:szCs w:val="28"/>
          </w:rPr>
          <w:t>@</w:t>
        </w:r>
        <w:r w:rsidR="00FF7C3C" w:rsidRPr="00FF7C3C">
          <w:rPr>
            <w:rStyle w:val="aff"/>
            <w:rFonts w:ascii="Arial Narrow" w:hAnsi="Arial Narrow"/>
            <w:color w:val="0070C0"/>
            <w:sz w:val="28"/>
            <w:szCs w:val="28"/>
            <w:lang w:val="en-US"/>
          </w:rPr>
          <w:t>agakaz</w:t>
        </w:r>
        <w:r w:rsidR="00FF7C3C" w:rsidRPr="00FF7C3C">
          <w:rPr>
            <w:rStyle w:val="aff"/>
            <w:rFonts w:ascii="Arial Narrow" w:hAnsi="Arial Narrow"/>
            <w:color w:val="0070C0"/>
            <w:sz w:val="28"/>
            <w:szCs w:val="28"/>
          </w:rPr>
          <w:t>.</w:t>
        </w:r>
        <w:r w:rsidR="00FF7C3C" w:rsidRPr="00FF7C3C">
          <w:rPr>
            <w:rStyle w:val="aff"/>
            <w:rFonts w:ascii="Arial Narrow" w:hAnsi="Arial Narrow"/>
            <w:color w:val="0070C0"/>
            <w:sz w:val="28"/>
            <w:szCs w:val="28"/>
            <w:lang w:val="en-US"/>
          </w:rPr>
          <w:t>kz</w:t>
        </w:r>
      </w:hyperlink>
      <w:r w:rsidR="00FF7C3C">
        <w:rPr>
          <w:rFonts w:ascii="Arial Narrow" w:hAnsi="Arial Narrow"/>
          <w:sz w:val="28"/>
          <w:szCs w:val="28"/>
        </w:rPr>
        <w:t>)</w:t>
      </w:r>
      <w:r w:rsidR="00FF7C3C" w:rsidRPr="00FF7C3C">
        <w:rPr>
          <w:rFonts w:ascii="Arial Narrow" w:hAnsi="Arial Narrow"/>
          <w:sz w:val="28"/>
          <w:szCs w:val="28"/>
        </w:rPr>
        <w:t xml:space="preserve"> </w:t>
      </w:r>
      <w:r w:rsidRPr="005B7290">
        <w:rPr>
          <w:rFonts w:ascii="Arial Narrow" w:hAnsi="Arial Narrow"/>
          <w:sz w:val="28"/>
          <w:szCs w:val="28"/>
        </w:rPr>
        <w:t>или Офис регистратора.</w:t>
      </w:r>
    </w:p>
    <w:p w14:paraId="3288A244" w14:textId="77777777" w:rsidR="00AC152A" w:rsidRPr="005B7290" w:rsidRDefault="00AC152A" w:rsidP="00EB33F7">
      <w:pPr>
        <w:shd w:val="clear" w:color="auto" w:fill="FFFFFF"/>
        <w:spacing w:after="0" w:line="240" w:lineRule="auto"/>
        <w:ind w:firstLine="708"/>
        <w:jc w:val="both"/>
        <w:rPr>
          <w:rFonts w:ascii="Arial Narrow" w:hAnsi="Arial Narrow"/>
          <w:sz w:val="28"/>
          <w:szCs w:val="28"/>
        </w:rPr>
      </w:pPr>
    </w:p>
    <w:p w14:paraId="3EC5D21D" w14:textId="1D6F14EF" w:rsidR="00AC152A" w:rsidRPr="00FF7C3C" w:rsidRDefault="00AC152A" w:rsidP="005B7290">
      <w:pPr>
        <w:pStyle w:val="1"/>
        <w:jc w:val="center"/>
        <w:rPr>
          <w:rFonts w:ascii="Arial Narrow" w:eastAsia="Times New Roman" w:hAnsi="Arial Narrow" w:cs="Times New Roman"/>
          <w:b/>
          <w:bCs/>
          <w:color w:val="auto"/>
          <w:shd w:val="clear" w:color="auto" w:fill="FFFFFF"/>
        </w:rPr>
      </w:pPr>
      <w:bookmarkStart w:id="21" w:name="_Toc143791895"/>
      <w:r w:rsidRPr="005B7290">
        <w:rPr>
          <w:rFonts w:ascii="Arial Narrow" w:eastAsia="Times New Roman" w:hAnsi="Arial Narrow" w:cs="Times New Roman"/>
          <w:b/>
          <w:bCs/>
          <w:color w:val="auto"/>
          <w:shd w:val="clear" w:color="auto" w:fill="FFFFFF"/>
        </w:rPr>
        <w:t>КАК ПЕРЕВЕСТИСЬ НА ГРАНТ</w:t>
      </w:r>
      <w:r w:rsidR="00FF7C3C">
        <w:rPr>
          <w:rFonts w:ascii="Arial Narrow" w:eastAsia="Times New Roman" w:hAnsi="Arial Narrow" w:cs="Times New Roman"/>
          <w:b/>
          <w:bCs/>
          <w:color w:val="auto"/>
          <w:shd w:val="clear" w:color="auto" w:fill="FFFFFF"/>
        </w:rPr>
        <w:t>?</w:t>
      </w:r>
      <w:bookmarkEnd w:id="21"/>
    </w:p>
    <w:p w14:paraId="461A70FC" w14:textId="77777777" w:rsidR="00AC152A" w:rsidRPr="005B7290" w:rsidRDefault="00AC152A" w:rsidP="00EB33F7">
      <w:pPr>
        <w:shd w:val="clear" w:color="auto" w:fill="FFFFFF"/>
        <w:spacing w:after="0" w:line="240" w:lineRule="auto"/>
        <w:ind w:firstLine="708"/>
        <w:jc w:val="both"/>
        <w:rPr>
          <w:rFonts w:ascii="Arial Narrow" w:hAnsi="Arial Narrow"/>
          <w:sz w:val="16"/>
          <w:szCs w:val="16"/>
        </w:rPr>
      </w:pPr>
    </w:p>
    <w:p w14:paraId="7F6D5433" w14:textId="77777777" w:rsidR="00AC152A" w:rsidRPr="005B7290" w:rsidRDefault="00AC152A" w:rsidP="00B778D2">
      <w:pPr>
        <w:shd w:val="clear" w:color="auto" w:fill="FFFFFF"/>
        <w:spacing w:after="0" w:line="240" w:lineRule="auto"/>
        <w:ind w:firstLine="708"/>
        <w:jc w:val="both"/>
        <w:rPr>
          <w:rFonts w:ascii="Arial Narrow" w:hAnsi="Arial Narrow"/>
          <w:sz w:val="28"/>
          <w:szCs w:val="28"/>
        </w:rPr>
      </w:pPr>
      <w:r w:rsidRPr="005B7290">
        <w:rPr>
          <w:rFonts w:ascii="Arial Narrow" w:eastAsia="Times New Roman" w:hAnsi="Arial Narrow" w:cs="Times New Roman"/>
          <w:sz w:val="28"/>
          <w:szCs w:val="28"/>
          <w:lang w:eastAsia="ru-RU"/>
        </w:rPr>
        <w:t xml:space="preserve">Если Вы учитесь прилежно и не имеете академических задолженностей, то у вас есть возможность перейти с платного обучения на государственный грант. </w:t>
      </w:r>
      <w:r w:rsidRPr="005B7290">
        <w:rPr>
          <w:rFonts w:ascii="Arial Narrow" w:hAnsi="Arial Narrow"/>
          <w:sz w:val="28"/>
          <w:szCs w:val="28"/>
        </w:rPr>
        <w:t xml:space="preserve">По окончанию каждого семестра проводится конкурс </w:t>
      </w:r>
      <w:r w:rsidRPr="005B7290">
        <w:rPr>
          <w:rFonts w:ascii="Arial Narrow" w:eastAsia="Times New Roman" w:hAnsi="Arial Narrow" w:cs="Times New Roman"/>
          <w:sz w:val="28"/>
          <w:szCs w:val="28"/>
          <w:lang w:eastAsia="ru-RU"/>
        </w:rPr>
        <w:t>на вакантные места по соответствующим образовательным программам и курсам, образовавшиеся в результате отчисления обучавшихся по государственному гранту. Количество вакантных мест по своей образовательной программе</w:t>
      </w:r>
      <w:r w:rsidR="004145C1" w:rsidRPr="005B7290">
        <w:rPr>
          <w:rFonts w:ascii="Arial Narrow" w:eastAsia="Times New Roman" w:hAnsi="Arial Narrow" w:cs="Times New Roman"/>
          <w:sz w:val="28"/>
          <w:szCs w:val="28"/>
          <w:lang w:eastAsia="ru-RU"/>
        </w:rPr>
        <w:t xml:space="preserve"> и курсу</w:t>
      </w:r>
      <w:r w:rsidRPr="005B7290">
        <w:rPr>
          <w:rFonts w:ascii="Arial Narrow" w:eastAsia="Times New Roman" w:hAnsi="Arial Narrow" w:cs="Times New Roman"/>
          <w:sz w:val="28"/>
          <w:szCs w:val="28"/>
          <w:lang w:eastAsia="ru-RU"/>
        </w:rPr>
        <w:t xml:space="preserve"> Вы можете наблюдать на сайте Академии</w:t>
      </w:r>
      <w:r w:rsidR="004145C1" w:rsidRPr="005B7290">
        <w:rPr>
          <w:rFonts w:ascii="Arial Narrow" w:eastAsia="Times New Roman" w:hAnsi="Arial Narrow" w:cs="Times New Roman"/>
          <w:sz w:val="28"/>
          <w:szCs w:val="28"/>
          <w:lang w:eastAsia="ru-RU"/>
        </w:rPr>
        <w:t>.</w:t>
      </w:r>
    </w:p>
    <w:p w14:paraId="204434DF" w14:textId="77777777" w:rsidR="00B778D2" w:rsidRPr="005B7290" w:rsidRDefault="00B778D2" w:rsidP="00B778D2">
      <w:pPr>
        <w:shd w:val="clear" w:color="auto" w:fill="FFFFFF"/>
        <w:spacing w:after="0" w:line="240" w:lineRule="auto"/>
        <w:ind w:firstLine="708"/>
        <w:jc w:val="both"/>
        <w:rPr>
          <w:rFonts w:ascii="Arial Narrow" w:hAnsi="Arial Narrow"/>
          <w:sz w:val="28"/>
          <w:szCs w:val="28"/>
        </w:rPr>
      </w:pPr>
      <w:r w:rsidRPr="005B7290">
        <w:rPr>
          <w:rFonts w:ascii="Arial Narrow" w:hAnsi="Arial Narrow"/>
          <w:sz w:val="28"/>
          <w:szCs w:val="28"/>
        </w:rPr>
        <w:t xml:space="preserve">Перевод обучающегося </w:t>
      </w:r>
      <w:r w:rsidRPr="005B7290">
        <w:rPr>
          <w:rFonts w:ascii="Arial Narrow" w:hAnsi="Arial Narrow"/>
          <w:b/>
          <w:sz w:val="28"/>
          <w:szCs w:val="28"/>
        </w:rPr>
        <w:t>с обучения на платной основе на обучение по государственному заказу/гранту</w:t>
      </w:r>
      <w:r w:rsidRPr="005B7290">
        <w:rPr>
          <w:rFonts w:ascii="Arial Narrow" w:hAnsi="Arial Narrow"/>
          <w:b/>
          <w:i/>
          <w:sz w:val="28"/>
          <w:szCs w:val="28"/>
        </w:rPr>
        <w:t xml:space="preserve"> </w:t>
      </w:r>
      <w:r w:rsidRPr="005B7290">
        <w:rPr>
          <w:rFonts w:ascii="Arial Narrow" w:hAnsi="Arial Narrow"/>
          <w:sz w:val="28"/>
          <w:szCs w:val="28"/>
        </w:rPr>
        <w:t xml:space="preserve">осуществляется согласно следующей процедуре: </w:t>
      </w:r>
    </w:p>
    <w:p w14:paraId="73AD0ABA" w14:textId="364349EB" w:rsidR="00B93B99" w:rsidRPr="005B7290" w:rsidRDefault="00D65C5C" w:rsidP="00B46C5F">
      <w:pPr>
        <w:pStyle w:val="afd"/>
        <w:numPr>
          <w:ilvl w:val="0"/>
          <w:numId w:val="13"/>
        </w:numPr>
        <w:shd w:val="clear" w:color="auto" w:fill="FFFFFF"/>
        <w:tabs>
          <w:tab w:val="left" w:pos="1134"/>
        </w:tabs>
        <w:ind w:left="0" w:firstLine="851"/>
        <w:jc w:val="both"/>
        <w:rPr>
          <w:rFonts w:ascii="Arial Narrow" w:hAnsi="Arial Narrow"/>
          <w:b/>
          <w:i/>
          <w:color w:val="0070C0"/>
          <w:sz w:val="28"/>
          <w:szCs w:val="28"/>
        </w:rPr>
      </w:pPr>
      <w:r w:rsidRPr="005B7290">
        <w:rPr>
          <w:rFonts w:ascii="Arial Narrow" w:hAnsi="Arial Narrow"/>
          <w:sz w:val="28"/>
          <w:szCs w:val="28"/>
        </w:rPr>
        <w:lastRenderedPageBreak/>
        <w:t>ЦО</w:t>
      </w:r>
      <w:r w:rsidR="00C31078">
        <w:rPr>
          <w:rFonts w:ascii="Arial Narrow" w:hAnsi="Arial Narrow"/>
          <w:sz w:val="28"/>
          <w:szCs w:val="28"/>
        </w:rPr>
        <w:t>О</w:t>
      </w:r>
      <w:r w:rsidR="00B93B99" w:rsidRPr="005B7290">
        <w:rPr>
          <w:rFonts w:ascii="Arial Narrow" w:hAnsi="Arial Narrow"/>
          <w:sz w:val="28"/>
          <w:szCs w:val="28"/>
        </w:rPr>
        <w:t xml:space="preserve"> размещает информацию о вакантных грантах на соответствующие курсы и образовательные программы</w:t>
      </w:r>
      <w:r w:rsidR="003D3157">
        <w:rPr>
          <w:rFonts w:ascii="Arial Narrow" w:hAnsi="Arial Narrow"/>
          <w:sz w:val="28"/>
          <w:szCs w:val="28"/>
        </w:rPr>
        <w:t xml:space="preserve"> на сайте академии</w:t>
      </w:r>
      <w:r w:rsidR="00B93B99" w:rsidRPr="005B7290">
        <w:rPr>
          <w:rFonts w:ascii="Arial Narrow" w:hAnsi="Arial Narrow"/>
          <w:sz w:val="28"/>
          <w:szCs w:val="28"/>
        </w:rPr>
        <w:t>;</w:t>
      </w:r>
    </w:p>
    <w:p w14:paraId="120649FF" w14:textId="1E4B1E1D" w:rsidR="00B93B99" w:rsidRPr="005B7290" w:rsidRDefault="00B93B99" w:rsidP="00B46C5F">
      <w:pPr>
        <w:pStyle w:val="afd"/>
        <w:numPr>
          <w:ilvl w:val="0"/>
          <w:numId w:val="13"/>
        </w:numPr>
        <w:shd w:val="clear" w:color="auto" w:fill="FFFFFF"/>
        <w:tabs>
          <w:tab w:val="left" w:pos="1134"/>
        </w:tabs>
        <w:ind w:left="0" w:firstLine="851"/>
        <w:jc w:val="both"/>
        <w:rPr>
          <w:rFonts w:ascii="Arial Narrow" w:hAnsi="Arial Narrow"/>
          <w:b/>
          <w:i/>
          <w:color w:val="0070C0"/>
          <w:sz w:val="28"/>
          <w:szCs w:val="28"/>
        </w:rPr>
      </w:pPr>
      <w:r w:rsidRPr="005B7290">
        <w:rPr>
          <w:rFonts w:ascii="Arial Narrow" w:hAnsi="Arial Narrow"/>
          <w:sz w:val="28"/>
          <w:szCs w:val="28"/>
        </w:rPr>
        <w:t xml:space="preserve">студенты, имеющие наиболее высокие показатели успеваемости, подают в </w:t>
      </w:r>
      <w:r w:rsidR="00D65C5C" w:rsidRPr="005B7290">
        <w:rPr>
          <w:rFonts w:ascii="Arial Narrow" w:hAnsi="Arial Narrow"/>
          <w:sz w:val="28"/>
          <w:szCs w:val="28"/>
        </w:rPr>
        <w:t>ЦО</w:t>
      </w:r>
      <w:r w:rsidR="00C31078">
        <w:rPr>
          <w:rFonts w:ascii="Arial Narrow" w:hAnsi="Arial Narrow"/>
          <w:sz w:val="28"/>
          <w:szCs w:val="28"/>
        </w:rPr>
        <w:t>О</w:t>
      </w:r>
      <w:r w:rsidRPr="005B7290">
        <w:rPr>
          <w:rFonts w:ascii="Arial Narrow" w:hAnsi="Arial Narrow"/>
          <w:sz w:val="28"/>
          <w:szCs w:val="28"/>
        </w:rPr>
        <w:t xml:space="preserve"> заявление об участии в конкурсе с приложением транскрипта за весь период обучения;</w:t>
      </w:r>
    </w:p>
    <w:p w14:paraId="16516659" w14:textId="66D74180" w:rsidR="00B93B99" w:rsidRPr="005B7290" w:rsidRDefault="00B93B99" w:rsidP="00B46C5F">
      <w:pPr>
        <w:pStyle w:val="afd"/>
        <w:numPr>
          <w:ilvl w:val="0"/>
          <w:numId w:val="13"/>
        </w:numPr>
        <w:shd w:val="clear" w:color="auto" w:fill="FFFFFF"/>
        <w:tabs>
          <w:tab w:val="left" w:pos="1134"/>
        </w:tabs>
        <w:ind w:left="0" w:firstLine="851"/>
        <w:jc w:val="both"/>
        <w:rPr>
          <w:rFonts w:ascii="Arial Narrow" w:hAnsi="Arial Narrow"/>
          <w:b/>
          <w:i/>
          <w:color w:val="0070C0"/>
          <w:sz w:val="28"/>
          <w:szCs w:val="28"/>
        </w:rPr>
      </w:pPr>
      <w:r w:rsidRPr="005B7290">
        <w:rPr>
          <w:rFonts w:ascii="Arial Narrow" w:hAnsi="Arial Narrow"/>
          <w:sz w:val="28"/>
          <w:szCs w:val="28"/>
        </w:rPr>
        <w:t xml:space="preserve">все представленные документы ранжируются по успеваемости (по </w:t>
      </w:r>
      <w:r w:rsidRPr="005B7290">
        <w:rPr>
          <w:rFonts w:ascii="Arial Narrow" w:hAnsi="Arial Narrow"/>
          <w:sz w:val="28"/>
          <w:szCs w:val="28"/>
          <w:lang w:val="en-US"/>
        </w:rPr>
        <w:t>GPA</w:t>
      </w:r>
      <w:r w:rsidRPr="005B7290">
        <w:rPr>
          <w:rFonts w:ascii="Arial Narrow" w:hAnsi="Arial Narrow"/>
          <w:sz w:val="28"/>
          <w:szCs w:val="28"/>
        </w:rPr>
        <w:t xml:space="preserve"> </w:t>
      </w:r>
      <w:r w:rsidR="001C0B82">
        <w:rPr>
          <w:rFonts w:ascii="Arial Narrow" w:hAnsi="Arial Narrow"/>
          <w:sz w:val="28"/>
          <w:szCs w:val="28"/>
          <w:lang w:val="ru-KZ"/>
        </w:rPr>
        <w:t>за весь период обучения</w:t>
      </w:r>
      <w:r w:rsidRPr="005B7290">
        <w:rPr>
          <w:rFonts w:ascii="Arial Narrow" w:hAnsi="Arial Narrow"/>
          <w:sz w:val="28"/>
          <w:szCs w:val="28"/>
        </w:rPr>
        <w:t xml:space="preserve">) и выносятся на рассмотрение Ученого совета </w:t>
      </w:r>
      <w:r w:rsidR="001C0B82">
        <w:rPr>
          <w:rFonts w:ascii="Arial Narrow" w:hAnsi="Arial Narrow"/>
          <w:sz w:val="28"/>
          <w:szCs w:val="28"/>
        </w:rPr>
        <w:t>Академии</w:t>
      </w:r>
      <w:r w:rsidRPr="005B7290">
        <w:rPr>
          <w:rFonts w:ascii="Arial Narrow" w:hAnsi="Arial Narrow"/>
          <w:sz w:val="28"/>
          <w:szCs w:val="28"/>
        </w:rPr>
        <w:t xml:space="preserve"> о присвоении вакантного гранта студентам с наиболее высокими результатами успеваемости;</w:t>
      </w:r>
    </w:p>
    <w:p w14:paraId="4BD02C56" w14:textId="6121EC54" w:rsidR="00B93B99" w:rsidRPr="005B7290" w:rsidRDefault="00B93B99" w:rsidP="00B46C5F">
      <w:pPr>
        <w:pStyle w:val="afd"/>
        <w:numPr>
          <w:ilvl w:val="0"/>
          <w:numId w:val="13"/>
        </w:numPr>
        <w:shd w:val="clear" w:color="auto" w:fill="FFFFFF"/>
        <w:tabs>
          <w:tab w:val="left" w:pos="1134"/>
        </w:tabs>
        <w:ind w:left="0" w:firstLine="851"/>
        <w:jc w:val="both"/>
        <w:rPr>
          <w:rFonts w:ascii="Arial Narrow" w:hAnsi="Arial Narrow"/>
          <w:b/>
          <w:i/>
          <w:color w:val="0070C0"/>
          <w:sz w:val="28"/>
          <w:szCs w:val="28"/>
        </w:rPr>
      </w:pPr>
      <w:r w:rsidRPr="005B7290">
        <w:rPr>
          <w:rFonts w:ascii="Arial Narrow" w:hAnsi="Arial Narrow"/>
          <w:sz w:val="28"/>
          <w:szCs w:val="28"/>
        </w:rPr>
        <w:t xml:space="preserve">документы участников конкурса вместе с выписками из решения Ученого совета, не позднее 5 августа и </w:t>
      </w:r>
      <w:r w:rsidR="001C0B82">
        <w:rPr>
          <w:rFonts w:ascii="Arial Narrow" w:hAnsi="Arial Narrow"/>
          <w:sz w:val="28"/>
          <w:szCs w:val="28"/>
          <w:lang w:val="ru-KZ"/>
        </w:rPr>
        <w:t>2</w:t>
      </w:r>
      <w:r w:rsidRPr="005B7290">
        <w:rPr>
          <w:rFonts w:ascii="Arial Narrow" w:hAnsi="Arial Narrow"/>
          <w:sz w:val="28"/>
          <w:szCs w:val="28"/>
        </w:rPr>
        <w:t xml:space="preserve">5 января, отправляются в </w:t>
      </w:r>
      <w:r w:rsidR="00C31078">
        <w:rPr>
          <w:rFonts w:ascii="Arial Narrow" w:hAnsi="Arial Narrow"/>
          <w:sz w:val="28"/>
          <w:szCs w:val="28"/>
        </w:rPr>
        <w:t xml:space="preserve">Министерство науки и высшего образования </w:t>
      </w:r>
      <w:r w:rsidRPr="005B7290">
        <w:rPr>
          <w:rFonts w:ascii="Arial Narrow" w:hAnsi="Arial Narrow"/>
          <w:sz w:val="28"/>
          <w:szCs w:val="28"/>
        </w:rPr>
        <w:t>РК для присуждения образовательного гранта;</w:t>
      </w:r>
    </w:p>
    <w:p w14:paraId="0C41CE70" w14:textId="3699D016" w:rsidR="00B93B99" w:rsidRPr="005B7290" w:rsidRDefault="00B93B99" w:rsidP="00B46C5F">
      <w:pPr>
        <w:pStyle w:val="afd"/>
        <w:numPr>
          <w:ilvl w:val="0"/>
          <w:numId w:val="13"/>
        </w:numPr>
        <w:shd w:val="clear" w:color="auto" w:fill="FFFFFF"/>
        <w:tabs>
          <w:tab w:val="left" w:pos="1134"/>
        </w:tabs>
        <w:ind w:left="0" w:firstLine="851"/>
        <w:jc w:val="both"/>
        <w:rPr>
          <w:rFonts w:ascii="Arial Narrow" w:hAnsi="Arial Narrow"/>
          <w:b/>
          <w:i/>
          <w:color w:val="0070C0"/>
          <w:sz w:val="28"/>
          <w:szCs w:val="28"/>
        </w:rPr>
      </w:pPr>
      <w:r w:rsidRPr="005B7290">
        <w:rPr>
          <w:rFonts w:ascii="Arial Narrow" w:hAnsi="Arial Narrow"/>
          <w:sz w:val="28"/>
          <w:szCs w:val="28"/>
        </w:rPr>
        <w:t>по представлениям вузов издается приказ МН</w:t>
      </w:r>
      <w:r w:rsidR="00C31078">
        <w:rPr>
          <w:rFonts w:ascii="Arial Narrow" w:hAnsi="Arial Narrow"/>
          <w:sz w:val="28"/>
          <w:szCs w:val="28"/>
        </w:rPr>
        <w:t>ВО</w:t>
      </w:r>
      <w:r w:rsidRPr="005B7290">
        <w:rPr>
          <w:rFonts w:ascii="Arial Narrow" w:hAnsi="Arial Narrow"/>
          <w:sz w:val="28"/>
          <w:szCs w:val="28"/>
        </w:rPr>
        <w:t xml:space="preserve"> РК, на основании которого НЦТ выдает свидетельство обладателя государств</w:t>
      </w:r>
      <w:r w:rsidR="008A4AAD" w:rsidRPr="005B7290">
        <w:rPr>
          <w:rFonts w:ascii="Arial Narrow" w:hAnsi="Arial Narrow"/>
          <w:sz w:val="28"/>
          <w:szCs w:val="28"/>
        </w:rPr>
        <w:t>енного образовательного гранта;</w:t>
      </w:r>
    </w:p>
    <w:p w14:paraId="28DC751F" w14:textId="0FB32A37" w:rsidR="00A95316" w:rsidRPr="00A95316" w:rsidRDefault="008A4AAD" w:rsidP="00A95316">
      <w:pPr>
        <w:pStyle w:val="afd"/>
        <w:numPr>
          <w:ilvl w:val="0"/>
          <w:numId w:val="13"/>
        </w:numPr>
        <w:shd w:val="clear" w:color="auto" w:fill="FFFFFF"/>
        <w:tabs>
          <w:tab w:val="left" w:pos="1134"/>
        </w:tabs>
        <w:ind w:left="0" w:firstLine="851"/>
        <w:jc w:val="both"/>
        <w:rPr>
          <w:rFonts w:ascii="Arial Narrow" w:hAnsi="Arial Narrow"/>
          <w:b/>
          <w:i/>
          <w:color w:val="0070C0"/>
          <w:sz w:val="28"/>
          <w:szCs w:val="28"/>
        </w:rPr>
      </w:pPr>
      <w:r w:rsidRPr="005B7290">
        <w:rPr>
          <w:rFonts w:ascii="Arial Narrow" w:hAnsi="Arial Narrow"/>
          <w:sz w:val="28"/>
          <w:szCs w:val="28"/>
        </w:rPr>
        <w:t>п</w:t>
      </w:r>
      <w:r w:rsidR="00B93B99" w:rsidRPr="005B7290">
        <w:rPr>
          <w:rFonts w:ascii="Arial Narrow" w:hAnsi="Arial Narrow"/>
          <w:sz w:val="28"/>
          <w:szCs w:val="28"/>
        </w:rPr>
        <w:t>еревод на обучение по гранту осуществляется приказом ректо</w:t>
      </w:r>
      <w:r w:rsidR="00AC152A" w:rsidRPr="005B7290">
        <w:rPr>
          <w:rFonts w:ascii="Arial Narrow" w:hAnsi="Arial Narrow"/>
          <w:sz w:val="28"/>
          <w:szCs w:val="28"/>
        </w:rPr>
        <w:t xml:space="preserve">ра на </w:t>
      </w:r>
      <w:r w:rsidR="003D3157" w:rsidRPr="005B7290">
        <w:rPr>
          <w:rFonts w:ascii="Arial Narrow" w:hAnsi="Arial Narrow"/>
          <w:sz w:val="28"/>
          <w:szCs w:val="28"/>
        </w:rPr>
        <w:t>основании приказа</w:t>
      </w:r>
      <w:r w:rsidR="00AC152A" w:rsidRPr="005B7290">
        <w:rPr>
          <w:rFonts w:ascii="Arial Narrow" w:hAnsi="Arial Narrow"/>
          <w:sz w:val="28"/>
          <w:szCs w:val="28"/>
        </w:rPr>
        <w:t xml:space="preserve"> </w:t>
      </w:r>
      <w:r w:rsidR="00C31078" w:rsidRPr="005B7290">
        <w:rPr>
          <w:rFonts w:ascii="Arial Narrow" w:hAnsi="Arial Narrow"/>
          <w:sz w:val="28"/>
          <w:szCs w:val="28"/>
        </w:rPr>
        <w:t>МН</w:t>
      </w:r>
      <w:r w:rsidR="00C31078">
        <w:rPr>
          <w:rFonts w:ascii="Arial Narrow" w:hAnsi="Arial Narrow"/>
          <w:sz w:val="28"/>
          <w:szCs w:val="28"/>
        </w:rPr>
        <w:t>ВО</w:t>
      </w:r>
      <w:r w:rsidR="00AC152A" w:rsidRPr="005B7290">
        <w:rPr>
          <w:rFonts w:ascii="Arial Narrow" w:hAnsi="Arial Narrow"/>
          <w:sz w:val="28"/>
          <w:szCs w:val="28"/>
        </w:rPr>
        <w:t xml:space="preserve"> РК.</w:t>
      </w:r>
    </w:p>
    <w:p w14:paraId="67673C39" w14:textId="77777777" w:rsidR="00A95316" w:rsidRPr="00A95316" w:rsidRDefault="00A95316" w:rsidP="00A95316">
      <w:pPr>
        <w:pStyle w:val="afd"/>
        <w:numPr>
          <w:ilvl w:val="0"/>
          <w:numId w:val="13"/>
        </w:numPr>
        <w:shd w:val="clear" w:color="auto" w:fill="FFFFFF"/>
        <w:tabs>
          <w:tab w:val="left" w:pos="1134"/>
        </w:tabs>
        <w:ind w:left="0" w:firstLine="851"/>
        <w:jc w:val="both"/>
        <w:rPr>
          <w:rFonts w:ascii="Arial Narrow" w:hAnsi="Arial Narrow"/>
          <w:b/>
          <w:i/>
          <w:color w:val="0070C0"/>
          <w:sz w:val="28"/>
          <w:szCs w:val="28"/>
        </w:rPr>
      </w:pPr>
    </w:p>
    <w:p w14:paraId="27FE759F" w14:textId="69DBCBDD" w:rsidR="00A95316" w:rsidRPr="00A95316" w:rsidRDefault="00A95316" w:rsidP="00A95316">
      <w:pPr>
        <w:shd w:val="clear" w:color="auto" w:fill="FFFFFF"/>
        <w:tabs>
          <w:tab w:val="left" w:pos="1134"/>
        </w:tabs>
        <w:jc w:val="center"/>
        <w:rPr>
          <w:rFonts w:ascii="Arial Narrow" w:hAnsi="Arial Narrow"/>
          <w:b/>
          <w:i/>
          <w:color w:val="0070C0"/>
          <w:sz w:val="28"/>
          <w:szCs w:val="28"/>
        </w:rPr>
      </w:pPr>
      <w:r>
        <w:rPr>
          <w:noProof/>
          <w:lang w:val="en-US"/>
        </w:rPr>
        <w:drawing>
          <wp:inline distT="0" distB="0" distL="0" distR="0" wp14:anchorId="3028C30A" wp14:editId="5F54751A">
            <wp:extent cx="3676650" cy="3329472"/>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83307" cy="3335500"/>
                    </a:xfrm>
                    <a:prstGeom prst="rect">
                      <a:avLst/>
                    </a:prstGeom>
                  </pic:spPr>
                </pic:pic>
              </a:graphicData>
            </a:graphic>
          </wp:inline>
        </w:drawing>
      </w:r>
    </w:p>
    <w:sectPr w:rsidR="00A95316" w:rsidRPr="00A95316" w:rsidSect="00CC05D8">
      <w:headerReference w:type="default" r:id="rId46"/>
      <w:footerReference w:type="default" r:id="rId47"/>
      <w:pgSz w:w="11906" w:h="16838" w:code="9"/>
      <w:pgMar w:top="1702" w:right="851" w:bottom="1134" w:left="1418" w:header="568"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2B0EF" w14:textId="77777777" w:rsidR="002C2377" w:rsidRDefault="002C2377" w:rsidP="008540EF">
      <w:pPr>
        <w:spacing w:after="0" w:line="240" w:lineRule="auto"/>
      </w:pPr>
      <w:r>
        <w:separator/>
      </w:r>
    </w:p>
  </w:endnote>
  <w:endnote w:type="continuationSeparator" w:id="0">
    <w:p w14:paraId="76E7E245" w14:textId="77777777" w:rsidR="002C2377" w:rsidRDefault="002C2377" w:rsidP="0085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FF Good Pro Cond Black">
    <w:altName w:val="Calibri"/>
    <w:charset w:val="CC"/>
    <w:family w:val="swiss"/>
    <w:pitch w:val="variable"/>
    <w:sig w:usb0="A00002FF" w:usb1="4000205B" w:usb2="00000008" w:usb3="00000000" w:csb0="00000097"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1698153906"/>
      <w:docPartObj>
        <w:docPartGallery w:val="Page Numbers (Bottom of Page)"/>
        <w:docPartUnique/>
      </w:docPartObj>
    </w:sdtPr>
    <w:sdtEndPr/>
    <w:sdtContent>
      <w:p w14:paraId="7AFA0712" w14:textId="0B5E4D37" w:rsidR="00A30A3F" w:rsidRPr="004E4629" w:rsidRDefault="00A30A3F">
        <w:pPr>
          <w:pStyle w:val="af7"/>
          <w:jc w:val="right"/>
          <w:rPr>
            <w:sz w:val="24"/>
            <w:szCs w:val="24"/>
          </w:rPr>
        </w:pPr>
        <w:r w:rsidRPr="004E4629">
          <w:rPr>
            <w:sz w:val="24"/>
            <w:szCs w:val="24"/>
          </w:rPr>
          <w:fldChar w:fldCharType="begin"/>
        </w:r>
        <w:r w:rsidRPr="004E4629">
          <w:rPr>
            <w:sz w:val="24"/>
            <w:szCs w:val="24"/>
          </w:rPr>
          <w:instrText>PAGE   \* MERGEFORMAT</w:instrText>
        </w:r>
        <w:r w:rsidRPr="004E4629">
          <w:rPr>
            <w:sz w:val="24"/>
            <w:szCs w:val="24"/>
          </w:rPr>
          <w:fldChar w:fldCharType="separate"/>
        </w:r>
        <w:r w:rsidR="00722CC6">
          <w:rPr>
            <w:noProof/>
            <w:sz w:val="24"/>
            <w:szCs w:val="24"/>
          </w:rPr>
          <w:t>15</w:t>
        </w:r>
        <w:r w:rsidRPr="004E4629">
          <w:rPr>
            <w:sz w:val="24"/>
            <w:szCs w:val="24"/>
          </w:rPr>
          <w:fldChar w:fldCharType="end"/>
        </w:r>
      </w:p>
    </w:sdtContent>
  </w:sdt>
  <w:p w14:paraId="3D4DC029" w14:textId="77777777" w:rsidR="00A30A3F" w:rsidRDefault="00A30A3F">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1D89F" w14:textId="77777777" w:rsidR="002C2377" w:rsidRDefault="002C2377" w:rsidP="008540EF">
      <w:pPr>
        <w:spacing w:after="0" w:line="240" w:lineRule="auto"/>
      </w:pPr>
      <w:r>
        <w:separator/>
      </w:r>
    </w:p>
  </w:footnote>
  <w:footnote w:type="continuationSeparator" w:id="0">
    <w:p w14:paraId="37F390AB" w14:textId="77777777" w:rsidR="002C2377" w:rsidRDefault="002C2377" w:rsidP="008540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DE00E" w14:textId="077D67DC" w:rsidR="00A30A3F" w:rsidRPr="00CC05D8" w:rsidRDefault="00A30A3F" w:rsidP="001E5D32">
    <w:pPr>
      <w:pStyle w:val="af5"/>
      <w:tabs>
        <w:tab w:val="clear" w:pos="4677"/>
        <w:tab w:val="center" w:pos="4111"/>
      </w:tabs>
      <w:jc w:val="center"/>
      <w:rPr>
        <w:rFonts w:ascii="Tahoma" w:hAnsi="Tahoma" w:cs="Tahoma"/>
        <w:b/>
        <w:color w:val="003399"/>
        <w:sz w:val="24"/>
        <w:szCs w:val="24"/>
      </w:rPr>
    </w:pPr>
    <w:r w:rsidRPr="001E5D32">
      <w:rPr>
        <w:rFonts w:ascii="Tahoma" w:hAnsi="Tahoma" w:cs="Tahoma"/>
        <w:noProof/>
        <w:color w:val="000099"/>
        <w:lang w:val="en-US"/>
      </w:rPr>
      <w:drawing>
        <wp:anchor distT="0" distB="0" distL="114300" distR="114300" simplePos="0" relativeHeight="251658240" behindDoc="0" locked="0" layoutInCell="1" allowOverlap="1" wp14:anchorId="11BCA8E1" wp14:editId="0DA76F2C">
          <wp:simplePos x="0" y="0"/>
          <wp:positionH relativeFrom="margin">
            <wp:align>left</wp:align>
          </wp:positionH>
          <wp:positionV relativeFrom="topMargin">
            <wp:posOffset>47625</wp:posOffset>
          </wp:positionV>
          <wp:extent cx="1190625" cy="903442"/>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903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5D32">
      <w:rPr>
        <w:rFonts w:ascii="Tahoma" w:hAnsi="Tahoma" w:cs="Tahoma"/>
        <w:b/>
        <w:color w:val="003399"/>
        <w:sz w:val="24"/>
        <w:szCs w:val="24"/>
      </w:rPr>
      <w:t>Путеводитель</w:t>
    </w:r>
    <w:r>
      <w:rPr>
        <w:rFonts w:ascii="Tahoma" w:hAnsi="Tahoma" w:cs="Tahoma"/>
        <w:b/>
        <w:color w:val="003399"/>
        <w:sz w:val="24"/>
        <w:szCs w:val="24"/>
      </w:rPr>
      <w:t xml:space="preserve"> первокурсника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4DE2"/>
    <w:multiLevelType w:val="multilevel"/>
    <w:tmpl w:val="27BCA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4B4DE9"/>
    <w:multiLevelType w:val="hybridMultilevel"/>
    <w:tmpl w:val="35685A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AB62917"/>
    <w:multiLevelType w:val="multilevel"/>
    <w:tmpl w:val="04A46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E7554"/>
    <w:multiLevelType w:val="hybridMultilevel"/>
    <w:tmpl w:val="8FF8C110"/>
    <w:lvl w:ilvl="0" w:tplc="7CB83506">
      <w:numFmt w:val="bullet"/>
      <w:lvlText w:val="•"/>
      <w:lvlJc w:val="left"/>
      <w:pPr>
        <w:ind w:left="1065" w:hanging="705"/>
      </w:pPr>
      <w:rPr>
        <w:rFonts w:ascii="Arial Narrow" w:eastAsiaTheme="minorEastAsia" w:hAnsi="Arial Narrow"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2A6626"/>
    <w:multiLevelType w:val="hybridMultilevel"/>
    <w:tmpl w:val="C2223020"/>
    <w:lvl w:ilvl="0" w:tplc="9F1A193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192E2E51"/>
    <w:multiLevelType w:val="hybridMultilevel"/>
    <w:tmpl w:val="FEBC1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77527B"/>
    <w:multiLevelType w:val="hybridMultilevel"/>
    <w:tmpl w:val="6BA65F68"/>
    <w:lvl w:ilvl="0" w:tplc="D00CE37A">
      <w:start w:val="1"/>
      <w:numFmt w:val="decimal"/>
      <w:lvlText w:val="%1)"/>
      <w:lvlJc w:val="left"/>
      <w:pPr>
        <w:ind w:left="1256" w:hanging="405"/>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24B5F64"/>
    <w:multiLevelType w:val="hybridMultilevel"/>
    <w:tmpl w:val="F2C41118"/>
    <w:lvl w:ilvl="0" w:tplc="BDAA9C04">
      <w:start w:val="1"/>
      <w:numFmt w:val="decimal"/>
      <w:lvlText w:val="%1."/>
      <w:lvlJc w:val="left"/>
      <w:pPr>
        <w:ind w:left="-207" w:hanging="360"/>
      </w:pPr>
      <w:rPr>
        <w:rFonts w:eastAsiaTheme="minorEastAsia" w:cstheme="minorBidi" w:hint="default"/>
        <w:color w:val="auto"/>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15:restartNumberingAfterBreak="0">
    <w:nsid w:val="25B25C4F"/>
    <w:multiLevelType w:val="hybridMultilevel"/>
    <w:tmpl w:val="AA0AAF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4E03243"/>
    <w:multiLevelType w:val="hybridMultilevel"/>
    <w:tmpl w:val="C27C9E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EDC2C00"/>
    <w:multiLevelType w:val="hybridMultilevel"/>
    <w:tmpl w:val="F064BC82"/>
    <w:lvl w:ilvl="0" w:tplc="4F8E504C">
      <w:start w:val="1"/>
      <w:numFmt w:val="bullet"/>
      <w:lvlText w:val=""/>
      <w:lvlJc w:val="left"/>
      <w:pPr>
        <w:ind w:left="644"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4F056D"/>
    <w:multiLevelType w:val="hybridMultilevel"/>
    <w:tmpl w:val="83E69548"/>
    <w:lvl w:ilvl="0" w:tplc="6C7C4284">
      <w:start w:val="1"/>
      <w:numFmt w:val="decimal"/>
      <w:lvlText w:val="%1)"/>
      <w:lvlJc w:val="left"/>
      <w:pPr>
        <w:ind w:left="1068" w:hanging="360"/>
      </w:pPr>
      <w:rPr>
        <w:rFonts w:hint="default"/>
        <w:color w:val="auto"/>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47827AF7"/>
    <w:multiLevelType w:val="hybridMultilevel"/>
    <w:tmpl w:val="B50E5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AE91842"/>
    <w:multiLevelType w:val="hybridMultilevel"/>
    <w:tmpl w:val="B19ADB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DC370A8"/>
    <w:multiLevelType w:val="hybridMultilevel"/>
    <w:tmpl w:val="FD16C06C"/>
    <w:lvl w:ilvl="0" w:tplc="D402D864">
      <w:start w:val="1"/>
      <w:numFmt w:val="decimal"/>
      <w:lvlText w:val="%1)"/>
      <w:lvlJc w:val="left"/>
      <w:pPr>
        <w:ind w:left="1140" w:hanging="42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63254ACD"/>
    <w:multiLevelType w:val="hybridMultilevel"/>
    <w:tmpl w:val="E1DC6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BF57F8"/>
    <w:multiLevelType w:val="multilevel"/>
    <w:tmpl w:val="9558DF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780A40"/>
    <w:multiLevelType w:val="hybridMultilevel"/>
    <w:tmpl w:val="D914560E"/>
    <w:lvl w:ilvl="0" w:tplc="2000000F">
      <w:start w:val="1"/>
      <w:numFmt w:val="decimal"/>
      <w:lvlText w:val="%1."/>
      <w:lvlJc w:val="left"/>
      <w:pPr>
        <w:ind w:left="785"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C011FAF"/>
    <w:multiLevelType w:val="hybridMultilevel"/>
    <w:tmpl w:val="6AB081A2"/>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15:restartNumberingAfterBreak="0">
    <w:nsid w:val="6D2B5C10"/>
    <w:multiLevelType w:val="hybridMultilevel"/>
    <w:tmpl w:val="17DE2652"/>
    <w:lvl w:ilvl="0" w:tplc="98C8C5C2">
      <w:start w:val="226"/>
      <w:numFmt w:val="decimal"/>
      <w:lvlText w:val="%1."/>
      <w:lvlJc w:val="left"/>
      <w:pPr>
        <w:ind w:left="885" w:hanging="52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1B91F97"/>
    <w:multiLevelType w:val="hybridMultilevel"/>
    <w:tmpl w:val="80140792"/>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721E2939"/>
    <w:multiLevelType w:val="hybridMultilevel"/>
    <w:tmpl w:val="53009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D933171"/>
    <w:multiLevelType w:val="hybridMultilevel"/>
    <w:tmpl w:val="5B08A3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DA87506"/>
    <w:multiLevelType w:val="hybridMultilevel"/>
    <w:tmpl w:val="FA8A2B5C"/>
    <w:lvl w:ilvl="0" w:tplc="04190011">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0"/>
  </w:num>
  <w:num w:numId="3">
    <w:abstractNumId w:val="2"/>
  </w:num>
  <w:num w:numId="4">
    <w:abstractNumId w:val="4"/>
  </w:num>
  <w:num w:numId="5">
    <w:abstractNumId w:val="19"/>
  </w:num>
  <w:num w:numId="6">
    <w:abstractNumId w:val="23"/>
  </w:num>
  <w:num w:numId="7">
    <w:abstractNumId w:val="11"/>
  </w:num>
  <w:num w:numId="8">
    <w:abstractNumId w:val="5"/>
  </w:num>
  <w:num w:numId="9">
    <w:abstractNumId w:val="7"/>
  </w:num>
  <w:num w:numId="10">
    <w:abstractNumId w:val="1"/>
  </w:num>
  <w:num w:numId="11">
    <w:abstractNumId w:val="20"/>
  </w:num>
  <w:num w:numId="12">
    <w:abstractNumId w:val="13"/>
  </w:num>
  <w:num w:numId="13">
    <w:abstractNumId w:val="10"/>
  </w:num>
  <w:num w:numId="14">
    <w:abstractNumId w:val="8"/>
  </w:num>
  <w:num w:numId="15">
    <w:abstractNumId w:val="6"/>
  </w:num>
  <w:num w:numId="16">
    <w:abstractNumId w:val="14"/>
  </w:num>
  <w:num w:numId="17">
    <w:abstractNumId w:val="22"/>
  </w:num>
  <w:num w:numId="18">
    <w:abstractNumId w:val="9"/>
  </w:num>
  <w:num w:numId="19">
    <w:abstractNumId w:val="12"/>
  </w:num>
  <w:num w:numId="20">
    <w:abstractNumId w:val="18"/>
  </w:num>
  <w:num w:numId="21">
    <w:abstractNumId w:val="15"/>
  </w:num>
  <w:num w:numId="22">
    <w:abstractNumId w:val="21"/>
  </w:num>
  <w:num w:numId="23">
    <w:abstractNumId w:val="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F73"/>
    <w:rsid w:val="00000D88"/>
    <w:rsid w:val="00014A24"/>
    <w:rsid w:val="00031044"/>
    <w:rsid w:val="00035C99"/>
    <w:rsid w:val="00043C87"/>
    <w:rsid w:val="0007096D"/>
    <w:rsid w:val="00082FDE"/>
    <w:rsid w:val="00091A8C"/>
    <w:rsid w:val="00095F33"/>
    <w:rsid w:val="00097506"/>
    <w:rsid w:val="000A4B8B"/>
    <w:rsid w:val="000B553B"/>
    <w:rsid w:val="000B6D92"/>
    <w:rsid w:val="000C21DC"/>
    <w:rsid w:val="000E735A"/>
    <w:rsid w:val="000F5508"/>
    <w:rsid w:val="0010440F"/>
    <w:rsid w:val="00107EBC"/>
    <w:rsid w:val="00113A8E"/>
    <w:rsid w:val="00116C2E"/>
    <w:rsid w:val="00137100"/>
    <w:rsid w:val="00137AA3"/>
    <w:rsid w:val="001420BF"/>
    <w:rsid w:val="00146FEA"/>
    <w:rsid w:val="0016079F"/>
    <w:rsid w:val="00160A59"/>
    <w:rsid w:val="00172994"/>
    <w:rsid w:val="00174670"/>
    <w:rsid w:val="00175D78"/>
    <w:rsid w:val="001815E1"/>
    <w:rsid w:val="00190486"/>
    <w:rsid w:val="00190B58"/>
    <w:rsid w:val="00194ADE"/>
    <w:rsid w:val="001A00F9"/>
    <w:rsid w:val="001A1950"/>
    <w:rsid w:val="001A44B1"/>
    <w:rsid w:val="001A4B0D"/>
    <w:rsid w:val="001C0B82"/>
    <w:rsid w:val="001C2F37"/>
    <w:rsid w:val="001D55DA"/>
    <w:rsid w:val="001E5D32"/>
    <w:rsid w:val="001F24F7"/>
    <w:rsid w:val="001F38D6"/>
    <w:rsid w:val="001F4E35"/>
    <w:rsid w:val="001F5A1E"/>
    <w:rsid w:val="002040E6"/>
    <w:rsid w:val="00252606"/>
    <w:rsid w:val="00265E90"/>
    <w:rsid w:val="0027255D"/>
    <w:rsid w:val="00275C50"/>
    <w:rsid w:val="00286477"/>
    <w:rsid w:val="002947EC"/>
    <w:rsid w:val="002A0C3F"/>
    <w:rsid w:val="002A1DB1"/>
    <w:rsid w:val="002B1140"/>
    <w:rsid w:val="002B7255"/>
    <w:rsid w:val="002C2377"/>
    <w:rsid w:val="002C7323"/>
    <w:rsid w:val="002D642E"/>
    <w:rsid w:val="00305773"/>
    <w:rsid w:val="00311E3F"/>
    <w:rsid w:val="003361DE"/>
    <w:rsid w:val="00341F47"/>
    <w:rsid w:val="00344711"/>
    <w:rsid w:val="0035143C"/>
    <w:rsid w:val="00352CFE"/>
    <w:rsid w:val="003538B7"/>
    <w:rsid w:val="00361041"/>
    <w:rsid w:val="003620BC"/>
    <w:rsid w:val="00370C32"/>
    <w:rsid w:val="00381F63"/>
    <w:rsid w:val="0038319F"/>
    <w:rsid w:val="00386321"/>
    <w:rsid w:val="003938C0"/>
    <w:rsid w:val="00395030"/>
    <w:rsid w:val="00395C23"/>
    <w:rsid w:val="003A7584"/>
    <w:rsid w:val="003C0A0A"/>
    <w:rsid w:val="003C3C8B"/>
    <w:rsid w:val="003C7E14"/>
    <w:rsid w:val="003D3157"/>
    <w:rsid w:val="003F2700"/>
    <w:rsid w:val="003F619A"/>
    <w:rsid w:val="0040634F"/>
    <w:rsid w:val="004107D8"/>
    <w:rsid w:val="00413B24"/>
    <w:rsid w:val="004145C1"/>
    <w:rsid w:val="00423FB8"/>
    <w:rsid w:val="00424C2D"/>
    <w:rsid w:val="00434A17"/>
    <w:rsid w:val="00446658"/>
    <w:rsid w:val="004479C8"/>
    <w:rsid w:val="0047094D"/>
    <w:rsid w:val="004840A3"/>
    <w:rsid w:val="00497663"/>
    <w:rsid w:val="00497A16"/>
    <w:rsid w:val="004A7169"/>
    <w:rsid w:val="004C3568"/>
    <w:rsid w:val="004D0D4C"/>
    <w:rsid w:val="004E2A98"/>
    <w:rsid w:val="004E4629"/>
    <w:rsid w:val="005034CA"/>
    <w:rsid w:val="00503F73"/>
    <w:rsid w:val="00514177"/>
    <w:rsid w:val="00514298"/>
    <w:rsid w:val="00525761"/>
    <w:rsid w:val="00527109"/>
    <w:rsid w:val="00534A67"/>
    <w:rsid w:val="00553058"/>
    <w:rsid w:val="00573586"/>
    <w:rsid w:val="0058301D"/>
    <w:rsid w:val="005972BA"/>
    <w:rsid w:val="005B7290"/>
    <w:rsid w:val="005E47F5"/>
    <w:rsid w:val="00636FB1"/>
    <w:rsid w:val="00641B9F"/>
    <w:rsid w:val="00653DA4"/>
    <w:rsid w:val="00656E30"/>
    <w:rsid w:val="00663C95"/>
    <w:rsid w:val="00682DF9"/>
    <w:rsid w:val="006B4AB1"/>
    <w:rsid w:val="006D0C28"/>
    <w:rsid w:val="006E6A0D"/>
    <w:rsid w:val="006F580F"/>
    <w:rsid w:val="006F7280"/>
    <w:rsid w:val="00704146"/>
    <w:rsid w:val="007150D8"/>
    <w:rsid w:val="00716D16"/>
    <w:rsid w:val="00722273"/>
    <w:rsid w:val="00722CC6"/>
    <w:rsid w:val="007301C3"/>
    <w:rsid w:val="00731862"/>
    <w:rsid w:val="007411B0"/>
    <w:rsid w:val="00744B52"/>
    <w:rsid w:val="00744F09"/>
    <w:rsid w:val="007A21F5"/>
    <w:rsid w:val="007A37DF"/>
    <w:rsid w:val="007B6036"/>
    <w:rsid w:val="007C1777"/>
    <w:rsid w:val="007D3973"/>
    <w:rsid w:val="007D4C72"/>
    <w:rsid w:val="007D5CDA"/>
    <w:rsid w:val="007D7063"/>
    <w:rsid w:val="007F3577"/>
    <w:rsid w:val="007F37D0"/>
    <w:rsid w:val="00801C73"/>
    <w:rsid w:val="008036BA"/>
    <w:rsid w:val="00834ACD"/>
    <w:rsid w:val="00845C06"/>
    <w:rsid w:val="00847DCE"/>
    <w:rsid w:val="008516AD"/>
    <w:rsid w:val="00853564"/>
    <w:rsid w:val="008540EF"/>
    <w:rsid w:val="00861A05"/>
    <w:rsid w:val="00875810"/>
    <w:rsid w:val="00885915"/>
    <w:rsid w:val="008A40BC"/>
    <w:rsid w:val="008A46A5"/>
    <w:rsid w:val="008A4AAD"/>
    <w:rsid w:val="008A7BEE"/>
    <w:rsid w:val="008B2285"/>
    <w:rsid w:val="008C6776"/>
    <w:rsid w:val="008D1123"/>
    <w:rsid w:val="008E5AF8"/>
    <w:rsid w:val="008F4AF6"/>
    <w:rsid w:val="00900B04"/>
    <w:rsid w:val="0090191C"/>
    <w:rsid w:val="009121F6"/>
    <w:rsid w:val="00920876"/>
    <w:rsid w:val="00921EA8"/>
    <w:rsid w:val="009225D3"/>
    <w:rsid w:val="00927C5F"/>
    <w:rsid w:val="00932ED0"/>
    <w:rsid w:val="009577F4"/>
    <w:rsid w:val="00964FA1"/>
    <w:rsid w:val="00967B20"/>
    <w:rsid w:val="0097210E"/>
    <w:rsid w:val="00983585"/>
    <w:rsid w:val="00993452"/>
    <w:rsid w:val="009945B8"/>
    <w:rsid w:val="00995C7B"/>
    <w:rsid w:val="009C5E2C"/>
    <w:rsid w:val="009C624C"/>
    <w:rsid w:val="009D0A5F"/>
    <w:rsid w:val="009D1D4A"/>
    <w:rsid w:val="009D28A8"/>
    <w:rsid w:val="009D4C1E"/>
    <w:rsid w:val="009D777F"/>
    <w:rsid w:val="009E4024"/>
    <w:rsid w:val="009E5EF1"/>
    <w:rsid w:val="00A01C19"/>
    <w:rsid w:val="00A021E4"/>
    <w:rsid w:val="00A0444F"/>
    <w:rsid w:val="00A13C7F"/>
    <w:rsid w:val="00A262F0"/>
    <w:rsid w:val="00A30A3F"/>
    <w:rsid w:val="00A33DD1"/>
    <w:rsid w:val="00A41646"/>
    <w:rsid w:val="00A46E41"/>
    <w:rsid w:val="00A51812"/>
    <w:rsid w:val="00A56869"/>
    <w:rsid w:val="00A63835"/>
    <w:rsid w:val="00A926B5"/>
    <w:rsid w:val="00A95316"/>
    <w:rsid w:val="00AA6648"/>
    <w:rsid w:val="00AB2FB7"/>
    <w:rsid w:val="00AB5649"/>
    <w:rsid w:val="00AC152A"/>
    <w:rsid w:val="00AC4DA4"/>
    <w:rsid w:val="00AE64C3"/>
    <w:rsid w:val="00B0094C"/>
    <w:rsid w:val="00B009CC"/>
    <w:rsid w:val="00B03ACE"/>
    <w:rsid w:val="00B14353"/>
    <w:rsid w:val="00B1504F"/>
    <w:rsid w:val="00B1601F"/>
    <w:rsid w:val="00B169E5"/>
    <w:rsid w:val="00B17B7B"/>
    <w:rsid w:val="00B2793A"/>
    <w:rsid w:val="00B30A7D"/>
    <w:rsid w:val="00B33748"/>
    <w:rsid w:val="00B42CE5"/>
    <w:rsid w:val="00B44D91"/>
    <w:rsid w:val="00B46C5F"/>
    <w:rsid w:val="00B503C9"/>
    <w:rsid w:val="00B52F01"/>
    <w:rsid w:val="00B63A5A"/>
    <w:rsid w:val="00B66615"/>
    <w:rsid w:val="00B7514C"/>
    <w:rsid w:val="00B778D2"/>
    <w:rsid w:val="00B93B99"/>
    <w:rsid w:val="00B951FA"/>
    <w:rsid w:val="00BB0AEF"/>
    <w:rsid w:val="00BB28C5"/>
    <w:rsid w:val="00BB6514"/>
    <w:rsid w:val="00BD7B44"/>
    <w:rsid w:val="00BE3FD0"/>
    <w:rsid w:val="00BE4680"/>
    <w:rsid w:val="00BE5593"/>
    <w:rsid w:val="00C0627F"/>
    <w:rsid w:val="00C16AE6"/>
    <w:rsid w:val="00C17201"/>
    <w:rsid w:val="00C20E67"/>
    <w:rsid w:val="00C31078"/>
    <w:rsid w:val="00C32C32"/>
    <w:rsid w:val="00C34B2A"/>
    <w:rsid w:val="00C365DB"/>
    <w:rsid w:val="00C40CBA"/>
    <w:rsid w:val="00C447C8"/>
    <w:rsid w:val="00C46E5B"/>
    <w:rsid w:val="00C60390"/>
    <w:rsid w:val="00C64EBE"/>
    <w:rsid w:val="00C6792A"/>
    <w:rsid w:val="00C70287"/>
    <w:rsid w:val="00C76C0A"/>
    <w:rsid w:val="00C827BE"/>
    <w:rsid w:val="00C85FB5"/>
    <w:rsid w:val="00C92AA3"/>
    <w:rsid w:val="00C97C72"/>
    <w:rsid w:val="00CA0F1E"/>
    <w:rsid w:val="00CA70AF"/>
    <w:rsid w:val="00CA7960"/>
    <w:rsid w:val="00CC05D8"/>
    <w:rsid w:val="00CC6571"/>
    <w:rsid w:val="00CE547C"/>
    <w:rsid w:val="00CF5CA0"/>
    <w:rsid w:val="00D023CF"/>
    <w:rsid w:val="00D07059"/>
    <w:rsid w:val="00D132D5"/>
    <w:rsid w:val="00D1514C"/>
    <w:rsid w:val="00D239BB"/>
    <w:rsid w:val="00D240C2"/>
    <w:rsid w:val="00D3414D"/>
    <w:rsid w:val="00D47F06"/>
    <w:rsid w:val="00D515BB"/>
    <w:rsid w:val="00D53829"/>
    <w:rsid w:val="00D65C5C"/>
    <w:rsid w:val="00D74FD5"/>
    <w:rsid w:val="00D812BB"/>
    <w:rsid w:val="00D96AF2"/>
    <w:rsid w:val="00DB4C5F"/>
    <w:rsid w:val="00DC5F2D"/>
    <w:rsid w:val="00DD40B4"/>
    <w:rsid w:val="00DD561E"/>
    <w:rsid w:val="00DD7E15"/>
    <w:rsid w:val="00DE21CB"/>
    <w:rsid w:val="00DF1EBA"/>
    <w:rsid w:val="00DF644B"/>
    <w:rsid w:val="00E102D0"/>
    <w:rsid w:val="00E1454D"/>
    <w:rsid w:val="00E17006"/>
    <w:rsid w:val="00E32E6B"/>
    <w:rsid w:val="00E33725"/>
    <w:rsid w:val="00E65086"/>
    <w:rsid w:val="00E72371"/>
    <w:rsid w:val="00E73E1F"/>
    <w:rsid w:val="00E97299"/>
    <w:rsid w:val="00EA77EC"/>
    <w:rsid w:val="00EB33F7"/>
    <w:rsid w:val="00EC2CEB"/>
    <w:rsid w:val="00ED0066"/>
    <w:rsid w:val="00ED0AAA"/>
    <w:rsid w:val="00ED31D6"/>
    <w:rsid w:val="00EF1298"/>
    <w:rsid w:val="00EF3436"/>
    <w:rsid w:val="00F0333D"/>
    <w:rsid w:val="00F3205A"/>
    <w:rsid w:val="00F442D1"/>
    <w:rsid w:val="00F44A7A"/>
    <w:rsid w:val="00F71531"/>
    <w:rsid w:val="00F76423"/>
    <w:rsid w:val="00F832D7"/>
    <w:rsid w:val="00F9496E"/>
    <w:rsid w:val="00FC2B1B"/>
    <w:rsid w:val="00FD3227"/>
    <w:rsid w:val="00FE2813"/>
    <w:rsid w:val="00FE6795"/>
    <w:rsid w:val="00FF1C8A"/>
    <w:rsid w:val="00FF26D4"/>
    <w:rsid w:val="00FF7C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C47F5"/>
  <w15:chartTrackingRefBased/>
  <w15:docId w15:val="{D43E4B82-8F4F-4AB9-BF41-1E1A31D7E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0AAA"/>
  </w:style>
  <w:style w:type="paragraph" w:styleId="1">
    <w:name w:val="heading 1"/>
    <w:basedOn w:val="a"/>
    <w:next w:val="a"/>
    <w:link w:val="10"/>
    <w:uiPriority w:val="9"/>
    <w:qFormat/>
    <w:rsid w:val="008540EF"/>
    <w:pPr>
      <w:keepNext/>
      <w:keepLines/>
      <w:spacing w:before="320" w:after="0" w:line="240" w:lineRule="auto"/>
      <w:outlineLvl w:val="0"/>
    </w:pPr>
    <w:rPr>
      <w:rFonts w:asciiTheme="majorHAnsi" w:eastAsiaTheme="majorEastAsia" w:hAnsiTheme="majorHAnsi" w:cstheme="majorBidi"/>
      <w:color w:val="890A0A" w:themeColor="accent1" w:themeShade="BF"/>
      <w:sz w:val="30"/>
      <w:szCs w:val="30"/>
    </w:rPr>
  </w:style>
  <w:style w:type="paragraph" w:styleId="2">
    <w:name w:val="heading 2"/>
    <w:basedOn w:val="a"/>
    <w:next w:val="a"/>
    <w:link w:val="20"/>
    <w:uiPriority w:val="9"/>
    <w:semiHidden/>
    <w:unhideWhenUsed/>
    <w:qFormat/>
    <w:rsid w:val="008540EF"/>
    <w:pPr>
      <w:keepNext/>
      <w:keepLines/>
      <w:spacing w:before="40" w:after="0" w:line="240" w:lineRule="auto"/>
      <w:outlineLvl w:val="1"/>
    </w:pPr>
    <w:rPr>
      <w:rFonts w:asciiTheme="majorHAnsi" w:eastAsiaTheme="majorEastAsia" w:hAnsiTheme="majorHAnsi" w:cstheme="majorBidi"/>
      <w:color w:val="817358" w:themeColor="accent2" w:themeShade="BF"/>
      <w:sz w:val="28"/>
      <w:szCs w:val="28"/>
    </w:rPr>
  </w:style>
  <w:style w:type="paragraph" w:styleId="3">
    <w:name w:val="heading 3"/>
    <w:basedOn w:val="a"/>
    <w:next w:val="a"/>
    <w:link w:val="30"/>
    <w:uiPriority w:val="9"/>
    <w:semiHidden/>
    <w:unhideWhenUsed/>
    <w:qFormat/>
    <w:rsid w:val="008540EF"/>
    <w:pPr>
      <w:keepNext/>
      <w:keepLines/>
      <w:spacing w:before="40" w:after="0" w:line="240" w:lineRule="auto"/>
      <w:outlineLvl w:val="2"/>
    </w:pPr>
    <w:rPr>
      <w:rFonts w:asciiTheme="majorHAnsi" w:eastAsiaTheme="majorEastAsia" w:hAnsiTheme="majorHAnsi" w:cstheme="majorBidi"/>
      <w:color w:val="5F565B" w:themeColor="accent6" w:themeShade="BF"/>
      <w:sz w:val="26"/>
      <w:szCs w:val="26"/>
    </w:rPr>
  </w:style>
  <w:style w:type="paragraph" w:styleId="4">
    <w:name w:val="heading 4"/>
    <w:basedOn w:val="a"/>
    <w:next w:val="a"/>
    <w:link w:val="40"/>
    <w:uiPriority w:val="9"/>
    <w:semiHidden/>
    <w:unhideWhenUsed/>
    <w:qFormat/>
    <w:rsid w:val="008540EF"/>
    <w:pPr>
      <w:keepNext/>
      <w:keepLines/>
      <w:spacing w:before="40" w:after="0"/>
      <w:outlineLvl w:val="3"/>
    </w:pPr>
    <w:rPr>
      <w:rFonts w:asciiTheme="majorHAnsi" w:eastAsiaTheme="majorEastAsia" w:hAnsiTheme="majorHAnsi" w:cstheme="majorBidi"/>
      <w:i/>
      <w:iCs/>
      <w:color w:val="754F8D" w:themeColor="accent5" w:themeShade="BF"/>
      <w:sz w:val="25"/>
      <w:szCs w:val="25"/>
    </w:rPr>
  </w:style>
  <w:style w:type="paragraph" w:styleId="5">
    <w:name w:val="heading 5"/>
    <w:basedOn w:val="a"/>
    <w:next w:val="a"/>
    <w:link w:val="50"/>
    <w:uiPriority w:val="9"/>
    <w:semiHidden/>
    <w:unhideWhenUsed/>
    <w:qFormat/>
    <w:rsid w:val="008540EF"/>
    <w:pPr>
      <w:keepNext/>
      <w:keepLines/>
      <w:spacing w:before="40" w:after="0"/>
      <w:outlineLvl w:val="4"/>
    </w:pPr>
    <w:rPr>
      <w:rFonts w:asciiTheme="majorHAnsi" w:eastAsiaTheme="majorEastAsia" w:hAnsiTheme="majorHAnsi" w:cstheme="majorBidi"/>
      <w:i/>
      <w:iCs/>
      <w:color w:val="564D3B" w:themeColor="accent2" w:themeShade="80"/>
      <w:sz w:val="24"/>
      <w:szCs w:val="24"/>
    </w:rPr>
  </w:style>
  <w:style w:type="paragraph" w:styleId="6">
    <w:name w:val="heading 6"/>
    <w:basedOn w:val="a"/>
    <w:next w:val="a"/>
    <w:link w:val="60"/>
    <w:uiPriority w:val="9"/>
    <w:semiHidden/>
    <w:unhideWhenUsed/>
    <w:qFormat/>
    <w:rsid w:val="008540EF"/>
    <w:pPr>
      <w:keepNext/>
      <w:keepLines/>
      <w:spacing w:before="40" w:after="0"/>
      <w:outlineLvl w:val="5"/>
    </w:pPr>
    <w:rPr>
      <w:rFonts w:asciiTheme="majorHAnsi" w:eastAsiaTheme="majorEastAsia" w:hAnsiTheme="majorHAnsi" w:cstheme="majorBidi"/>
      <w:i/>
      <w:iCs/>
      <w:color w:val="40393D" w:themeColor="accent6" w:themeShade="80"/>
      <w:sz w:val="23"/>
      <w:szCs w:val="23"/>
    </w:rPr>
  </w:style>
  <w:style w:type="paragraph" w:styleId="7">
    <w:name w:val="heading 7"/>
    <w:basedOn w:val="a"/>
    <w:next w:val="a"/>
    <w:link w:val="70"/>
    <w:uiPriority w:val="9"/>
    <w:semiHidden/>
    <w:unhideWhenUsed/>
    <w:qFormat/>
    <w:rsid w:val="008540EF"/>
    <w:pPr>
      <w:keepNext/>
      <w:keepLines/>
      <w:spacing w:before="40" w:after="0"/>
      <w:outlineLvl w:val="6"/>
    </w:pPr>
    <w:rPr>
      <w:rFonts w:asciiTheme="majorHAnsi" w:eastAsiaTheme="majorEastAsia" w:hAnsiTheme="majorHAnsi" w:cstheme="majorBidi"/>
      <w:color w:val="5C0707" w:themeColor="accent1" w:themeShade="80"/>
    </w:rPr>
  </w:style>
  <w:style w:type="paragraph" w:styleId="8">
    <w:name w:val="heading 8"/>
    <w:basedOn w:val="a"/>
    <w:next w:val="a"/>
    <w:link w:val="80"/>
    <w:uiPriority w:val="9"/>
    <w:semiHidden/>
    <w:unhideWhenUsed/>
    <w:qFormat/>
    <w:rsid w:val="008540EF"/>
    <w:pPr>
      <w:keepNext/>
      <w:keepLines/>
      <w:spacing w:before="40" w:after="0"/>
      <w:outlineLvl w:val="7"/>
    </w:pPr>
    <w:rPr>
      <w:rFonts w:asciiTheme="majorHAnsi" w:eastAsiaTheme="majorEastAsia" w:hAnsiTheme="majorHAnsi" w:cstheme="majorBidi"/>
      <w:color w:val="564D3B" w:themeColor="accent2" w:themeShade="80"/>
      <w:sz w:val="21"/>
      <w:szCs w:val="21"/>
    </w:rPr>
  </w:style>
  <w:style w:type="paragraph" w:styleId="9">
    <w:name w:val="heading 9"/>
    <w:basedOn w:val="a"/>
    <w:next w:val="a"/>
    <w:link w:val="90"/>
    <w:uiPriority w:val="9"/>
    <w:semiHidden/>
    <w:unhideWhenUsed/>
    <w:qFormat/>
    <w:rsid w:val="008540EF"/>
    <w:pPr>
      <w:keepNext/>
      <w:keepLines/>
      <w:spacing w:before="40" w:after="0"/>
      <w:outlineLvl w:val="8"/>
    </w:pPr>
    <w:rPr>
      <w:rFonts w:asciiTheme="majorHAnsi" w:eastAsiaTheme="majorEastAsia" w:hAnsiTheme="majorHAnsi" w:cstheme="majorBidi"/>
      <w:color w:val="40393D"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950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540EF"/>
    <w:rPr>
      <w:b/>
      <w:bCs/>
    </w:rPr>
  </w:style>
  <w:style w:type="character" w:styleId="a5">
    <w:name w:val="Emphasis"/>
    <w:basedOn w:val="a0"/>
    <w:uiPriority w:val="20"/>
    <w:qFormat/>
    <w:rsid w:val="008540EF"/>
    <w:rPr>
      <w:i/>
      <w:iCs/>
    </w:rPr>
  </w:style>
  <w:style w:type="table" w:styleId="a6">
    <w:name w:val="Table Grid"/>
    <w:basedOn w:val="a1"/>
    <w:uiPriority w:val="59"/>
    <w:rsid w:val="008540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540EF"/>
    <w:rPr>
      <w:rFonts w:asciiTheme="majorHAnsi" w:eastAsiaTheme="majorEastAsia" w:hAnsiTheme="majorHAnsi" w:cstheme="majorBidi"/>
      <w:color w:val="890A0A" w:themeColor="accent1" w:themeShade="BF"/>
      <w:sz w:val="30"/>
      <w:szCs w:val="30"/>
    </w:rPr>
  </w:style>
  <w:style w:type="character" w:customStyle="1" w:styleId="20">
    <w:name w:val="Заголовок 2 Знак"/>
    <w:basedOn w:val="a0"/>
    <w:link w:val="2"/>
    <w:uiPriority w:val="9"/>
    <w:semiHidden/>
    <w:rsid w:val="008540EF"/>
    <w:rPr>
      <w:rFonts w:asciiTheme="majorHAnsi" w:eastAsiaTheme="majorEastAsia" w:hAnsiTheme="majorHAnsi" w:cstheme="majorBidi"/>
      <w:color w:val="817358" w:themeColor="accent2" w:themeShade="BF"/>
      <w:sz w:val="28"/>
      <w:szCs w:val="28"/>
    </w:rPr>
  </w:style>
  <w:style w:type="character" w:customStyle="1" w:styleId="30">
    <w:name w:val="Заголовок 3 Знак"/>
    <w:basedOn w:val="a0"/>
    <w:link w:val="3"/>
    <w:uiPriority w:val="9"/>
    <w:semiHidden/>
    <w:rsid w:val="008540EF"/>
    <w:rPr>
      <w:rFonts w:asciiTheme="majorHAnsi" w:eastAsiaTheme="majorEastAsia" w:hAnsiTheme="majorHAnsi" w:cstheme="majorBidi"/>
      <w:color w:val="5F565B" w:themeColor="accent6" w:themeShade="BF"/>
      <w:sz w:val="26"/>
      <w:szCs w:val="26"/>
    </w:rPr>
  </w:style>
  <w:style w:type="character" w:customStyle="1" w:styleId="40">
    <w:name w:val="Заголовок 4 Знак"/>
    <w:basedOn w:val="a0"/>
    <w:link w:val="4"/>
    <w:uiPriority w:val="9"/>
    <w:semiHidden/>
    <w:rsid w:val="008540EF"/>
    <w:rPr>
      <w:rFonts w:asciiTheme="majorHAnsi" w:eastAsiaTheme="majorEastAsia" w:hAnsiTheme="majorHAnsi" w:cstheme="majorBidi"/>
      <w:i/>
      <w:iCs/>
      <w:color w:val="754F8D" w:themeColor="accent5" w:themeShade="BF"/>
      <w:sz w:val="25"/>
      <w:szCs w:val="25"/>
    </w:rPr>
  </w:style>
  <w:style w:type="character" w:customStyle="1" w:styleId="50">
    <w:name w:val="Заголовок 5 Знак"/>
    <w:basedOn w:val="a0"/>
    <w:link w:val="5"/>
    <w:uiPriority w:val="9"/>
    <w:semiHidden/>
    <w:rsid w:val="008540EF"/>
    <w:rPr>
      <w:rFonts w:asciiTheme="majorHAnsi" w:eastAsiaTheme="majorEastAsia" w:hAnsiTheme="majorHAnsi" w:cstheme="majorBidi"/>
      <w:i/>
      <w:iCs/>
      <w:color w:val="564D3B" w:themeColor="accent2" w:themeShade="80"/>
      <w:sz w:val="24"/>
      <w:szCs w:val="24"/>
    </w:rPr>
  </w:style>
  <w:style w:type="character" w:customStyle="1" w:styleId="60">
    <w:name w:val="Заголовок 6 Знак"/>
    <w:basedOn w:val="a0"/>
    <w:link w:val="6"/>
    <w:uiPriority w:val="9"/>
    <w:semiHidden/>
    <w:rsid w:val="008540EF"/>
    <w:rPr>
      <w:rFonts w:asciiTheme="majorHAnsi" w:eastAsiaTheme="majorEastAsia" w:hAnsiTheme="majorHAnsi" w:cstheme="majorBidi"/>
      <w:i/>
      <w:iCs/>
      <w:color w:val="40393D" w:themeColor="accent6" w:themeShade="80"/>
      <w:sz w:val="23"/>
      <w:szCs w:val="23"/>
    </w:rPr>
  </w:style>
  <w:style w:type="character" w:customStyle="1" w:styleId="70">
    <w:name w:val="Заголовок 7 Знак"/>
    <w:basedOn w:val="a0"/>
    <w:link w:val="7"/>
    <w:uiPriority w:val="9"/>
    <w:semiHidden/>
    <w:rsid w:val="008540EF"/>
    <w:rPr>
      <w:rFonts w:asciiTheme="majorHAnsi" w:eastAsiaTheme="majorEastAsia" w:hAnsiTheme="majorHAnsi" w:cstheme="majorBidi"/>
      <w:color w:val="5C0707" w:themeColor="accent1" w:themeShade="80"/>
    </w:rPr>
  </w:style>
  <w:style w:type="character" w:customStyle="1" w:styleId="80">
    <w:name w:val="Заголовок 8 Знак"/>
    <w:basedOn w:val="a0"/>
    <w:link w:val="8"/>
    <w:uiPriority w:val="9"/>
    <w:semiHidden/>
    <w:rsid w:val="008540EF"/>
    <w:rPr>
      <w:rFonts w:asciiTheme="majorHAnsi" w:eastAsiaTheme="majorEastAsia" w:hAnsiTheme="majorHAnsi" w:cstheme="majorBidi"/>
      <w:color w:val="564D3B" w:themeColor="accent2" w:themeShade="80"/>
      <w:sz w:val="21"/>
      <w:szCs w:val="21"/>
    </w:rPr>
  </w:style>
  <w:style w:type="character" w:customStyle="1" w:styleId="90">
    <w:name w:val="Заголовок 9 Знак"/>
    <w:basedOn w:val="a0"/>
    <w:link w:val="9"/>
    <w:uiPriority w:val="9"/>
    <w:semiHidden/>
    <w:rsid w:val="008540EF"/>
    <w:rPr>
      <w:rFonts w:asciiTheme="majorHAnsi" w:eastAsiaTheme="majorEastAsia" w:hAnsiTheme="majorHAnsi" w:cstheme="majorBidi"/>
      <w:color w:val="40393D" w:themeColor="accent6" w:themeShade="80"/>
    </w:rPr>
  </w:style>
  <w:style w:type="paragraph" w:styleId="a7">
    <w:name w:val="caption"/>
    <w:basedOn w:val="a"/>
    <w:next w:val="a"/>
    <w:uiPriority w:val="35"/>
    <w:semiHidden/>
    <w:unhideWhenUsed/>
    <w:qFormat/>
    <w:rsid w:val="008540EF"/>
    <w:pPr>
      <w:spacing w:line="240" w:lineRule="auto"/>
    </w:pPr>
    <w:rPr>
      <w:b/>
      <w:bCs/>
      <w:smallCaps/>
      <w:color w:val="B80E0F" w:themeColor="accent1"/>
      <w:spacing w:val="6"/>
    </w:rPr>
  </w:style>
  <w:style w:type="paragraph" w:styleId="a8">
    <w:name w:val="Title"/>
    <w:basedOn w:val="a"/>
    <w:next w:val="a"/>
    <w:link w:val="a9"/>
    <w:uiPriority w:val="10"/>
    <w:qFormat/>
    <w:rsid w:val="008540EF"/>
    <w:pPr>
      <w:spacing w:after="0" w:line="240" w:lineRule="auto"/>
      <w:contextualSpacing/>
    </w:pPr>
    <w:rPr>
      <w:rFonts w:asciiTheme="majorHAnsi" w:eastAsiaTheme="majorEastAsia" w:hAnsiTheme="majorHAnsi" w:cstheme="majorBidi"/>
      <w:color w:val="890A0A" w:themeColor="accent1" w:themeShade="BF"/>
      <w:spacing w:val="-10"/>
      <w:sz w:val="52"/>
      <w:szCs w:val="52"/>
    </w:rPr>
  </w:style>
  <w:style w:type="character" w:customStyle="1" w:styleId="a9">
    <w:name w:val="Заголовок Знак"/>
    <w:basedOn w:val="a0"/>
    <w:link w:val="a8"/>
    <w:uiPriority w:val="10"/>
    <w:rsid w:val="008540EF"/>
    <w:rPr>
      <w:rFonts w:asciiTheme="majorHAnsi" w:eastAsiaTheme="majorEastAsia" w:hAnsiTheme="majorHAnsi" w:cstheme="majorBidi"/>
      <w:color w:val="890A0A" w:themeColor="accent1" w:themeShade="BF"/>
      <w:spacing w:val="-10"/>
      <w:sz w:val="52"/>
      <w:szCs w:val="52"/>
    </w:rPr>
  </w:style>
  <w:style w:type="paragraph" w:styleId="aa">
    <w:name w:val="Subtitle"/>
    <w:basedOn w:val="a"/>
    <w:next w:val="a"/>
    <w:link w:val="ab"/>
    <w:uiPriority w:val="11"/>
    <w:qFormat/>
    <w:rsid w:val="008540EF"/>
    <w:pPr>
      <w:numPr>
        <w:ilvl w:val="1"/>
      </w:numPr>
      <w:spacing w:line="240" w:lineRule="auto"/>
    </w:pPr>
    <w:rPr>
      <w:rFonts w:asciiTheme="majorHAnsi" w:eastAsiaTheme="majorEastAsia" w:hAnsiTheme="majorHAnsi" w:cstheme="majorBidi"/>
    </w:rPr>
  </w:style>
  <w:style w:type="character" w:customStyle="1" w:styleId="ab">
    <w:name w:val="Подзаголовок Знак"/>
    <w:basedOn w:val="a0"/>
    <w:link w:val="aa"/>
    <w:uiPriority w:val="11"/>
    <w:rsid w:val="008540EF"/>
    <w:rPr>
      <w:rFonts w:asciiTheme="majorHAnsi" w:eastAsiaTheme="majorEastAsia" w:hAnsiTheme="majorHAnsi" w:cstheme="majorBidi"/>
    </w:rPr>
  </w:style>
  <w:style w:type="paragraph" w:styleId="ac">
    <w:name w:val="No Spacing"/>
    <w:uiPriority w:val="1"/>
    <w:qFormat/>
    <w:rsid w:val="008540EF"/>
    <w:pPr>
      <w:spacing w:after="0" w:line="240" w:lineRule="auto"/>
    </w:pPr>
  </w:style>
  <w:style w:type="paragraph" w:styleId="21">
    <w:name w:val="Quote"/>
    <w:basedOn w:val="a"/>
    <w:next w:val="a"/>
    <w:link w:val="22"/>
    <w:uiPriority w:val="29"/>
    <w:qFormat/>
    <w:rsid w:val="008540EF"/>
    <w:pPr>
      <w:spacing w:before="120"/>
      <w:ind w:left="720" w:right="720"/>
      <w:jc w:val="center"/>
    </w:pPr>
    <w:rPr>
      <w:i/>
      <w:iCs/>
    </w:rPr>
  </w:style>
  <w:style w:type="character" w:customStyle="1" w:styleId="22">
    <w:name w:val="Цитата 2 Знак"/>
    <w:basedOn w:val="a0"/>
    <w:link w:val="21"/>
    <w:uiPriority w:val="29"/>
    <w:rsid w:val="008540EF"/>
    <w:rPr>
      <w:i/>
      <w:iCs/>
    </w:rPr>
  </w:style>
  <w:style w:type="paragraph" w:styleId="ad">
    <w:name w:val="Intense Quote"/>
    <w:basedOn w:val="a"/>
    <w:next w:val="a"/>
    <w:link w:val="ae"/>
    <w:uiPriority w:val="30"/>
    <w:qFormat/>
    <w:rsid w:val="008540EF"/>
    <w:pPr>
      <w:spacing w:before="120" w:line="300" w:lineRule="auto"/>
      <w:ind w:left="576" w:right="576"/>
      <w:jc w:val="center"/>
    </w:pPr>
    <w:rPr>
      <w:rFonts w:asciiTheme="majorHAnsi" w:eastAsiaTheme="majorEastAsia" w:hAnsiTheme="majorHAnsi" w:cstheme="majorBidi"/>
      <w:color w:val="B80E0F" w:themeColor="accent1"/>
      <w:sz w:val="24"/>
      <w:szCs w:val="24"/>
    </w:rPr>
  </w:style>
  <w:style w:type="character" w:customStyle="1" w:styleId="ae">
    <w:name w:val="Выделенная цитата Знак"/>
    <w:basedOn w:val="a0"/>
    <w:link w:val="ad"/>
    <w:uiPriority w:val="30"/>
    <w:rsid w:val="008540EF"/>
    <w:rPr>
      <w:rFonts w:asciiTheme="majorHAnsi" w:eastAsiaTheme="majorEastAsia" w:hAnsiTheme="majorHAnsi" w:cstheme="majorBidi"/>
      <w:color w:val="B80E0F" w:themeColor="accent1"/>
      <w:sz w:val="24"/>
      <w:szCs w:val="24"/>
    </w:rPr>
  </w:style>
  <w:style w:type="character" w:styleId="af">
    <w:name w:val="Subtle Emphasis"/>
    <w:basedOn w:val="a0"/>
    <w:uiPriority w:val="19"/>
    <w:qFormat/>
    <w:rsid w:val="008540EF"/>
    <w:rPr>
      <w:i/>
      <w:iCs/>
      <w:color w:val="404040" w:themeColor="text1" w:themeTint="BF"/>
    </w:rPr>
  </w:style>
  <w:style w:type="character" w:styleId="af0">
    <w:name w:val="Intense Emphasis"/>
    <w:basedOn w:val="a0"/>
    <w:uiPriority w:val="21"/>
    <w:qFormat/>
    <w:rsid w:val="008540EF"/>
    <w:rPr>
      <w:b w:val="0"/>
      <w:bCs w:val="0"/>
      <w:i/>
      <w:iCs/>
      <w:color w:val="B80E0F" w:themeColor="accent1"/>
    </w:rPr>
  </w:style>
  <w:style w:type="character" w:styleId="af1">
    <w:name w:val="Subtle Reference"/>
    <w:basedOn w:val="a0"/>
    <w:uiPriority w:val="31"/>
    <w:qFormat/>
    <w:rsid w:val="008540EF"/>
    <w:rPr>
      <w:smallCaps/>
      <w:color w:val="404040" w:themeColor="text1" w:themeTint="BF"/>
      <w:u w:val="single" w:color="7F7F7F" w:themeColor="text1" w:themeTint="80"/>
    </w:rPr>
  </w:style>
  <w:style w:type="character" w:styleId="af2">
    <w:name w:val="Intense Reference"/>
    <w:basedOn w:val="a0"/>
    <w:uiPriority w:val="32"/>
    <w:qFormat/>
    <w:rsid w:val="008540EF"/>
    <w:rPr>
      <w:b/>
      <w:bCs/>
      <w:smallCaps/>
      <w:color w:val="B80E0F" w:themeColor="accent1"/>
      <w:spacing w:val="5"/>
      <w:u w:val="single"/>
    </w:rPr>
  </w:style>
  <w:style w:type="character" w:styleId="af3">
    <w:name w:val="Book Title"/>
    <w:basedOn w:val="a0"/>
    <w:uiPriority w:val="33"/>
    <w:qFormat/>
    <w:rsid w:val="008540EF"/>
    <w:rPr>
      <w:b/>
      <w:bCs/>
      <w:smallCaps/>
    </w:rPr>
  </w:style>
  <w:style w:type="paragraph" w:styleId="af4">
    <w:name w:val="TOC Heading"/>
    <w:basedOn w:val="1"/>
    <w:next w:val="a"/>
    <w:uiPriority w:val="39"/>
    <w:unhideWhenUsed/>
    <w:qFormat/>
    <w:rsid w:val="008540EF"/>
    <w:pPr>
      <w:outlineLvl w:val="9"/>
    </w:pPr>
  </w:style>
  <w:style w:type="paragraph" w:styleId="af5">
    <w:name w:val="header"/>
    <w:basedOn w:val="a"/>
    <w:link w:val="af6"/>
    <w:uiPriority w:val="99"/>
    <w:unhideWhenUsed/>
    <w:rsid w:val="008540EF"/>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8540EF"/>
  </w:style>
  <w:style w:type="paragraph" w:styleId="af7">
    <w:name w:val="footer"/>
    <w:basedOn w:val="a"/>
    <w:link w:val="af8"/>
    <w:uiPriority w:val="99"/>
    <w:unhideWhenUsed/>
    <w:rsid w:val="008540EF"/>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8540EF"/>
  </w:style>
  <w:style w:type="paragraph" w:styleId="af9">
    <w:name w:val="Body Text"/>
    <w:basedOn w:val="a"/>
    <w:link w:val="afa"/>
    <w:rsid w:val="00C365DB"/>
    <w:pPr>
      <w:spacing w:after="120" w:line="240" w:lineRule="auto"/>
    </w:pPr>
    <w:rPr>
      <w:rFonts w:ascii="Times New Roman" w:eastAsia="Times New Roman" w:hAnsi="Times New Roman" w:cs="Times New Roman"/>
      <w:sz w:val="24"/>
      <w:szCs w:val="24"/>
      <w:lang w:eastAsia="ru-RU"/>
    </w:rPr>
  </w:style>
  <w:style w:type="character" w:customStyle="1" w:styleId="afa">
    <w:name w:val="Основной текст Знак"/>
    <w:basedOn w:val="a0"/>
    <w:link w:val="af9"/>
    <w:rsid w:val="00C365DB"/>
    <w:rPr>
      <w:rFonts w:ascii="Times New Roman" w:eastAsia="Times New Roman" w:hAnsi="Times New Roman" w:cs="Times New Roman"/>
      <w:sz w:val="24"/>
      <w:szCs w:val="24"/>
      <w:lang w:eastAsia="ru-RU"/>
    </w:rPr>
  </w:style>
  <w:style w:type="paragraph" w:styleId="31">
    <w:name w:val="Body Text 3"/>
    <w:basedOn w:val="a"/>
    <w:link w:val="32"/>
    <w:rsid w:val="00C365D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C365DB"/>
    <w:rPr>
      <w:rFonts w:ascii="Times New Roman" w:eastAsia="Times New Roman" w:hAnsi="Times New Roman" w:cs="Times New Roman"/>
      <w:sz w:val="16"/>
      <w:szCs w:val="16"/>
      <w:lang w:eastAsia="ru-RU"/>
    </w:rPr>
  </w:style>
  <w:style w:type="paragraph" w:styleId="afb">
    <w:name w:val="Balloon Text"/>
    <w:basedOn w:val="a"/>
    <w:link w:val="afc"/>
    <w:uiPriority w:val="99"/>
    <w:semiHidden/>
    <w:unhideWhenUsed/>
    <w:rsid w:val="002040E6"/>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2040E6"/>
    <w:rPr>
      <w:rFonts w:ascii="Segoe UI" w:hAnsi="Segoe UI" w:cs="Segoe UI"/>
      <w:sz w:val="18"/>
      <w:szCs w:val="18"/>
    </w:rPr>
  </w:style>
  <w:style w:type="paragraph" w:styleId="afd">
    <w:name w:val="List Paragraph"/>
    <w:basedOn w:val="a"/>
    <w:link w:val="afe"/>
    <w:uiPriority w:val="34"/>
    <w:qFormat/>
    <w:rsid w:val="00921EA8"/>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fe">
    <w:name w:val="Абзац списка Знак"/>
    <w:link w:val="afd"/>
    <w:uiPriority w:val="34"/>
    <w:rsid w:val="00921EA8"/>
    <w:rPr>
      <w:rFonts w:ascii="Times New Roman" w:eastAsia="Times New Roman" w:hAnsi="Times New Roman" w:cs="Times New Roman"/>
      <w:sz w:val="20"/>
      <w:szCs w:val="20"/>
      <w:lang w:eastAsia="ru-RU"/>
    </w:rPr>
  </w:style>
  <w:style w:type="character" w:styleId="aff">
    <w:name w:val="Hyperlink"/>
    <w:basedOn w:val="a0"/>
    <w:uiPriority w:val="99"/>
    <w:unhideWhenUsed/>
    <w:rsid w:val="00964FA1"/>
    <w:rPr>
      <w:color w:val="F21213" w:themeColor="hyperlink"/>
      <w:u w:val="single"/>
    </w:rPr>
  </w:style>
  <w:style w:type="table" w:styleId="-44">
    <w:name w:val="List Table 4 Accent 4"/>
    <w:basedOn w:val="a1"/>
    <w:uiPriority w:val="49"/>
    <w:rsid w:val="00B14353"/>
    <w:pPr>
      <w:spacing w:after="0" w:line="240" w:lineRule="auto"/>
    </w:pPr>
    <w:tblPr>
      <w:tblStyleRowBandSize w:val="1"/>
      <w:tblStyleColBandSize w:val="1"/>
      <w:tblBorders>
        <w:top w:val="single" w:sz="4" w:space="0" w:color="A1C0C5" w:themeColor="accent4" w:themeTint="99"/>
        <w:left w:val="single" w:sz="4" w:space="0" w:color="A1C0C5" w:themeColor="accent4" w:themeTint="99"/>
        <w:bottom w:val="single" w:sz="4" w:space="0" w:color="A1C0C5" w:themeColor="accent4" w:themeTint="99"/>
        <w:right w:val="single" w:sz="4" w:space="0" w:color="A1C0C5" w:themeColor="accent4" w:themeTint="99"/>
        <w:insideH w:val="single" w:sz="4" w:space="0" w:color="A1C0C5" w:themeColor="accent4" w:themeTint="99"/>
      </w:tblBorders>
    </w:tblPr>
    <w:tblStylePr w:type="firstRow">
      <w:rPr>
        <w:b/>
        <w:bCs/>
        <w:color w:val="FFFFFF" w:themeColor="background1"/>
      </w:rPr>
      <w:tblPr/>
      <w:tcPr>
        <w:tcBorders>
          <w:top w:val="single" w:sz="4" w:space="0" w:color="64969F" w:themeColor="accent4"/>
          <w:left w:val="single" w:sz="4" w:space="0" w:color="64969F" w:themeColor="accent4"/>
          <w:bottom w:val="single" w:sz="4" w:space="0" w:color="64969F" w:themeColor="accent4"/>
          <w:right w:val="single" w:sz="4" w:space="0" w:color="64969F" w:themeColor="accent4"/>
          <w:insideH w:val="nil"/>
        </w:tcBorders>
        <w:shd w:val="clear" w:color="auto" w:fill="64969F" w:themeFill="accent4"/>
      </w:tcPr>
    </w:tblStylePr>
    <w:tblStylePr w:type="lastRow">
      <w:rPr>
        <w:b/>
        <w:bCs/>
      </w:rPr>
      <w:tblPr/>
      <w:tcPr>
        <w:tcBorders>
          <w:top w:val="double" w:sz="4" w:space="0" w:color="A1C0C5" w:themeColor="accent4" w:themeTint="99"/>
        </w:tcBorders>
      </w:tcPr>
    </w:tblStylePr>
    <w:tblStylePr w:type="firstCol">
      <w:rPr>
        <w:b/>
        <w:bCs/>
      </w:rPr>
    </w:tblStylePr>
    <w:tblStylePr w:type="lastCol">
      <w:rPr>
        <w:b/>
        <w:bCs/>
      </w:rPr>
    </w:tblStylePr>
    <w:tblStylePr w:type="band1Vert">
      <w:tblPr/>
      <w:tcPr>
        <w:shd w:val="clear" w:color="auto" w:fill="DFE9EB" w:themeFill="accent4" w:themeFillTint="33"/>
      </w:tcPr>
    </w:tblStylePr>
    <w:tblStylePr w:type="band1Horz">
      <w:tblPr/>
      <w:tcPr>
        <w:shd w:val="clear" w:color="auto" w:fill="DFE9EB" w:themeFill="accent4" w:themeFillTint="33"/>
      </w:tcPr>
    </w:tblStylePr>
  </w:style>
  <w:style w:type="table" w:styleId="-52">
    <w:name w:val="Grid Table 5 Dark Accent 2"/>
    <w:basedOn w:val="a1"/>
    <w:uiPriority w:val="50"/>
    <w:rsid w:val="00B143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A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987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987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987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987D" w:themeFill="accent2"/>
      </w:tcPr>
    </w:tblStylePr>
    <w:tblStylePr w:type="band1Vert">
      <w:tblPr/>
      <w:tcPr>
        <w:shd w:val="clear" w:color="auto" w:fill="DBD5CA" w:themeFill="accent2" w:themeFillTint="66"/>
      </w:tcPr>
    </w:tblStylePr>
    <w:tblStylePr w:type="band1Horz">
      <w:tblPr/>
      <w:tcPr>
        <w:shd w:val="clear" w:color="auto" w:fill="DBD5CA" w:themeFill="accent2" w:themeFillTint="66"/>
      </w:tcPr>
    </w:tblStylePr>
  </w:style>
  <w:style w:type="table" w:styleId="-42">
    <w:name w:val="Grid Table 4 Accent 2"/>
    <w:basedOn w:val="a1"/>
    <w:uiPriority w:val="49"/>
    <w:rsid w:val="00B14353"/>
    <w:pPr>
      <w:spacing w:after="0" w:line="240" w:lineRule="auto"/>
    </w:pPr>
    <w:tblPr>
      <w:tblStyleRowBandSize w:val="1"/>
      <w:tblStyleColBandSize w:val="1"/>
      <w:tblBorders>
        <w:top w:val="single" w:sz="4" w:space="0" w:color="C9C0B0" w:themeColor="accent2" w:themeTint="99"/>
        <w:left w:val="single" w:sz="4" w:space="0" w:color="C9C0B0" w:themeColor="accent2" w:themeTint="99"/>
        <w:bottom w:val="single" w:sz="4" w:space="0" w:color="C9C0B0" w:themeColor="accent2" w:themeTint="99"/>
        <w:right w:val="single" w:sz="4" w:space="0" w:color="C9C0B0" w:themeColor="accent2" w:themeTint="99"/>
        <w:insideH w:val="single" w:sz="4" w:space="0" w:color="C9C0B0" w:themeColor="accent2" w:themeTint="99"/>
        <w:insideV w:val="single" w:sz="4" w:space="0" w:color="C9C0B0" w:themeColor="accent2" w:themeTint="99"/>
      </w:tblBorders>
    </w:tblPr>
    <w:tblStylePr w:type="firstRow">
      <w:rPr>
        <w:b/>
        <w:bCs/>
        <w:color w:val="FFFFFF" w:themeColor="background1"/>
      </w:rPr>
      <w:tblPr/>
      <w:tcPr>
        <w:tcBorders>
          <w:top w:val="single" w:sz="4" w:space="0" w:color="A6987D" w:themeColor="accent2"/>
          <w:left w:val="single" w:sz="4" w:space="0" w:color="A6987D" w:themeColor="accent2"/>
          <w:bottom w:val="single" w:sz="4" w:space="0" w:color="A6987D" w:themeColor="accent2"/>
          <w:right w:val="single" w:sz="4" w:space="0" w:color="A6987D" w:themeColor="accent2"/>
          <w:insideH w:val="nil"/>
          <w:insideV w:val="nil"/>
        </w:tcBorders>
        <w:shd w:val="clear" w:color="auto" w:fill="A6987D" w:themeFill="accent2"/>
      </w:tcPr>
    </w:tblStylePr>
    <w:tblStylePr w:type="lastRow">
      <w:rPr>
        <w:b/>
        <w:bCs/>
      </w:rPr>
      <w:tblPr/>
      <w:tcPr>
        <w:tcBorders>
          <w:top w:val="double" w:sz="4" w:space="0" w:color="A6987D" w:themeColor="accent2"/>
        </w:tcBorders>
      </w:tcPr>
    </w:tblStylePr>
    <w:tblStylePr w:type="firstCol">
      <w:rPr>
        <w:b/>
        <w:bCs/>
      </w:rPr>
    </w:tblStylePr>
    <w:tblStylePr w:type="lastCol">
      <w:rPr>
        <w:b/>
        <w:bCs/>
      </w:rPr>
    </w:tblStylePr>
    <w:tblStylePr w:type="band1Vert">
      <w:tblPr/>
      <w:tcPr>
        <w:shd w:val="clear" w:color="auto" w:fill="EDEAE4" w:themeFill="accent2" w:themeFillTint="33"/>
      </w:tcPr>
    </w:tblStylePr>
    <w:tblStylePr w:type="band1Horz">
      <w:tblPr/>
      <w:tcPr>
        <w:shd w:val="clear" w:color="auto" w:fill="EDEAE4" w:themeFill="accent2" w:themeFillTint="33"/>
      </w:tcPr>
    </w:tblStylePr>
  </w:style>
  <w:style w:type="character" w:styleId="aff0">
    <w:name w:val="annotation reference"/>
    <w:basedOn w:val="a0"/>
    <w:uiPriority w:val="99"/>
    <w:semiHidden/>
    <w:unhideWhenUsed/>
    <w:rsid w:val="00D240C2"/>
    <w:rPr>
      <w:sz w:val="16"/>
      <w:szCs w:val="16"/>
    </w:rPr>
  </w:style>
  <w:style w:type="paragraph" w:styleId="aff1">
    <w:name w:val="annotation text"/>
    <w:basedOn w:val="a"/>
    <w:link w:val="aff2"/>
    <w:uiPriority w:val="99"/>
    <w:semiHidden/>
    <w:unhideWhenUsed/>
    <w:rsid w:val="00D240C2"/>
    <w:pPr>
      <w:spacing w:line="240" w:lineRule="auto"/>
    </w:pPr>
    <w:rPr>
      <w:sz w:val="20"/>
      <w:szCs w:val="20"/>
    </w:rPr>
  </w:style>
  <w:style w:type="character" w:customStyle="1" w:styleId="aff2">
    <w:name w:val="Текст примечания Знак"/>
    <w:basedOn w:val="a0"/>
    <w:link w:val="aff1"/>
    <w:uiPriority w:val="99"/>
    <w:semiHidden/>
    <w:rsid w:val="00D240C2"/>
    <w:rPr>
      <w:sz w:val="20"/>
      <w:szCs w:val="20"/>
    </w:rPr>
  </w:style>
  <w:style w:type="paragraph" w:styleId="aff3">
    <w:name w:val="annotation subject"/>
    <w:basedOn w:val="aff1"/>
    <w:next w:val="aff1"/>
    <w:link w:val="aff4"/>
    <w:uiPriority w:val="99"/>
    <w:semiHidden/>
    <w:unhideWhenUsed/>
    <w:rsid w:val="00D240C2"/>
    <w:rPr>
      <w:b/>
      <w:bCs/>
    </w:rPr>
  </w:style>
  <w:style w:type="character" w:customStyle="1" w:styleId="aff4">
    <w:name w:val="Тема примечания Знак"/>
    <w:basedOn w:val="aff2"/>
    <w:link w:val="aff3"/>
    <w:uiPriority w:val="99"/>
    <w:semiHidden/>
    <w:rsid w:val="00D240C2"/>
    <w:rPr>
      <w:b/>
      <w:bCs/>
      <w:sz w:val="20"/>
      <w:szCs w:val="20"/>
    </w:rPr>
  </w:style>
  <w:style w:type="paragraph" w:styleId="11">
    <w:name w:val="toc 1"/>
    <w:basedOn w:val="a"/>
    <w:next w:val="a"/>
    <w:autoRedefine/>
    <w:uiPriority w:val="39"/>
    <w:unhideWhenUsed/>
    <w:rsid w:val="004E4629"/>
    <w:pPr>
      <w:spacing w:after="100"/>
    </w:pPr>
  </w:style>
  <w:style w:type="table" w:customStyle="1" w:styleId="12">
    <w:name w:val="Сетка таблицы1"/>
    <w:basedOn w:val="a1"/>
    <w:next w:val="a6"/>
    <w:uiPriority w:val="59"/>
    <w:rsid w:val="00CC6571"/>
    <w:pPr>
      <w:widowControl w:val="0"/>
      <w:spacing w:after="0" w:line="300" w:lineRule="auto"/>
      <w:ind w:firstLine="50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d">
    <w:name w:val="gd"/>
    <w:basedOn w:val="a0"/>
    <w:rsid w:val="00C60390"/>
  </w:style>
  <w:style w:type="character" w:customStyle="1" w:styleId="13">
    <w:name w:val="Неразрешенное упоминание1"/>
    <w:basedOn w:val="a0"/>
    <w:uiPriority w:val="99"/>
    <w:semiHidden/>
    <w:unhideWhenUsed/>
    <w:rsid w:val="001E5D32"/>
    <w:rPr>
      <w:color w:val="605E5C"/>
      <w:shd w:val="clear" w:color="auto" w:fill="E1DFDD"/>
    </w:rPr>
  </w:style>
  <w:style w:type="table" w:styleId="-14">
    <w:name w:val="Grid Table 1 Light Accent 4"/>
    <w:basedOn w:val="a1"/>
    <w:uiPriority w:val="46"/>
    <w:rsid w:val="00B951FA"/>
    <w:pPr>
      <w:spacing w:after="0" w:line="240" w:lineRule="auto"/>
    </w:pPr>
    <w:tblPr>
      <w:tblStyleRowBandSize w:val="1"/>
      <w:tblStyleColBandSize w:val="1"/>
      <w:tblBorders>
        <w:top w:val="single" w:sz="4" w:space="0" w:color="C0D4D8" w:themeColor="accent4" w:themeTint="66"/>
        <w:left w:val="single" w:sz="4" w:space="0" w:color="C0D4D8" w:themeColor="accent4" w:themeTint="66"/>
        <w:bottom w:val="single" w:sz="4" w:space="0" w:color="C0D4D8" w:themeColor="accent4" w:themeTint="66"/>
        <w:right w:val="single" w:sz="4" w:space="0" w:color="C0D4D8" w:themeColor="accent4" w:themeTint="66"/>
        <w:insideH w:val="single" w:sz="4" w:space="0" w:color="C0D4D8" w:themeColor="accent4" w:themeTint="66"/>
        <w:insideV w:val="single" w:sz="4" w:space="0" w:color="C0D4D8" w:themeColor="accent4" w:themeTint="66"/>
      </w:tblBorders>
    </w:tblPr>
    <w:tblStylePr w:type="firstRow">
      <w:rPr>
        <w:b/>
        <w:bCs/>
      </w:rPr>
      <w:tblPr/>
      <w:tcPr>
        <w:tcBorders>
          <w:bottom w:val="single" w:sz="12" w:space="0" w:color="A1C0C5" w:themeColor="accent4" w:themeTint="99"/>
        </w:tcBorders>
      </w:tcPr>
    </w:tblStylePr>
    <w:tblStylePr w:type="lastRow">
      <w:rPr>
        <w:b/>
        <w:bCs/>
      </w:rPr>
      <w:tblPr/>
      <w:tcPr>
        <w:tcBorders>
          <w:top w:val="double" w:sz="2" w:space="0" w:color="A1C0C5" w:themeColor="accent4" w:themeTint="99"/>
        </w:tcBorders>
      </w:tcPr>
    </w:tblStylePr>
    <w:tblStylePr w:type="firstCol">
      <w:rPr>
        <w:b/>
        <w:bCs/>
      </w:rPr>
    </w:tblStylePr>
    <w:tblStylePr w:type="lastCol">
      <w:rPr>
        <w:b/>
        <w:bCs/>
      </w:rPr>
    </w:tblStylePr>
  </w:style>
  <w:style w:type="table" w:styleId="-54">
    <w:name w:val="Grid Table 5 Dark Accent 4"/>
    <w:basedOn w:val="a1"/>
    <w:uiPriority w:val="50"/>
    <w:rsid w:val="00B951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9E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4969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4969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4969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4969F" w:themeFill="accent4"/>
      </w:tcPr>
    </w:tblStylePr>
    <w:tblStylePr w:type="band1Vert">
      <w:tblPr/>
      <w:tcPr>
        <w:shd w:val="clear" w:color="auto" w:fill="C0D4D8" w:themeFill="accent4" w:themeFillTint="66"/>
      </w:tcPr>
    </w:tblStylePr>
    <w:tblStylePr w:type="band1Horz">
      <w:tblPr/>
      <w:tcPr>
        <w:shd w:val="clear" w:color="auto" w:fill="C0D4D8" w:themeFill="accent4" w:themeFillTint="66"/>
      </w:tcPr>
    </w:tblStylePr>
  </w:style>
  <w:style w:type="table" w:styleId="-440">
    <w:name w:val="Grid Table 4 Accent 4"/>
    <w:basedOn w:val="a1"/>
    <w:uiPriority w:val="49"/>
    <w:rsid w:val="007B6036"/>
    <w:pPr>
      <w:spacing w:after="0" w:line="240" w:lineRule="auto"/>
    </w:pPr>
    <w:tblPr>
      <w:tblStyleRowBandSize w:val="1"/>
      <w:tblStyleColBandSize w:val="1"/>
      <w:tblBorders>
        <w:top w:val="single" w:sz="4" w:space="0" w:color="A1C0C5" w:themeColor="accent4" w:themeTint="99"/>
        <w:left w:val="single" w:sz="4" w:space="0" w:color="A1C0C5" w:themeColor="accent4" w:themeTint="99"/>
        <w:bottom w:val="single" w:sz="4" w:space="0" w:color="A1C0C5" w:themeColor="accent4" w:themeTint="99"/>
        <w:right w:val="single" w:sz="4" w:space="0" w:color="A1C0C5" w:themeColor="accent4" w:themeTint="99"/>
        <w:insideH w:val="single" w:sz="4" w:space="0" w:color="A1C0C5" w:themeColor="accent4" w:themeTint="99"/>
        <w:insideV w:val="single" w:sz="4" w:space="0" w:color="A1C0C5" w:themeColor="accent4" w:themeTint="99"/>
      </w:tblBorders>
    </w:tblPr>
    <w:tblStylePr w:type="firstRow">
      <w:rPr>
        <w:b/>
        <w:bCs/>
        <w:color w:val="FFFFFF" w:themeColor="background1"/>
      </w:rPr>
      <w:tblPr/>
      <w:tcPr>
        <w:tcBorders>
          <w:top w:val="single" w:sz="4" w:space="0" w:color="64969F" w:themeColor="accent4"/>
          <w:left w:val="single" w:sz="4" w:space="0" w:color="64969F" w:themeColor="accent4"/>
          <w:bottom w:val="single" w:sz="4" w:space="0" w:color="64969F" w:themeColor="accent4"/>
          <w:right w:val="single" w:sz="4" w:space="0" w:color="64969F" w:themeColor="accent4"/>
          <w:insideH w:val="nil"/>
          <w:insideV w:val="nil"/>
        </w:tcBorders>
        <w:shd w:val="clear" w:color="auto" w:fill="64969F" w:themeFill="accent4"/>
      </w:tcPr>
    </w:tblStylePr>
    <w:tblStylePr w:type="lastRow">
      <w:rPr>
        <w:b/>
        <w:bCs/>
      </w:rPr>
      <w:tblPr/>
      <w:tcPr>
        <w:tcBorders>
          <w:top w:val="double" w:sz="4" w:space="0" w:color="64969F" w:themeColor="accent4"/>
        </w:tcBorders>
      </w:tcPr>
    </w:tblStylePr>
    <w:tblStylePr w:type="firstCol">
      <w:rPr>
        <w:b/>
        <w:bCs/>
      </w:rPr>
    </w:tblStylePr>
    <w:tblStylePr w:type="lastCol">
      <w:rPr>
        <w:b/>
        <w:bCs/>
      </w:rPr>
    </w:tblStylePr>
    <w:tblStylePr w:type="band1Vert">
      <w:tblPr/>
      <w:tcPr>
        <w:shd w:val="clear" w:color="auto" w:fill="DFE9EB" w:themeFill="accent4" w:themeFillTint="33"/>
      </w:tcPr>
    </w:tblStylePr>
    <w:tblStylePr w:type="band1Horz">
      <w:tblPr/>
      <w:tcPr>
        <w:shd w:val="clear" w:color="auto" w:fill="DFE9EB"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20478">
      <w:bodyDiv w:val="1"/>
      <w:marLeft w:val="0"/>
      <w:marRight w:val="0"/>
      <w:marTop w:val="0"/>
      <w:marBottom w:val="0"/>
      <w:divBdr>
        <w:top w:val="none" w:sz="0" w:space="0" w:color="auto"/>
        <w:left w:val="none" w:sz="0" w:space="0" w:color="auto"/>
        <w:bottom w:val="none" w:sz="0" w:space="0" w:color="auto"/>
        <w:right w:val="none" w:sz="0" w:space="0" w:color="auto"/>
      </w:divBdr>
    </w:div>
    <w:div w:id="611786983">
      <w:bodyDiv w:val="1"/>
      <w:marLeft w:val="0"/>
      <w:marRight w:val="0"/>
      <w:marTop w:val="0"/>
      <w:marBottom w:val="0"/>
      <w:divBdr>
        <w:top w:val="none" w:sz="0" w:space="0" w:color="auto"/>
        <w:left w:val="none" w:sz="0" w:space="0" w:color="auto"/>
        <w:bottom w:val="none" w:sz="0" w:space="0" w:color="auto"/>
        <w:right w:val="none" w:sz="0" w:space="0" w:color="auto"/>
      </w:divBdr>
    </w:div>
    <w:div w:id="968129363">
      <w:bodyDiv w:val="1"/>
      <w:marLeft w:val="0"/>
      <w:marRight w:val="0"/>
      <w:marTop w:val="0"/>
      <w:marBottom w:val="0"/>
      <w:divBdr>
        <w:top w:val="none" w:sz="0" w:space="0" w:color="auto"/>
        <w:left w:val="none" w:sz="0" w:space="0" w:color="auto"/>
        <w:bottom w:val="none" w:sz="0" w:space="0" w:color="auto"/>
        <w:right w:val="none" w:sz="0" w:space="0" w:color="auto"/>
      </w:divBdr>
    </w:div>
    <w:div w:id="992563351">
      <w:bodyDiv w:val="1"/>
      <w:marLeft w:val="0"/>
      <w:marRight w:val="0"/>
      <w:marTop w:val="0"/>
      <w:marBottom w:val="0"/>
      <w:divBdr>
        <w:top w:val="none" w:sz="0" w:space="0" w:color="auto"/>
        <w:left w:val="none" w:sz="0" w:space="0" w:color="auto"/>
        <w:bottom w:val="none" w:sz="0" w:space="0" w:color="auto"/>
        <w:right w:val="none" w:sz="0" w:space="0" w:color="auto"/>
      </w:divBdr>
      <w:divsChild>
        <w:div w:id="138496578">
          <w:marLeft w:val="0"/>
          <w:marRight w:val="0"/>
          <w:marTop w:val="0"/>
          <w:marBottom w:val="0"/>
          <w:divBdr>
            <w:top w:val="none" w:sz="0" w:space="0" w:color="auto"/>
            <w:left w:val="none" w:sz="0" w:space="0" w:color="auto"/>
            <w:bottom w:val="none" w:sz="0" w:space="0" w:color="auto"/>
            <w:right w:val="none" w:sz="0" w:space="0" w:color="auto"/>
          </w:divBdr>
        </w:div>
        <w:div w:id="143089921">
          <w:marLeft w:val="0"/>
          <w:marRight w:val="0"/>
          <w:marTop w:val="0"/>
          <w:marBottom w:val="0"/>
          <w:divBdr>
            <w:top w:val="none" w:sz="0" w:space="0" w:color="auto"/>
            <w:left w:val="none" w:sz="0" w:space="0" w:color="auto"/>
            <w:bottom w:val="none" w:sz="0" w:space="0" w:color="auto"/>
            <w:right w:val="none" w:sz="0" w:space="0" w:color="auto"/>
          </w:divBdr>
        </w:div>
        <w:div w:id="557741050">
          <w:marLeft w:val="0"/>
          <w:marRight w:val="0"/>
          <w:marTop w:val="0"/>
          <w:marBottom w:val="0"/>
          <w:divBdr>
            <w:top w:val="none" w:sz="0" w:space="0" w:color="auto"/>
            <w:left w:val="none" w:sz="0" w:space="0" w:color="auto"/>
            <w:bottom w:val="none" w:sz="0" w:space="0" w:color="auto"/>
            <w:right w:val="none" w:sz="0" w:space="0" w:color="auto"/>
          </w:divBdr>
        </w:div>
        <w:div w:id="940646878">
          <w:marLeft w:val="0"/>
          <w:marRight w:val="0"/>
          <w:marTop w:val="0"/>
          <w:marBottom w:val="0"/>
          <w:divBdr>
            <w:top w:val="none" w:sz="0" w:space="0" w:color="auto"/>
            <w:left w:val="none" w:sz="0" w:space="0" w:color="auto"/>
            <w:bottom w:val="none" w:sz="0" w:space="0" w:color="auto"/>
            <w:right w:val="none" w:sz="0" w:space="0" w:color="auto"/>
          </w:divBdr>
        </w:div>
        <w:div w:id="1074274695">
          <w:marLeft w:val="0"/>
          <w:marRight w:val="0"/>
          <w:marTop w:val="0"/>
          <w:marBottom w:val="0"/>
          <w:divBdr>
            <w:top w:val="none" w:sz="0" w:space="0" w:color="auto"/>
            <w:left w:val="none" w:sz="0" w:space="0" w:color="auto"/>
            <w:bottom w:val="none" w:sz="0" w:space="0" w:color="auto"/>
            <w:right w:val="none" w:sz="0" w:space="0" w:color="auto"/>
          </w:divBdr>
        </w:div>
        <w:div w:id="1282489701">
          <w:marLeft w:val="0"/>
          <w:marRight w:val="0"/>
          <w:marTop w:val="0"/>
          <w:marBottom w:val="0"/>
          <w:divBdr>
            <w:top w:val="none" w:sz="0" w:space="0" w:color="auto"/>
            <w:left w:val="none" w:sz="0" w:space="0" w:color="auto"/>
            <w:bottom w:val="none" w:sz="0" w:space="0" w:color="auto"/>
            <w:right w:val="none" w:sz="0" w:space="0" w:color="auto"/>
          </w:divBdr>
        </w:div>
        <w:div w:id="1337533153">
          <w:marLeft w:val="0"/>
          <w:marRight w:val="0"/>
          <w:marTop w:val="0"/>
          <w:marBottom w:val="0"/>
          <w:divBdr>
            <w:top w:val="none" w:sz="0" w:space="0" w:color="auto"/>
            <w:left w:val="none" w:sz="0" w:space="0" w:color="auto"/>
            <w:bottom w:val="none" w:sz="0" w:space="0" w:color="auto"/>
            <w:right w:val="none" w:sz="0" w:space="0" w:color="auto"/>
          </w:divBdr>
        </w:div>
        <w:div w:id="1457337784">
          <w:marLeft w:val="0"/>
          <w:marRight w:val="0"/>
          <w:marTop w:val="0"/>
          <w:marBottom w:val="0"/>
          <w:divBdr>
            <w:top w:val="none" w:sz="0" w:space="0" w:color="auto"/>
            <w:left w:val="none" w:sz="0" w:space="0" w:color="auto"/>
            <w:bottom w:val="none" w:sz="0" w:space="0" w:color="auto"/>
            <w:right w:val="none" w:sz="0" w:space="0" w:color="auto"/>
          </w:divBdr>
        </w:div>
        <w:div w:id="1842238521">
          <w:marLeft w:val="0"/>
          <w:marRight w:val="0"/>
          <w:marTop w:val="0"/>
          <w:marBottom w:val="0"/>
          <w:divBdr>
            <w:top w:val="none" w:sz="0" w:space="0" w:color="auto"/>
            <w:left w:val="none" w:sz="0" w:space="0" w:color="auto"/>
            <w:bottom w:val="none" w:sz="0" w:space="0" w:color="auto"/>
            <w:right w:val="none" w:sz="0" w:space="0" w:color="auto"/>
          </w:divBdr>
        </w:div>
        <w:div w:id="1877346437">
          <w:marLeft w:val="0"/>
          <w:marRight w:val="0"/>
          <w:marTop w:val="0"/>
          <w:marBottom w:val="0"/>
          <w:divBdr>
            <w:top w:val="none" w:sz="0" w:space="0" w:color="auto"/>
            <w:left w:val="none" w:sz="0" w:space="0" w:color="auto"/>
            <w:bottom w:val="none" w:sz="0" w:space="0" w:color="auto"/>
            <w:right w:val="none" w:sz="0" w:space="0" w:color="auto"/>
          </w:divBdr>
        </w:div>
        <w:div w:id="2041740129">
          <w:marLeft w:val="0"/>
          <w:marRight w:val="0"/>
          <w:marTop w:val="0"/>
          <w:marBottom w:val="0"/>
          <w:divBdr>
            <w:top w:val="none" w:sz="0" w:space="0" w:color="auto"/>
            <w:left w:val="none" w:sz="0" w:space="0" w:color="auto"/>
            <w:bottom w:val="none" w:sz="0" w:space="0" w:color="auto"/>
            <w:right w:val="none" w:sz="0" w:space="0" w:color="auto"/>
          </w:divBdr>
        </w:div>
      </w:divsChild>
    </w:div>
    <w:div w:id="1106314467">
      <w:bodyDiv w:val="1"/>
      <w:marLeft w:val="0"/>
      <w:marRight w:val="0"/>
      <w:marTop w:val="0"/>
      <w:marBottom w:val="0"/>
      <w:divBdr>
        <w:top w:val="none" w:sz="0" w:space="0" w:color="auto"/>
        <w:left w:val="none" w:sz="0" w:space="0" w:color="auto"/>
        <w:bottom w:val="none" w:sz="0" w:space="0" w:color="auto"/>
        <w:right w:val="none" w:sz="0" w:space="0" w:color="auto"/>
      </w:divBdr>
    </w:div>
    <w:div w:id="1245913837">
      <w:bodyDiv w:val="1"/>
      <w:marLeft w:val="0"/>
      <w:marRight w:val="0"/>
      <w:marTop w:val="0"/>
      <w:marBottom w:val="0"/>
      <w:divBdr>
        <w:top w:val="none" w:sz="0" w:space="0" w:color="auto"/>
        <w:left w:val="none" w:sz="0" w:space="0" w:color="auto"/>
        <w:bottom w:val="none" w:sz="0" w:space="0" w:color="auto"/>
        <w:right w:val="none" w:sz="0" w:space="0" w:color="auto"/>
      </w:divBdr>
    </w:div>
    <w:div w:id="1530870794">
      <w:bodyDiv w:val="1"/>
      <w:marLeft w:val="0"/>
      <w:marRight w:val="0"/>
      <w:marTop w:val="0"/>
      <w:marBottom w:val="0"/>
      <w:divBdr>
        <w:top w:val="none" w:sz="0" w:space="0" w:color="auto"/>
        <w:left w:val="none" w:sz="0" w:space="0" w:color="auto"/>
        <w:bottom w:val="none" w:sz="0" w:space="0" w:color="auto"/>
        <w:right w:val="none" w:sz="0" w:space="0" w:color="auto"/>
      </w:divBdr>
    </w:div>
    <w:div w:id="1661884425">
      <w:bodyDiv w:val="1"/>
      <w:marLeft w:val="0"/>
      <w:marRight w:val="0"/>
      <w:marTop w:val="0"/>
      <w:marBottom w:val="0"/>
      <w:divBdr>
        <w:top w:val="none" w:sz="0" w:space="0" w:color="auto"/>
        <w:left w:val="none" w:sz="0" w:space="0" w:color="auto"/>
        <w:bottom w:val="none" w:sz="0" w:space="0" w:color="auto"/>
        <w:right w:val="none" w:sz="0" w:space="0" w:color="auto"/>
      </w:divBdr>
    </w:div>
    <w:div w:id="1835490662">
      <w:bodyDiv w:val="1"/>
      <w:marLeft w:val="0"/>
      <w:marRight w:val="0"/>
      <w:marTop w:val="0"/>
      <w:marBottom w:val="0"/>
      <w:divBdr>
        <w:top w:val="none" w:sz="0" w:space="0" w:color="auto"/>
        <w:left w:val="none" w:sz="0" w:space="0" w:color="auto"/>
        <w:bottom w:val="none" w:sz="0" w:space="0" w:color="auto"/>
        <w:right w:val="none" w:sz="0" w:space="0" w:color="auto"/>
      </w:divBdr>
    </w:div>
    <w:div w:id="1837256798">
      <w:bodyDiv w:val="1"/>
      <w:marLeft w:val="0"/>
      <w:marRight w:val="0"/>
      <w:marTop w:val="0"/>
      <w:marBottom w:val="0"/>
      <w:divBdr>
        <w:top w:val="none" w:sz="0" w:space="0" w:color="auto"/>
        <w:left w:val="none" w:sz="0" w:space="0" w:color="auto"/>
        <w:bottom w:val="none" w:sz="0" w:space="0" w:color="auto"/>
        <w:right w:val="none" w:sz="0" w:space="0" w:color="auto"/>
      </w:divBdr>
      <w:divsChild>
        <w:div w:id="30961086">
          <w:marLeft w:val="0"/>
          <w:marRight w:val="0"/>
          <w:marTop w:val="0"/>
          <w:marBottom w:val="0"/>
          <w:divBdr>
            <w:top w:val="none" w:sz="0" w:space="0" w:color="auto"/>
            <w:left w:val="none" w:sz="0" w:space="0" w:color="auto"/>
            <w:bottom w:val="none" w:sz="0" w:space="0" w:color="auto"/>
            <w:right w:val="none" w:sz="0" w:space="0" w:color="auto"/>
          </w:divBdr>
        </w:div>
        <w:div w:id="117728972">
          <w:marLeft w:val="0"/>
          <w:marRight w:val="0"/>
          <w:marTop w:val="0"/>
          <w:marBottom w:val="0"/>
          <w:divBdr>
            <w:top w:val="none" w:sz="0" w:space="0" w:color="auto"/>
            <w:left w:val="none" w:sz="0" w:space="0" w:color="auto"/>
            <w:bottom w:val="none" w:sz="0" w:space="0" w:color="auto"/>
            <w:right w:val="none" w:sz="0" w:space="0" w:color="auto"/>
          </w:divBdr>
        </w:div>
        <w:div w:id="244807052">
          <w:marLeft w:val="0"/>
          <w:marRight w:val="0"/>
          <w:marTop w:val="0"/>
          <w:marBottom w:val="0"/>
          <w:divBdr>
            <w:top w:val="none" w:sz="0" w:space="0" w:color="auto"/>
            <w:left w:val="none" w:sz="0" w:space="0" w:color="auto"/>
            <w:bottom w:val="none" w:sz="0" w:space="0" w:color="auto"/>
            <w:right w:val="none" w:sz="0" w:space="0" w:color="auto"/>
          </w:divBdr>
        </w:div>
        <w:div w:id="557129460">
          <w:marLeft w:val="0"/>
          <w:marRight w:val="0"/>
          <w:marTop w:val="0"/>
          <w:marBottom w:val="0"/>
          <w:divBdr>
            <w:top w:val="none" w:sz="0" w:space="0" w:color="auto"/>
            <w:left w:val="none" w:sz="0" w:space="0" w:color="auto"/>
            <w:bottom w:val="none" w:sz="0" w:space="0" w:color="auto"/>
            <w:right w:val="none" w:sz="0" w:space="0" w:color="auto"/>
          </w:divBdr>
        </w:div>
        <w:div w:id="573247487">
          <w:marLeft w:val="0"/>
          <w:marRight w:val="0"/>
          <w:marTop w:val="0"/>
          <w:marBottom w:val="0"/>
          <w:divBdr>
            <w:top w:val="none" w:sz="0" w:space="0" w:color="auto"/>
            <w:left w:val="none" w:sz="0" w:space="0" w:color="auto"/>
            <w:bottom w:val="none" w:sz="0" w:space="0" w:color="auto"/>
            <w:right w:val="none" w:sz="0" w:space="0" w:color="auto"/>
          </w:divBdr>
        </w:div>
        <w:div w:id="1231620009">
          <w:marLeft w:val="0"/>
          <w:marRight w:val="0"/>
          <w:marTop w:val="0"/>
          <w:marBottom w:val="0"/>
          <w:divBdr>
            <w:top w:val="none" w:sz="0" w:space="0" w:color="auto"/>
            <w:left w:val="none" w:sz="0" w:space="0" w:color="auto"/>
            <w:bottom w:val="none" w:sz="0" w:space="0" w:color="auto"/>
            <w:right w:val="none" w:sz="0" w:space="0" w:color="auto"/>
          </w:divBdr>
        </w:div>
        <w:div w:id="1359547291">
          <w:marLeft w:val="0"/>
          <w:marRight w:val="0"/>
          <w:marTop w:val="0"/>
          <w:marBottom w:val="0"/>
          <w:divBdr>
            <w:top w:val="none" w:sz="0" w:space="0" w:color="auto"/>
            <w:left w:val="none" w:sz="0" w:space="0" w:color="auto"/>
            <w:bottom w:val="none" w:sz="0" w:space="0" w:color="auto"/>
            <w:right w:val="none" w:sz="0" w:space="0" w:color="auto"/>
          </w:divBdr>
        </w:div>
        <w:div w:id="1397627302">
          <w:marLeft w:val="0"/>
          <w:marRight w:val="0"/>
          <w:marTop w:val="0"/>
          <w:marBottom w:val="0"/>
          <w:divBdr>
            <w:top w:val="none" w:sz="0" w:space="0" w:color="auto"/>
            <w:left w:val="none" w:sz="0" w:space="0" w:color="auto"/>
            <w:bottom w:val="none" w:sz="0" w:space="0" w:color="auto"/>
            <w:right w:val="none" w:sz="0" w:space="0" w:color="auto"/>
          </w:divBdr>
        </w:div>
        <w:div w:id="1410613853">
          <w:marLeft w:val="0"/>
          <w:marRight w:val="0"/>
          <w:marTop w:val="0"/>
          <w:marBottom w:val="0"/>
          <w:divBdr>
            <w:top w:val="none" w:sz="0" w:space="0" w:color="auto"/>
            <w:left w:val="none" w:sz="0" w:space="0" w:color="auto"/>
            <w:bottom w:val="none" w:sz="0" w:space="0" w:color="auto"/>
            <w:right w:val="none" w:sz="0" w:space="0" w:color="auto"/>
          </w:divBdr>
        </w:div>
        <w:div w:id="1822430727">
          <w:marLeft w:val="0"/>
          <w:marRight w:val="0"/>
          <w:marTop w:val="0"/>
          <w:marBottom w:val="0"/>
          <w:divBdr>
            <w:top w:val="none" w:sz="0" w:space="0" w:color="auto"/>
            <w:left w:val="none" w:sz="0" w:space="0" w:color="auto"/>
            <w:bottom w:val="none" w:sz="0" w:space="0" w:color="auto"/>
            <w:right w:val="none" w:sz="0" w:space="0" w:color="auto"/>
          </w:divBdr>
        </w:div>
        <w:div w:id="2087261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0%D0%B3%D0%B8%D1%81%D1%82%D1%80" TargetMode="External"/><Relationship Id="rId18" Type="http://schemas.openxmlformats.org/officeDocument/2006/relationships/hyperlink" Target="mailto:a.shanlayakov@agakaz.kz" TargetMode="External"/><Relationship Id="rId26" Type="http://schemas.openxmlformats.org/officeDocument/2006/relationships/hyperlink" Target="mailto:y.ospanov@agakaz.kz"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b.abylkasymova@agakaz.kz"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D0%91%D0%B0%D0%BA%D0%B0%D0%BB%D0%B0%D0%B2%D1%80" TargetMode="External"/><Relationship Id="rId17" Type="http://schemas.openxmlformats.org/officeDocument/2006/relationships/hyperlink" Target="mailto:a.yeleussinov@agakaz.kz" TargetMode="External"/><Relationship Id="rId25" Type="http://schemas.openxmlformats.org/officeDocument/2006/relationships/hyperlink" Target="mailto:a.beisenbayeva@agakaz.kz" TargetMode="Externa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koshekov@agakaz.kz" TargetMode="External"/><Relationship Id="rId20" Type="http://schemas.openxmlformats.org/officeDocument/2006/relationships/hyperlink" Target="mailto:m.zhunis@agakaz.kz" TargetMode="External"/><Relationship Id="rId29" Type="http://schemas.openxmlformats.org/officeDocument/2006/relationships/image" Target="media/image5.jpg"/><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F%D0%B5%D1%86%D0%B8%D0%B0%D0%BB%D0%B8%D1%81%D1%82_(%D0%BA%D0%B2%D0%B0%D0%BB%D0%B8%D1%84%D0%B8%D0%BA%D0%B0%D1%86%D0%B8%D1%8F)" TargetMode="External"/><Relationship Id="rId24" Type="http://schemas.openxmlformats.org/officeDocument/2006/relationships/hyperlink" Target="mailto:i.asilbekova@agakaz.kz" TargetMode="External"/><Relationship Id="rId32" Type="http://schemas.openxmlformats.org/officeDocument/2006/relationships/image" Target="media/image8.jpeg"/><Relationship Id="rId37" Type="http://schemas.openxmlformats.org/officeDocument/2006/relationships/image" Target="media/image13.jpg"/><Relationship Id="rId40" Type="http://schemas.openxmlformats.org/officeDocument/2006/relationships/image" Target="media/image16.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mailto:k.zhakupov@agakaz.kz" TargetMode="External"/><Relationship Id="rId23" Type="http://schemas.openxmlformats.org/officeDocument/2006/relationships/hyperlink" Target="mailto:z.kalkhamanova@agakaz.kz"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hyperlink" Target="https://ru.wikipedia.org/wiki/%D0%A2%D0%B2%D0%BE%D1%80%D1%87%D0%B5%D1%81%D0%BA%D0%B0%D1%8F_%D1%80%D0%B0%D0%B1%D0%BE%D1%82%D0%B0" TargetMode="External"/><Relationship Id="rId19" Type="http://schemas.openxmlformats.org/officeDocument/2006/relationships/hyperlink" Target="mailto:sscenter@agakaz.kz" TargetMode="External"/><Relationship Id="rId31" Type="http://schemas.openxmlformats.org/officeDocument/2006/relationships/image" Target="media/image7.png"/><Relationship Id="rId44" Type="http://schemas.openxmlformats.org/officeDocument/2006/relationships/hyperlink" Target="mailto:sscenter@agakaz.k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ector@agakaz.kz" TargetMode="External"/><Relationship Id="rId22" Type="http://schemas.openxmlformats.org/officeDocument/2006/relationships/hyperlink" Target="mailto:s.amangeldiev@agakaz.kz"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Главное мероприятие">
  <a:themeElements>
    <a:clrScheme name="Главное мероприятие">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авное мероприятие">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D7668-684A-4D60-8EF8-A26E7500E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37</Pages>
  <Words>10074</Words>
  <Characters>57425</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dc:creator>
  <cp:keywords/>
  <dc:description/>
  <cp:lastModifiedBy>Пользователь Windows</cp:lastModifiedBy>
  <cp:revision>6</cp:revision>
  <cp:lastPrinted>2023-08-23T03:12:00Z</cp:lastPrinted>
  <dcterms:created xsi:type="dcterms:W3CDTF">2023-08-24T11:51:00Z</dcterms:created>
  <dcterms:modified xsi:type="dcterms:W3CDTF">2023-10-24T09:48:00Z</dcterms:modified>
</cp:coreProperties>
</file>